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6AEF5" w14:textId="77777777" w:rsidR="00FE5132" w:rsidRDefault="00FE5132" w:rsidP="00FE513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ЗАЯВКА НА ФИНАНСИРОВАНИЕ ПРОЕКТА</w:t>
      </w:r>
    </w:p>
    <w:p w14:paraId="6832C139" w14:textId="77777777" w:rsidR="00FE5132" w:rsidRDefault="00FE5132" w:rsidP="00FE513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Государственного учреждения образования</w:t>
      </w:r>
    </w:p>
    <w:p w14:paraId="7E2B87D6" w14:textId="2703635F" w:rsidR="00FE5132" w:rsidRDefault="00FE5132" w:rsidP="00FE513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«Центр дополнительного образования детей и молодежи «Маяк» </w:t>
      </w:r>
      <w:proofErr w:type="spellStart"/>
      <w:r>
        <w:rPr>
          <w:rFonts w:ascii="Times New Roman" w:eastAsia="Times New Roman" w:hAnsi="Times New Roman" w:cs="Times New Roman"/>
          <w:b/>
          <w:sz w:val="28"/>
          <w:szCs w:val="28"/>
        </w:rPr>
        <w:t>г.Минска</w:t>
      </w:r>
      <w:proofErr w:type="spellEnd"/>
      <w:r>
        <w:rPr>
          <w:rFonts w:ascii="Times New Roman" w:eastAsia="Times New Roman" w:hAnsi="Times New Roman" w:cs="Times New Roman"/>
          <w:b/>
          <w:sz w:val="28"/>
          <w:szCs w:val="28"/>
        </w:rPr>
        <w:t>»</w:t>
      </w:r>
    </w:p>
    <w:p w14:paraId="6250D454" w14:textId="77777777" w:rsidR="00F45E43" w:rsidRPr="00295509" w:rsidRDefault="00F45E43" w:rsidP="00F45E43">
      <w:pPr>
        <w:spacing w:after="0" w:line="240" w:lineRule="auto"/>
        <w:jc w:val="right"/>
        <w:rPr>
          <w:rFonts w:ascii="Times New Roman" w:hAnsi="Times New Roman" w:cs="Times New Roman"/>
          <w:sz w:val="28"/>
          <w:szCs w:val="28"/>
        </w:rPr>
      </w:pPr>
    </w:p>
    <w:tbl>
      <w:tblPr>
        <w:tblStyle w:val="a4"/>
        <w:tblW w:w="9639" w:type="dxa"/>
        <w:tblInd w:w="-459" w:type="dxa"/>
        <w:tblLook w:val="04A0" w:firstRow="1" w:lastRow="0" w:firstColumn="1" w:lastColumn="0" w:noHBand="0" w:noVBand="1"/>
      </w:tblPr>
      <w:tblGrid>
        <w:gridCol w:w="3544"/>
        <w:gridCol w:w="6095"/>
      </w:tblGrid>
      <w:tr w:rsidR="00FE5132" w:rsidRPr="00895927" w14:paraId="5F35927E" w14:textId="77777777" w:rsidTr="00C77811">
        <w:tc>
          <w:tcPr>
            <w:tcW w:w="3544" w:type="dxa"/>
          </w:tcPr>
          <w:p w14:paraId="1DFCA246" w14:textId="682EC08E"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Название проекта</w:t>
            </w:r>
          </w:p>
        </w:tc>
        <w:tc>
          <w:tcPr>
            <w:tcW w:w="6095" w:type="dxa"/>
          </w:tcPr>
          <w:p w14:paraId="7FEA0894" w14:textId="734E6B41" w:rsidR="00FE5132" w:rsidRPr="0019311C" w:rsidRDefault="00FE5132" w:rsidP="00AA585F">
            <w:pPr>
              <w:jc w:val="both"/>
              <w:rPr>
                <w:rFonts w:ascii="Times New Roman" w:hAnsi="Times New Roman" w:cs="Times New Roman"/>
                <w:bCs/>
                <w:sz w:val="28"/>
                <w:szCs w:val="28"/>
              </w:rPr>
            </w:pPr>
            <w:r w:rsidRPr="0019311C">
              <w:rPr>
                <w:rFonts w:ascii="Times New Roman" w:hAnsi="Times New Roman" w:cs="Times New Roman"/>
                <w:bCs/>
                <w:sz w:val="28"/>
                <w:szCs w:val="28"/>
              </w:rPr>
              <w:t>«Умный полигон: инженерный вызов для старшеклассников»</w:t>
            </w:r>
          </w:p>
          <w:p w14:paraId="50581BF6" w14:textId="77777777" w:rsidR="00FE5132" w:rsidRPr="0019311C" w:rsidRDefault="00FE5132" w:rsidP="00895927">
            <w:pPr>
              <w:jc w:val="both"/>
              <w:rPr>
                <w:rFonts w:ascii="Times New Roman" w:hAnsi="Times New Roman" w:cs="Times New Roman"/>
                <w:bCs/>
                <w:sz w:val="28"/>
                <w:szCs w:val="28"/>
              </w:rPr>
            </w:pPr>
          </w:p>
        </w:tc>
      </w:tr>
      <w:tr w:rsidR="00FE5132" w:rsidRPr="00895927" w14:paraId="39A4A3E4" w14:textId="77777777" w:rsidTr="00C77811">
        <w:tc>
          <w:tcPr>
            <w:tcW w:w="3544" w:type="dxa"/>
          </w:tcPr>
          <w:p w14:paraId="2541DBB8"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Сроки реализации</w:t>
            </w:r>
          </w:p>
        </w:tc>
        <w:tc>
          <w:tcPr>
            <w:tcW w:w="6095" w:type="dxa"/>
          </w:tcPr>
          <w:p w14:paraId="6A96E38E" w14:textId="15E845D9" w:rsidR="00FE5132" w:rsidRPr="0019311C" w:rsidRDefault="00FE5132" w:rsidP="009B23EE">
            <w:pPr>
              <w:spacing w:before="120"/>
              <w:rPr>
                <w:rFonts w:ascii="Times New Roman" w:hAnsi="Times New Roman" w:cs="Times New Roman"/>
                <w:bCs/>
                <w:sz w:val="28"/>
                <w:szCs w:val="28"/>
              </w:rPr>
            </w:pPr>
            <w:r w:rsidRPr="0019311C">
              <w:rPr>
                <w:rFonts w:ascii="Times New Roman" w:hAnsi="Times New Roman" w:cs="Times New Roman"/>
                <w:bCs/>
                <w:sz w:val="28"/>
                <w:szCs w:val="28"/>
              </w:rPr>
              <w:t>2026-2027 учебный год</w:t>
            </w:r>
          </w:p>
        </w:tc>
      </w:tr>
      <w:tr w:rsidR="00FE5132" w:rsidRPr="00895927" w14:paraId="43EC4CE7" w14:textId="77777777" w:rsidTr="00C77811">
        <w:trPr>
          <w:trHeight w:val="943"/>
        </w:trPr>
        <w:tc>
          <w:tcPr>
            <w:tcW w:w="3544" w:type="dxa"/>
          </w:tcPr>
          <w:p w14:paraId="7C302B7B"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Организация заявитель, предлагающая проект:</w:t>
            </w:r>
          </w:p>
        </w:tc>
        <w:tc>
          <w:tcPr>
            <w:tcW w:w="6095" w:type="dxa"/>
          </w:tcPr>
          <w:p w14:paraId="5F00FCBA" w14:textId="5A2DCCFB" w:rsidR="00FE5132" w:rsidRPr="0019311C" w:rsidRDefault="00FE5132" w:rsidP="00895927">
            <w:pPr>
              <w:jc w:val="both"/>
              <w:rPr>
                <w:rFonts w:ascii="Times New Roman" w:hAnsi="Times New Roman" w:cs="Times New Roman"/>
                <w:bCs/>
                <w:sz w:val="28"/>
                <w:szCs w:val="28"/>
              </w:rPr>
            </w:pPr>
            <w:r w:rsidRPr="0019311C">
              <w:rPr>
                <w:rFonts w:ascii="Times New Roman" w:hAnsi="Times New Roman" w:cs="Times New Roman"/>
                <w:bCs/>
                <w:sz w:val="28"/>
                <w:szCs w:val="28"/>
              </w:rPr>
              <w:t xml:space="preserve">Государственное учреждение образования «Центр дополнительного образования детей и молодёжи «Маяк» г. Минска», управление по образованию администрации Ленинского района </w:t>
            </w:r>
            <w:proofErr w:type="spellStart"/>
            <w:r w:rsidRPr="0019311C">
              <w:rPr>
                <w:rFonts w:ascii="Times New Roman" w:hAnsi="Times New Roman" w:cs="Times New Roman"/>
                <w:bCs/>
                <w:sz w:val="28"/>
                <w:szCs w:val="28"/>
              </w:rPr>
              <w:t>г.Минска</w:t>
            </w:r>
            <w:proofErr w:type="spellEnd"/>
          </w:p>
        </w:tc>
      </w:tr>
      <w:tr w:rsidR="00FE5132" w:rsidRPr="00895927" w14:paraId="2B5EF2EE" w14:textId="77777777" w:rsidTr="00C77811">
        <w:trPr>
          <w:trHeight w:val="455"/>
        </w:trPr>
        <w:tc>
          <w:tcPr>
            <w:tcW w:w="3544" w:type="dxa"/>
          </w:tcPr>
          <w:p w14:paraId="5B4F11E2"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УНП</w:t>
            </w:r>
          </w:p>
        </w:tc>
        <w:tc>
          <w:tcPr>
            <w:tcW w:w="6095" w:type="dxa"/>
          </w:tcPr>
          <w:p w14:paraId="036DEE63" w14:textId="4F7252C0"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t>190253522</w:t>
            </w:r>
          </w:p>
        </w:tc>
      </w:tr>
      <w:tr w:rsidR="00FE5132" w:rsidRPr="00895927" w14:paraId="15F32F19" w14:textId="77777777" w:rsidTr="00C77811">
        <w:trPr>
          <w:trHeight w:val="632"/>
        </w:trPr>
        <w:tc>
          <w:tcPr>
            <w:tcW w:w="3544" w:type="dxa"/>
          </w:tcPr>
          <w:p w14:paraId="749A5951"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Адрес</w:t>
            </w:r>
          </w:p>
        </w:tc>
        <w:tc>
          <w:tcPr>
            <w:tcW w:w="6095" w:type="dxa"/>
          </w:tcPr>
          <w:p w14:paraId="606175DB" w14:textId="1E369FDD" w:rsidR="00FE5132" w:rsidRPr="0019311C" w:rsidRDefault="00FE5132" w:rsidP="00895927">
            <w:pPr>
              <w:jc w:val="both"/>
              <w:rPr>
                <w:rFonts w:ascii="Times New Roman" w:hAnsi="Times New Roman" w:cs="Times New Roman"/>
                <w:bCs/>
                <w:sz w:val="28"/>
                <w:szCs w:val="28"/>
              </w:rPr>
            </w:pPr>
            <w:r w:rsidRPr="0019311C">
              <w:rPr>
                <w:rFonts w:ascii="Times New Roman" w:hAnsi="Times New Roman" w:cs="Times New Roman"/>
                <w:bCs/>
                <w:sz w:val="28"/>
                <w:szCs w:val="28"/>
              </w:rPr>
              <w:t>Республика Беларусь, г. Минск, пер. Полевой, д. 2а</w:t>
            </w:r>
          </w:p>
        </w:tc>
      </w:tr>
      <w:tr w:rsidR="00FE5132" w:rsidRPr="00895927" w14:paraId="156A10E5" w14:textId="77777777" w:rsidTr="00C77811">
        <w:trPr>
          <w:trHeight w:val="632"/>
        </w:trPr>
        <w:tc>
          <w:tcPr>
            <w:tcW w:w="3544" w:type="dxa"/>
          </w:tcPr>
          <w:p w14:paraId="2D629212"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Должность ответственного лица</w:t>
            </w:r>
          </w:p>
        </w:tc>
        <w:tc>
          <w:tcPr>
            <w:tcW w:w="6095" w:type="dxa"/>
          </w:tcPr>
          <w:p w14:paraId="398A9B06" w14:textId="77037886" w:rsidR="00FE5132" w:rsidRPr="0019311C" w:rsidRDefault="00FE5132" w:rsidP="00895927">
            <w:pPr>
              <w:jc w:val="both"/>
              <w:rPr>
                <w:rFonts w:ascii="Times New Roman" w:hAnsi="Times New Roman" w:cs="Times New Roman"/>
                <w:bCs/>
                <w:sz w:val="28"/>
                <w:szCs w:val="28"/>
              </w:rPr>
            </w:pPr>
            <w:r w:rsidRPr="0019311C">
              <w:rPr>
                <w:rFonts w:ascii="Times New Roman" w:hAnsi="Times New Roman" w:cs="Times New Roman"/>
                <w:bCs/>
                <w:sz w:val="28"/>
                <w:szCs w:val="28"/>
              </w:rPr>
              <w:t>Директор ГУО «Центр дополнительного образования детей и молодёжи «Маяк» г. Минска»</w:t>
            </w:r>
          </w:p>
        </w:tc>
      </w:tr>
      <w:tr w:rsidR="00FE5132" w:rsidRPr="00895927" w14:paraId="0C8E43C5" w14:textId="77777777" w:rsidTr="00C77811">
        <w:trPr>
          <w:trHeight w:val="632"/>
        </w:trPr>
        <w:tc>
          <w:tcPr>
            <w:tcW w:w="3544" w:type="dxa"/>
          </w:tcPr>
          <w:p w14:paraId="2116E142"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ФИО ответственного лица</w:t>
            </w:r>
          </w:p>
        </w:tc>
        <w:tc>
          <w:tcPr>
            <w:tcW w:w="6095" w:type="dxa"/>
          </w:tcPr>
          <w:p w14:paraId="05CC6012" w14:textId="66E9BDF4" w:rsidR="00FE5132" w:rsidRPr="0019311C" w:rsidRDefault="00FE5132" w:rsidP="00895927">
            <w:pPr>
              <w:jc w:val="both"/>
              <w:rPr>
                <w:rFonts w:ascii="Times New Roman" w:hAnsi="Times New Roman" w:cs="Times New Roman"/>
                <w:bCs/>
                <w:sz w:val="28"/>
                <w:szCs w:val="28"/>
              </w:rPr>
            </w:pPr>
            <w:proofErr w:type="spellStart"/>
            <w:r w:rsidRPr="0019311C">
              <w:rPr>
                <w:rFonts w:ascii="Times New Roman" w:hAnsi="Times New Roman" w:cs="Times New Roman"/>
                <w:bCs/>
                <w:sz w:val="28"/>
                <w:szCs w:val="28"/>
              </w:rPr>
              <w:t>Михайлиди</w:t>
            </w:r>
            <w:proofErr w:type="spellEnd"/>
            <w:r w:rsidRPr="0019311C">
              <w:rPr>
                <w:rFonts w:ascii="Times New Roman" w:hAnsi="Times New Roman" w:cs="Times New Roman"/>
                <w:bCs/>
                <w:sz w:val="28"/>
                <w:szCs w:val="28"/>
              </w:rPr>
              <w:t xml:space="preserve"> Елена Михайловна</w:t>
            </w:r>
          </w:p>
        </w:tc>
      </w:tr>
      <w:tr w:rsidR="00FE5132" w:rsidRPr="008C00D0" w14:paraId="1739DF84" w14:textId="77777777" w:rsidTr="00C77811">
        <w:trPr>
          <w:trHeight w:val="632"/>
        </w:trPr>
        <w:tc>
          <w:tcPr>
            <w:tcW w:w="3544" w:type="dxa"/>
          </w:tcPr>
          <w:p w14:paraId="48CA9D01"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Контактные данные для связи</w:t>
            </w:r>
          </w:p>
        </w:tc>
        <w:tc>
          <w:tcPr>
            <w:tcW w:w="6095" w:type="dxa"/>
          </w:tcPr>
          <w:p w14:paraId="1FF6114C" w14:textId="3410B985" w:rsidR="00FE5132" w:rsidRPr="0019311C" w:rsidRDefault="00FE5132" w:rsidP="00895927">
            <w:pPr>
              <w:jc w:val="both"/>
              <w:rPr>
                <w:rFonts w:ascii="Times New Roman" w:hAnsi="Times New Roman" w:cs="Times New Roman"/>
                <w:bCs/>
                <w:sz w:val="28"/>
                <w:szCs w:val="28"/>
              </w:rPr>
            </w:pPr>
            <w:r w:rsidRPr="0019311C">
              <w:rPr>
                <w:rFonts w:ascii="Times New Roman" w:hAnsi="Times New Roman" w:cs="Times New Roman"/>
                <w:bCs/>
                <w:sz w:val="28"/>
                <w:szCs w:val="28"/>
              </w:rPr>
              <w:t>Рабочий телефон: 8(017)380-15-31</w:t>
            </w:r>
          </w:p>
          <w:p w14:paraId="3E025399" w14:textId="77777777" w:rsidR="00FE5132" w:rsidRPr="0019311C" w:rsidRDefault="00FE5132" w:rsidP="00895927">
            <w:pPr>
              <w:ind w:left="-80" w:firstLine="80"/>
              <w:jc w:val="both"/>
              <w:rPr>
                <w:rFonts w:ascii="Times New Roman" w:hAnsi="Times New Roman" w:cs="Times New Roman"/>
                <w:bCs/>
                <w:sz w:val="28"/>
                <w:szCs w:val="28"/>
              </w:rPr>
            </w:pPr>
            <w:r w:rsidRPr="0019311C">
              <w:rPr>
                <w:rFonts w:ascii="Times New Roman" w:hAnsi="Times New Roman" w:cs="Times New Roman"/>
                <w:bCs/>
                <w:sz w:val="28"/>
                <w:szCs w:val="28"/>
              </w:rPr>
              <w:t xml:space="preserve">Мобильный телефон: +375293830110 </w:t>
            </w:r>
          </w:p>
          <w:p w14:paraId="7A4DD6E4" w14:textId="77777777" w:rsidR="00FE5132" w:rsidRPr="0019311C" w:rsidRDefault="00FE5132" w:rsidP="00895927">
            <w:pPr>
              <w:jc w:val="both"/>
              <w:rPr>
                <w:rFonts w:ascii="Times New Roman" w:hAnsi="Times New Roman" w:cs="Times New Roman"/>
                <w:bCs/>
                <w:sz w:val="28"/>
                <w:szCs w:val="28"/>
              </w:rPr>
            </w:pPr>
            <w:r w:rsidRPr="0019311C">
              <w:rPr>
                <w:rFonts w:ascii="Times New Roman" w:hAnsi="Times New Roman" w:cs="Times New Roman"/>
                <w:bCs/>
                <w:sz w:val="28"/>
                <w:szCs w:val="28"/>
                <w:lang w:val="en-US"/>
              </w:rPr>
              <w:t>E</w:t>
            </w:r>
            <w:r w:rsidRPr="0019311C">
              <w:rPr>
                <w:rFonts w:ascii="Times New Roman" w:hAnsi="Times New Roman" w:cs="Times New Roman"/>
                <w:bCs/>
                <w:sz w:val="28"/>
                <w:szCs w:val="28"/>
              </w:rPr>
              <w:t>-</w:t>
            </w:r>
            <w:r w:rsidRPr="0019311C">
              <w:rPr>
                <w:rFonts w:ascii="Times New Roman" w:hAnsi="Times New Roman" w:cs="Times New Roman"/>
                <w:bCs/>
                <w:sz w:val="28"/>
                <w:szCs w:val="28"/>
                <w:lang w:val="en-US"/>
              </w:rPr>
              <w:t>mail</w:t>
            </w:r>
            <w:r w:rsidRPr="0019311C">
              <w:rPr>
                <w:rFonts w:ascii="Times New Roman" w:hAnsi="Times New Roman" w:cs="Times New Roman"/>
                <w:bCs/>
                <w:sz w:val="28"/>
                <w:szCs w:val="28"/>
                <w:lang w:val="be-BY"/>
              </w:rPr>
              <w:t xml:space="preserve">: </w:t>
            </w:r>
            <w:r w:rsidRPr="0019311C">
              <w:rPr>
                <w:bCs/>
              </w:rPr>
              <w:fldChar w:fldCharType="begin"/>
            </w:r>
            <w:r w:rsidRPr="0019311C">
              <w:rPr>
                <w:bCs/>
              </w:rPr>
              <w:instrText>HYPERLINK "mailto:lencvr@minskedu.gov.by"</w:instrText>
            </w:r>
            <w:r w:rsidRPr="0019311C">
              <w:rPr>
                <w:bCs/>
              </w:rPr>
            </w:r>
            <w:r w:rsidRPr="0019311C">
              <w:rPr>
                <w:bCs/>
              </w:rPr>
              <w:fldChar w:fldCharType="separate"/>
            </w:r>
            <w:r w:rsidRPr="0019311C">
              <w:rPr>
                <w:rFonts w:ascii="Times New Roman" w:hAnsi="Times New Roman" w:cs="Times New Roman"/>
                <w:bCs/>
                <w:sz w:val="28"/>
                <w:szCs w:val="28"/>
                <w:lang w:val="en-US"/>
              </w:rPr>
              <w:t>lencvr</w:t>
            </w:r>
            <w:r w:rsidRPr="0019311C">
              <w:rPr>
                <w:rFonts w:ascii="Times New Roman" w:hAnsi="Times New Roman" w:cs="Times New Roman"/>
                <w:bCs/>
                <w:sz w:val="28"/>
                <w:szCs w:val="28"/>
              </w:rPr>
              <w:t>@</w:t>
            </w:r>
            <w:r w:rsidRPr="0019311C">
              <w:rPr>
                <w:rFonts w:ascii="Times New Roman" w:hAnsi="Times New Roman" w:cs="Times New Roman"/>
                <w:bCs/>
                <w:sz w:val="28"/>
                <w:szCs w:val="28"/>
                <w:lang w:val="en-US"/>
              </w:rPr>
              <w:t>minskedu</w:t>
            </w:r>
            <w:r w:rsidRPr="0019311C">
              <w:rPr>
                <w:rFonts w:ascii="Times New Roman" w:hAnsi="Times New Roman" w:cs="Times New Roman"/>
                <w:bCs/>
                <w:sz w:val="28"/>
                <w:szCs w:val="28"/>
              </w:rPr>
              <w:t>.</w:t>
            </w:r>
            <w:r w:rsidRPr="0019311C">
              <w:rPr>
                <w:rFonts w:ascii="Times New Roman" w:hAnsi="Times New Roman" w:cs="Times New Roman"/>
                <w:bCs/>
                <w:sz w:val="28"/>
                <w:szCs w:val="28"/>
                <w:lang w:val="en-US"/>
              </w:rPr>
              <w:t>gov</w:t>
            </w:r>
            <w:r w:rsidRPr="0019311C">
              <w:rPr>
                <w:rFonts w:ascii="Times New Roman" w:hAnsi="Times New Roman" w:cs="Times New Roman"/>
                <w:bCs/>
                <w:sz w:val="28"/>
                <w:szCs w:val="28"/>
              </w:rPr>
              <w:t>.</w:t>
            </w:r>
            <w:r w:rsidRPr="0019311C">
              <w:rPr>
                <w:rFonts w:ascii="Times New Roman" w:hAnsi="Times New Roman" w:cs="Times New Roman"/>
                <w:bCs/>
                <w:sz w:val="28"/>
                <w:szCs w:val="28"/>
                <w:lang w:val="en-US"/>
              </w:rPr>
              <w:t>by</w:t>
            </w:r>
            <w:r w:rsidRPr="0019311C">
              <w:rPr>
                <w:bCs/>
              </w:rPr>
              <w:fldChar w:fldCharType="end"/>
            </w:r>
          </w:p>
        </w:tc>
      </w:tr>
      <w:tr w:rsidR="00FE5132" w:rsidRPr="00895927" w14:paraId="65CF604A" w14:textId="77777777" w:rsidTr="00C77811">
        <w:trPr>
          <w:trHeight w:val="632"/>
        </w:trPr>
        <w:tc>
          <w:tcPr>
            <w:tcW w:w="3544" w:type="dxa"/>
          </w:tcPr>
          <w:p w14:paraId="22409A01"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Целевая группа</w:t>
            </w:r>
          </w:p>
        </w:tc>
        <w:tc>
          <w:tcPr>
            <w:tcW w:w="6095" w:type="dxa"/>
          </w:tcPr>
          <w:p w14:paraId="26BCA179" w14:textId="11793AB4" w:rsidR="00FE5132" w:rsidRPr="0019311C" w:rsidRDefault="00FE5132" w:rsidP="00895927">
            <w:pPr>
              <w:jc w:val="both"/>
              <w:rPr>
                <w:rFonts w:ascii="Times New Roman" w:hAnsi="Times New Roman" w:cs="Times New Roman"/>
                <w:bCs/>
                <w:sz w:val="28"/>
                <w:szCs w:val="28"/>
              </w:rPr>
            </w:pPr>
            <w:r w:rsidRPr="0019311C">
              <w:rPr>
                <w:rFonts w:ascii="Times New Roman" w:hAnsi="Times New Roman" w:cs="Times New Roman"/>
                <w:bCs/>
                <w:sz w:val="28"/>
                <w:szCs w:val="28"/>
              </w:rPr>
              <w:t>Учащиеся ГУО «Центр дополнительного образования детей и молодёжи «Маяк» г. Минска» и</w:t>
            </w:r>
          </w:p>
          <w:p w14:paraId="24C892C6" w14:textId="436DA2D4"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sz w:val="28"/>
                <w:szCs w:val="28"/>
              </w:rPr>
              <w:t>учащиеся учреждений общего среднего образования Ленинского района города Минска Республики Беларусь</w:t>
            </w:r>
            <w:r w:rsidRPr="0019311C">
              <w:rPr>
                <w:rFonts w:ascii="Times New Roman" w:hAnsi="Times New Roman" w:cs="Times New Roman"/>
                <w:bCs/>
                <w:color w:val="000000"/>
                <w:sz w:val="28"/>
                <w:szCs w:val="28"/>
              </w:rPr>
              <w:t xml:space="preserve">, являющиеся </w:t>
            </w:r>
            <w:r w:rsidRPr="0019311C">
              <w:rPr>
                <w:rFonts w:ascii="Times New Roman" w:hAnsi="Times New Roman" w:cs="Times New Roman"/>
                <w:bCs/>
                <w:sz w:val="28"/>
                <w:szCs w:val="28"/>
              </w:rPr>
              <w:t>учащимися профильных инженерных классов. (не менее 100</w:t>
            </w:r>
            <w:r w:rsidRPr="0019311C">
              <w:rPr>
                <w:rFonts w:ascii="Times New Roman" w:hAnsi="Times New Roman" w:cs="Times New Roman"/>
                <w:bCs/>
                <w:color w:val="000000"/>
                <w:sz w:val="28"/>
                <w:szCs w:val="28"/>
              </w:rPr>
              <w:t xml:space="preserve"> учащихся 13-18 лет)</w:t>
            </w:r>
          </w:p>
          <w:p w14:paraId="7E92EE5D" w14:textId="77777777" w:rsidR="00FE5132" w:rsidRPr="0019311C" w:rsidRDefault="00FE5132" w:rsidP="00895927">
            <w:pPr>
              <w:jc w:val="both"/>
              <w:rPr>
                <w:rFonts w:ascii="Times New Roman" w:hAnsi="Times New Roman" w:cs="Times New Roman"/>
                <w:bCs/>
                <w:sz w:val="28"/>
                <w:szCs w:val="28"/>
              </w:rPr>
            </w:pPr>
          </w:p>
        </w:tc>
      </w:tr>
      <w:tr w:rsidR="00FE5132" w:rsidRPr="00895927" w14:paraId="769FC51E" w14:textId="77777777" w:rsidTr="00C77811">
        <w:trPr>
          <w:trHeight w:val="632"/>
        </w:trPr>
        <w:tc>
          <w:tcPr>
            <w:tcW w:w="3544" w:type="dxa"/>
          </w:tcPr>
          <w:p w14:paraId="5FADF67C"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Место реализации проекта</w:t>
            </w:r>
          </w:p>
        </w:tc>
        <w:tc>
          <w:tcPr>
            <w:tcW w:w="6095" w:type="dxa"/>
          </w:tcPr>
          <w:p w14:paraId="5C9602DF" w14:textId="77777777" w:rsidR="00C77811" w:rsidRPr="0019311C" w:rsidRDefault="00FE5132" w:rsidP="00895927">
            <w:pPr>
              <w:jc w:val="both"/>
              <w:rPr>
                <w:rFonts w:ascii="Times New Roman" w:hAnsi="Times New Roman" w:cs="Times New Roman"/>
                <w:bCs/>
                <w:sz w:val="28"/>
                <w:szCs w:val="28"/>
              </w:rPr>
            </w:pPr>
            <w:r w:rsidRPr="0019311C">
              <w:rPr>
                <w:rFonts w:ascii="Times New Roman" w:hAnsi="Times New Roman" w:cs="Times New Roman"/>
                <w:bCs/>
                <w:sz w:val="28"/>
                <w:szCs w:val="28"/>
              </w:rPr>
              <w:t xml:space="preserve">Республика Беларусь, г. Минск, </w:t>
            </w:r>
          </w:p>
          <w:p w14:paraId="2FD5D9B3" w14:textId="3A40A210" w:rsidR="00FE5132" w:rsidRPr="0019311C" w:rsidRDefault="00FE5132" w:rsidP="00895927">
            <w:pPr>
              <w:jc w:val="both"/>
              <w:rPr>
                <w:rFonts w:ascii="Times New Roman" w:hAnsi="Times New Roman" w:cs="Times New Roman"/>
                <w:bCs/>
                <w:sz w:val="28"/>
                <w:szCs w:val="28"/>
              </w:rPr>
            </w:pPr>
            <w:r w:rsidRPr="0019311C">
              <w:rPr>
                <w:rFonts w:ascii="Times New Roman" w:hAnsi="Times New Roman" w:cs="Times New Roman"/>
                <w:bCs/>
                <w:sz w:val="28"/>
                <w:szCs w:val="28"/>
              </w:rPr>
              <w:t>пр-т Рокоссовского, 102\3</w:t>
            </w:r>
          </w:p>
          <w:p w14:paraId="3A0D7C06" w14:textId="77777777" w:rsidR="00FE5132" w:rsidRPr="0019311C" w:rsidRDefault="00FE5132" w:rsidP="00895927">
            <w:pPr>
              <w:jc w:val="both"/>
              <w:rPr>
                <w:rFonts w:ascii="Times New Roman" w:hAnsi="Times New Roman" w:cs="Times New Roman"/>
                <w:bCs/>
                <w:sz w:val="28"/>
                <w:szCs w:val="28"/>
              </w:rPr>
            </w:pPr>
          </w:p>
          <w:p w14:paraId="325BBD69" w14:textId="77777777" w:rsidR="00FE5132" w:rsidRPr="0019311C" w:rsidRDefault="00FE5132" w:rsidP="00895927">
            <w:pPr>
              <w:jc w:val="both"/>
              <w:rPr>
                <w:rFonts w:ascii="Times New Roman" w:hAnsi="Times New Roman" w:cs="Times New Roman"/>
                <w:bCs/>
                <w:color w:val="000000"/>
                <w:sz w:val="28"/>
                <w:szCs w:val="28"/>
              </w:rPr>
            </w:pPr>
          </w:p>
          <w:p w14:paraId="047E26B6" w14:textId="77777777" w:rsidR="00FE5132" w:rsidRPr="0019311C" w:rsidRDefault="00FE5132" w:rsidP="00895927">
            <w:pPr>
              <w:jc w:val="both"/>
              <w:rPr>
                <w:rFonts w:ascii="Times New Roman" w:hAnsi="Times New Roman" w:cs="Times New Roman"/>
                <w:bCs/>
                <w:sz w:val="28"/>
                <w:szCs w:val="28"/>
              </w:rPr>
            </w:pPr>
          </w:p>
        </w:tc>
      </w:tr>
      <w:tr w:rsidR="00FE5132" w:rsidRPr="00895927" w14:paraId="7BE58BB6" w14:textId="77777777" w:rsidTr="00C77811">
        <w:trPr>
          <w:trHeight w:val="632"/>
        </w:trPr>
        <w:tc>
          <w:tcPr>
            <w:tcW w:w="3544" w:type="dxa"/>
          </w:tcPr>
          <w:p w14:paraId="6A5A0828"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Обоснование проблемы с учётом исходной ситуации в регионе реализации проекта</w:t>
            </w:r>
          </w:p>
        </w:tc>
        <w:tc>
          <w:tcPr>
            <w:tcW w:w="6095" w:type="dxa"/>
          </w:tcPr>
          <w:p w14:paraId="1AF7D4E7" w14:textId="699BD04A"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t xml:space="preserve">На современном этапе развития экономики Республики Беларусь инженерные специальности являются критически важными для обеспечения суверенитета и </w:t>
            </w:r>
            <w:r w:rsidRPr="0019311C">
              <w:rPr>
                <w:rFonts w:ascii="Times New Roman" w:hAnsi="Times New Roman" w:cs="Times New Roman"/>
                <w:bCs/>
                <w:color w:val="000000"/>
                <w:sz w:val="28"/>
                <w:szCs w:val="28"/>
              </w:rPr>
              <w:lastRenderedPageBreak/>
              <w:t xml:space="preserve">технологической безопасности страны. При этом менее 15% медалистов школ выбирают технические вузы, что свидетельствует о недостаточной престижности и мотивации к инженерному труду среди наиболее талантливой и одарённой молодёжи. </w:t>
            </w:r>
          </w:p>
          <w:p w14:paraId="30AF6AC0" w14:textId="2E74D692"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t xml:space="preserve">Поэтому открытие сети инженерных классов в учреждениях образования Республики Беларусь стало важным шагом в ранней профилизации учащихся, где </w:t>
            </w:r>
            <w:r w:rsidRPr="0019311C">
              <w:rPr>
                <w:rFonts w:ascii="FranklinGothicBookCondC" w:hAnsi="FranklinGothicBookCondC"/>
                <w:bCs/>
                <w:color w:val="000000"/>
                <w:sz w:val="28"/>
                <w:szCs w:val="28"/>
                <w:shd w:val="clear" w:color="auto" w:fill="FFFFFF"/>
              </w:rPr>
              <w:t>в ходе подготовки учащихся планируют реализовать связку «школа-университет-предприятие». Важно, что учащиеся инженерных классов в процессе учебы смогут посещать промышленные предприятия и воочию видеть потенциальные рабочие места, где в будущем можно строить свою профессиональную карьеру.</w:t>
            </w:r>
          </w:p>
          <w:p w14:paraId="549F1081" w14:textId="77777777"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t>Вместе с тем, существующая система школьного и вузовского образования недостаточно интегрирована с реальными инженерными задачами и современным оборудованием, что создаёт большой разрыв между теоретической подготовкой и реальными требованиями производства.</w:t>
            </w:r>
          </w:p>
          <w:p w14:paraId="75490D03" w14:textId="469F47A1"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t>Материально-техническая база направлений технического профиля учреждений образования также требует модернизации и обновления.</w:t>
            </w:r>
          </w:p>
          <w:p w14:paraId="23046D65" w14:textId="674AFDF1" w:rsidR="00FE5132" w:rsidRPr="0019311C" w:rsidRDefault="00FE5132" w:rsidP="00AA585F">
            <w:pPr>
              <w:jc w:val="both"/>
              <w:rPr>
                <w:rFonts w:ascii="Times New Roman" w:hAnsi="Times New Roman" w:cs="Times New Roman"/>
                <w:bCs/>
                <w:sz w:val="28"/>
                <w:szCs w:val="28"/>
              </w:rPr>
            </w:pPr>
            <w:r w:rsidRPr="0019311C">
              <w:rPr>
                <w:rFonts w:ascii="Times New Roman" w:hAnsi="Times New Roman" w:cs="Times New Roman"/>
                <w:bCs/>
                <w:color w:val="000000"/>
                <w:sz w:val="28"/>
                <w:szCs w:val="28"/>
              </w:rPr>
              <w:t xml:space="preserve">Существующий государственный заказ и развитая сеть профильных классов и центров, с одной стороны, и сохраняемый дефицит мотивированных абитуриентов с реальными инженерными компетенциями, способными работать с «умными» технологиями, с другой стороны – в этом и заключается </w:t>
            </w:r>
            <w:r w:rsidRPr="0019311C">
              <w:rPr>
                <w:rFonts w:ascii="Times New Roman" w:hAnsi="Times New Roman" w:cs="Times New Roman"/>
                <w:bCs/>
                <w:i/>
                <w:color w:val="000000"/>
                <w:sz w:val="28"/>
                <w:szCs w:val="28"/>
              </w:rPr>
              <w:t>ключевое противоречие проекта.</w:t>
            </w:r>
          </w:p>
        </w:tc>
      </w:tr>
      <w:tr w:rsidR="00FE5132" w:rsidRPr="00895927" w14:paraId="0D893C91" w14:textId="77777777" w:rsidTr="00C77811">
        <w:tc>
          <w:tcPr>
            <w:tcW w:w="3544" w:type="dxa"/>
          </w:tcPr>
          <w:p w14:paraId="302DC505"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lastRenderedPageBreak/>
              <w:t>Цель проекта</w:t>
            </w:r>
          </w:p>
        </w:tc>
        <w:tc>
          <w:tcPr>
            <w:tcW w:w="6095" w:type="dxa"/>
          </w:tcPr>
          <w:p w14:paraId="66EC2D0D" w14:textId="2688F20D" w:rsidR="00FE5132" w:rsidRPr="0019311C" w:rsidRDefault="00FE5132" w:rsidP="00AA585F">
            <w:pPr>
              <w:jc w:val="both"/>
              <w:rPr>
                <w:rFonts w:ascii="Times New Roman" w:hAnsi="Times New Roman" w:cs="Times New Roman"/>
                <w:bCs/>
                <w:sz w:val="28"/>
                <w:szCs w:val="28"/>
              </w:rPr>
            </w:pPr>
            <w:r w:rsidRPr="0019311C">
              <w:rPr>
                <w:rFonts w:ascii="Times New Roman" w:hAnsi="Times New Roman" w:cs="Times New Roman"/>
                <w:bCs/>
                <w:sz w:val="28"/>
                <w:szCs w:val="28"/>
              </w:rPr>
              <w:t xml:space="preserve">Создание образовательной среды, приближенной к реальным инженерным вызовам на основе использования «умных» образовательных наборов (мобильная робототехника, микроэлектроника, элементы интернета и др.) для </w:t>
            </w:r>
            <w:r w:rsidRPr="0019311C">
              <w:rPr>
                <w:rFonts w:ascii="Times New Roman" w:hAnsi="Times New Roman" w:cs="Times New Roman"/>
                <w:bCs/>
                <w:sz w:val="28"/>
                <w:szCs w:val="28"/>
                <w:shd w:val="clear" w:color="auto" w:fill="FFFFFF"/>
              </w:rPr>
              <w:t>оказания поддержки учащимся в осознанном выборе инженерной профессии.</w:t>
            </w:r>
          </w:p>
        </w:tc>
      </w:tr>
      <w:tr w:rsidR="00FE5132" w:rsidRPr="00895927" w14:paraId="2494119D" w14:textId="77777777" w:rsidTr="00C77811">
        <w:tc>
          <w:tcPr>
            <w:tcW w:w="3544" w:type="dxa"/>
          </w:tcPr>
          <w:p w14:paraId="64E54F48"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Краткое содержание (суть) проекта</w:t>
            </w:r>
          </w:p>
        </w:tc>
        <w:tc>
          <w:tcPr>
            <w:tcW w:w="6095" w:type="dxa"/>
          </w:tcPr>
          <w:p w14:paraId="4C1F575F" w14:textId="08516E26"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t>1.Материально-техническое оснащение кабинета технического творчества.</w:t>
            </w:r>
          </w:p>
          <w:p w14:paraId="6967A5A9" w14:textId="6C9DD1DC"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lastRenderedPageBreak/>
              <w:t>2. Разработка и организация обучения учащихся по программам дополнительного образования детей и молодёжи технического профиля.</w:t>
            </w:r>
          </w:p>
          <w:p w14:paraId="3250E50B" w14:textId="077A51FF"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t>3.Организация и проведение исследовательских работ учащихся по программированию энергоэффективных алгоритмов выращивания зелени в «умной» теплице, создание моделей различных объектов «умного полигона».</w:t>
            </w:r>
          </w:p>
          <w:p w14:paraId="28BAF5A2" w14:textId="0A0C04FD" w:rsidR="00FE5132" w:rsidRPr="0019311C" w:rsidRDefault="00FE5132" w:rsidP="001B527F">
            <w:pPr>
              <w:jc w:val="both"/>
              <w:rPr>
                <w:rFonts w:ascii="Times New Roman" w:hAnsi="Times New Roman" w:cs="Times New Roman"/>
                <w:bCs/>
                <w:sz w:val="28"/>
                <w:szCs w:val="28"/>
              </w:rPr>
            </w:pPr>
            <w:r w:rsidRPr="0019311C">
              <w:rPr>
                <w:rFonts w:ascii="Times New Roman" w:hAnsi="Times New Roman" w:cs="Times New Roman"/>
                <w:bCs/>
                <w:sz w:val="28"/>
                <w:szCs w:val="28"/>
              </w:rPr>
              <w:t>4. Организация взаимодействия с высшими учебными заведениями УО «Белорусский национальный технический университет», «Белорусский государственный аграрный технический университет» и «Белорусский государственный технологический университет» по подбору педагогических кадров (по специальностям «Информационные технологии и робототехника», «Автоматизация и роботизация технологических процессов в АПК», «Программное обеспечение информационных технологий» и др.).</w:t>
            </w:r>
          </w:p>
          <w:p w14:paraId="076BB799" w14:textId="31C554E5" w:rsidR="00FE5132" w:rsidRPr="0019311C" w:rsidRDefault="00FE5132" w:rsidP="00895927">
            <w:pPr>
              <w:jc w:val="both"/>
              <w:rPr>
                <w:rFonts w:ascii="Times New Roman" w:hAnsi="Times New Roman" w:cs="Times New Roman"/>
                <w:bCs/>
                <w:color w:val="000000"/>
                <w:sz w:val="28"/>
                <w:szCs w:val="28"/>
              </w:rPr>
            </w:pPr>
            <w:r w:rsidRPr="0019311C">
              <w:rPr>
                <w:rFonts w:ascii="Times New Roman" w:hAnsi="Times New Roman" w:cs="Times New Roman"/>
                <w:bCs/>
                <w:color w:val="000000"/>
                <w:sz w:val="28"/>
                <w:szCs w:val="28"/>
              </w:rPr>
              <w:t>5. Подготовка и проведение итогового фестиваля технического творчества «Умный полигон», направленного на формирование инженерных компетенций, получение равного доступа к современным технологиям для талантливой молодёжи</w:t>
            </w:r>
          </w:p>
          <w:p w14:paraId="4A6F22BA" w14:textId="77777777" w:rsidR="00FE5132" w:rsidRPr="0019311C" w:rsidRDefault="00FE5132" w:rsidP="00895927">
            <w:pPr>
              <w:jc w:val="both"/>
              <w:rPr>
                <w:rFonts w:ascii="Times New Roman" w:hAnsi="Times New Roman" w:cs="Times New Roman"/>
                <w:bCs/>
                <w:sz w:val="28"/>
                <w:szCs w:val="28"/>
              </w:rPr>
            </w:pPr>
          </w:p>
        </w:tc>
      </w:tr>
      <w:tr w:rsidR="00FE5132" w:rsidRPr="00895927" w14:paraId="0820B59C" w14:textId="77777777" w:rsidTr="00C77811">
        <w:tc>
          <w:tcPr>
            <w:tcW w:w="3544" w:type="dxa"/>
          </w:tcPr>
          <w:p w14:paraId="5F7477EB"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lastRenderedPageBreak/>
              <w:t>Финансирование проекта</w:t>
            </w:r>
          </w:p>
        </w:tc>
        <w:tc>
          <w:tcPr>
            <w:tcW w:w="6095" w:type="dxa"/>
          </w:tcPr>
          <w:p w14:paraId="589F1FC9" w14:textId="63F52A4F" w:rsidR="00FE5132" w:rsidRPr="00895927" w:rsidRDefault="00FE5132" w:rsidP="00895927">
            <w:pPr>
              <w:jc w:val="both"/>
              <w:rPr>
                <w:rFonts w:ascii="Times New Roman" w:hAnsi="Times New Roman" w:cs="Times New Roman"/>
                <w:sz w:val="28"/>
                <w:szCs w:val="28"/>
              </w:rPr>
            </w:pPr>
            <w:r w:rsidRPr="00895927">
              <w:rPr>
                <w:rFonts w:ascii="Times New Roman" w:hAnsi="Times New Roman" w:cs="Times New Roman"/>
                <w:sz w:val="28"/>
                <w:szCs w:val="28"/>
              </w:rPr>
              <w:t xml:space="preserve">Средства донора: </w:t>
            </w:r>
            <w:r>
              <w:rPr>
                <w:rFonts w:ascii="Times New Roman" w:hAnsi="Times New Roman" w:cs="Times New Roman"/>
                <w:b/>
                <w:sz w:val="28"/>
                <w:szCs w:val="28"/>
              </w:rPr>
              <w:t xml:space="preserve">574 </w:t>
            </w:r>
            <w:r w:rsidRPr="00AF0C31">
              <w:rPr>
                <w:rFonts w:ascii="Times New Roman" w:hAnsi="Times New Roman" w:cs="Times New Roman"/>
                <w:b/>
                <w:sz w:val="28"/>
                <w:szCs w:val="28"/>
              </w:rPr>
              <w:t>770 рос. рублей</w:t>
            </w:r>
          </w:p>
          <w:p w14:paraId="6B933590" w14:textId="4866B2CE" w:rsidR="00FE5132" w:rsidRPr="002558F6" w:rsidRDefault="00FE5132" w:rsidP="00895927">
            <w:pPr>
              <w:ind w:left="34"/>
              <w:jc w:val="both"/>
              <w:rPr>
                <w:rFonts w:ascii="Times New Roman" w:hAnsi="Times New Roman" w:cs="Times New Roman"/>
                <w:b/>
                <w:bCs/>
                <w:sz w:val="28"/>
                <w:szCs w:val="28"/>
              </w:rPr>
            </w:pPr>
            <w:r w:rsidRPr="00895927">
              <w:rPr>
                <w:rFonts w:ascii="Times New Roman" w:hAnsi="Times New Roman" w:cs="Times New Roman"/>
                <w:sz w:val="28"/>
                <w:szCs w:val="28"/>
              </w:rPr>
              <w:t>Доля собственного вклада (софинансирование):</w:t>
            </w:r>
            <w:r>
              <w:rPr>
                <w:rFonts w:ascii="Times New Roman" w:hAnsi="Times New Roman" w:cs="Times New Roman"/>
                <w:sz w:val="28"/>
                <w:szCs w:val="28"/>
              </w:rPr>
              <w:t xml:space="preserve"> </w:t>
            </w:r>
            <w:r>
              <w:rPr>
                <w:rFonts w:ascii="Times New Roman" w:hAnsi="Times New Roman" w:cs="Times New Roman"/>
                <w:b/>
                <w:bCs/>
                <w:sz w:val="28"/>
                <w:szCs w:val="28"/>
              </w:rPr>
              <w:t xml:space="preserve">15 </w:t>
            </w:r>
            <w:r w:rsidRPr="002558F6">
              <w:rPr>
                <w:rFonts w:ascii="Times New Roman" w:hAnsi="Times New Roman" w:cs="Times New Roman"/>
                <w:b/>
                <w:bCs/>
                <w:sz w:val="28"/>
                <w:szCs w:val="28"/>
              </w:rPr>
              <w:t>000 бел. рублей</w:t>
            </w:r>
          </w:p>
          <w:p w14:paraId="45A939F1" w14:textId="77777777" w:rsidR="00FE5132" w:rsidRPr="00895927" w:rsidRDefault="00FE5132" w:rsidP="00895927">
            <w:pPr>
              <w:jc w:val="both"/>
              <w:rPr>
                <w:rFonts w:ascii="Times New Roman" w:hAnsi="Times New Roman" w:cs="Times New Roman"/>
                <w:sz w:val="28"/>
                <w:szCs w:val="28"/>
              </w:rPr>
            </w:pPr>
          </w:p>
        </w:tc>
      </w:tr>
      <w:tr w:rsidR="00FE5132" w:rsidRPr="00895927" w14:paraId="3B4F2313" w14:textId="77777777" w:rsidTr="00C77811">
        <w:tc>
          <w:tcPr>
            <w:tcW w:w="3544" w:type="dxa"/>
          </w:tcPr>
          <w:p w14:paraId="69E3DA17"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Дальнейшая деятельность по окончании проекта</w:t>
            </w:r>
          </w:p>
        </w:tc>
        <w:tc>
          <w:tcPr>
            <w:tcW w:w="6095" w:type="dxa"/>
          </w:tcPr>
          <w:p w14:paraId="73B4C4C3" w14:textId="71EF84D1" w:rsidR="00FE5132" w:rsidRDefault="00FE5132" w:rsidP="00895927">
            <w:pPr>
              <w:jc w:val="both"/>
              <w:rPr>
                <w:rFonts w:ascii="Times New Roman" w:hAnsi="Times New Roman" w:cs="Times New Roman"/>
                <w:color w:val="000000"/>
                <w:sz w:val="28"/>
                <w:szCs w:val="28"/>
              </w:rPr>
            </w:pPr>
            <w:r>
              <w:rPr>
                <w:rFonts w:ascii="Times New Roman" w:hAnsi="Times New Roman" w:cs="Times New Roman"/>
                <w:color w:val="000000"/>
                <w:sz w:val="28"/>
                <w:szCs w:val="28"/>
              </w:rPr>
              <w:t>Диверсификация реализуемых образовательных программ согласно запросам учащихся и их законных представителей, поддержание устойчивости проекта.</w:t>
            </w:r>
          </w:p>
          <w:p w14:paraId="65329BF0" w14:textId="47E5DF69" w:rsidR="00FE5132" w:rsidRPr="00895927" w:rsidRDefault="00FE5132" w:rsidP="00895927">
            <w:pPr>
              <w:jc w:val="both"/>
              <w:rPr>
                <w:rFonts w:ascii="Times New Roman" w:hAnsi="Times New Roman" w:cs="Times New Roman"/>
                <w:color w:val="000000"/>
                <w:sz w:val="28"/>
                <w:szCs w:val="28"/>
              </w:rPr>
            </w:pPr>
            <w:r w:rsidRPr="00895927">
              <w:rPr>
                <w:rFonts w:ascii="Times New Roman" w:hAnsi="Times New Roman" w:cs="Times New Roman"/>
                <w:color w:val="000000"/>
                <w:sz w:val="28"/>
                <w:szCs w:val="28"/>
              </w:rPr>
              <w:t xml:space="preserve">Разработка </w:t>
            </w:r>
            <w:r>
              <w:rPr>
                <w:rFonts w:ascii="Times New Roman" w:hAnsi="Times New Roman" w:cs="Times New Roman"/>
                <w:color w:val="000000"/>
                <w:sz w:val="28"/>
                <w:szCs w:val="28"/>
              </w:rPr>
              <w:t xml:space="preserve">новых </w:t>
            </w:r>
            <w:r w:rsidRPr="00895927">
              <w:rPr>
                <w:rFonts w:ascii="Times New Roman" w:hAnsi="Times New Roman" w:cs="Times New Roman"/>
                <w:color w:val="000000"/>
                <w:sz w:val="28"/>
                <w:szCs w:val="28"/>
              </w:rPr>
              <w:t xml:space="preserve">образовательных программ и мастер-классов для непрерывного обучения молодежи в области современных </w:t>
            </w:r>
            <w:r>
              <w:rPr>
                <w:rFonts w:ascii="Times New Roman" w:hAnsi="Times New Roman" w:cs="Times New Roman"/>
                <w:color w:val="000000"/>
                <w:sz w:val="28"/>
                <w:szCs w:val="28"/>
              </w:rPr>
              <w:t xml:space="preserve">высоких </w:t>
            </w:r>
            <w:r w:rsidRPr="00895927">
              <w:rPr>
                <w:rFonts w:ascii="Times New Roman" w:hAnsi="Times New Roman" w:cs="Times New Roman"/>
                <w:color w:val="000000"/>
                <w:sz w:val="28"/>
                <w:szCs w:val="28"/>
              </w:rPr>
              <w:t>технологий.</w:t>
            </w:r>
          </w:p>
          <w:p w14:paraId="6195427E" w14:textId="009AC919" w:rsidR="00FE5132" w:rsidRDefault="00FE5132" w:rsidP="00895927">
            <w:pPr>
              <w:jc w:val="both"/>
              <w:rPr>
                <w:rFonts w:ascii="Times New Roman" w:hAnsi="Times New Roman" w:cs="Times New Roman"/>
                <w:color w:val="000000"/>
                <w:sz w:val="28"/>
                <w:szCs w:val="28"/>
              </w:rPr>
            </w:pPr>
            <w:r>
              <w:rPr>
                <w:rFonts w:ascii="Times New Roman" w:hAnsi="Times New Roman" w:cs="Times New Roman"/>
                <w:color w:val="000000"/>
                <w:sz w:val="28"/>
                <w:szCs w:val="28"/>
              </w:rPr>
              <w:t>Дальнейшее р</w:t>
            </w:r>
            <w:r w:rsidRPr="00895927">
              <w:rPr>
                <w:rFonts w:ascii="Times New Roman" w:hAnsi="Times New Roman" w:cs="Times New Roman"/>
                <w:color w:val="000000"/>
                <w:sz w:val="28"/>
                <w:szCs w:val="28"/>
              </w:rPr>
              <w:t>асширение партнерской сети — установление сотрудничества с техническими университетами, научно-исследовательскими институтами и практическими хозяйствами для поддержки внедрения инноваций и обмена опытом.</w:t>
            </w:r>
          </w:p>
          <w:p w14:paraId="3624C2BA" w14:textId="65B37F05" w:rsidR="00FE5132" w:rsidRPr="00895927" w:rsidRDefault="00FE5132" w:rsidP="00C1435C">
            <w:pPr>
              <w:jc w:val="both"/>
              <w:rPr>
                <w:rFonts w:ascii="Times New Roman" w:hAnsi="Times New Roman" w:cs="Times New Roman"/>
                <w:sz w:val="28"/>
                <w:szCs w:val="28"/>
              </w:rPr>
            </w:pPr>
            <w:r>
              <w:rPr>
                <w:rFonts w:ascii="Times New Roman" w:hAnsi="Times New Roman" w:cs="Times New Roman"/>
                <w:color w:val="000000"/>
                <w:sz w:val="28"/>
                <w:szCs w:val="28"/>
              </w:rPr>
              <w:lastRenderedPageBreak/>
              <w:t>Участие в конкурсах научно-технического творчества детей и молодёжи в Республике Беларусь, Российской Федерации.</w:t>
            </w:r>
          </w:p>
        </w:tc>
      </w:tr>
      <w:tr w:rsidR="00FE5132" w:rsidRPr="00895927" w14:paraId="42738AC8" w14:textId="77777777" w:rsidTr="00C77811">
        <w:trPr>
          <w:trHeight w:val="2258"/>
        </w:trPr>
        <w:tc>
          <w:tcPr>
            <w:tcW w:w="3544" w:type="dxa"/>
          </w:tcPr>
          <w:p w14:paraId="66017102"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lastRenderedPageBreak/>
              <w:t>Задачи, планируемые к выполнению в рамках реализации проекта</w:t>
            </w:r>
          </w:p>
        </w:tc>
        <w:tc>
          <w:tcPr>
            <w:tcW w:w="6095" w:type="dxa"/>
          </w:tcPr>
          <w:p w14:paraId="2A16AD42" w14:textId="4FA1625C" w:rsidR="00FE5132" w:rsidRDefault="00FE5132" w:rsidP="001655DF">
            <w:pPr>
              <w:pStyle w:val="a5"/>
              <w:tabs>
                <w:tab w:val="left" w:pos="181"/>
              </w:tabs>
              <w:ind w:left="38"/>
              <w:jc w:val="both"/>
              <w:rPr>
                <w:rFonts w:ascii="Times New Roman" w:hAnsi="Times New Roman" w:cs="Times New Roman"/>
                <w:color w:val="000000"/>
                <w:sz w:val="28"/>
                <w:szCs w:val="28"/>
              </w:rPr>
            </w:pPr>
            <w:r w:rsidRPr="00895927">
              <w:rPr>
                <w:rFonts w:ascii="Times New Roman" w:hAnsi="Times New Roman" w:cs="Times New Roman"/>
                <w:color w:val="000000"/>
                <w:sz w:val="28"/>
                <w:szCs w:val="28"/>
              </w:rPr>
              <w:t>Формирова</w:t>
            </w:r>
            <w:r>
              <w:rPr>
                <w:rFonts w:ascii="Times New Roman" w:hAnsi="Times New Roman" w:cs="Times New Roman"/>
                <w:color w:val="000000"/>
                <w:sz w:val="28"/>
                <w:szCs w:val="28"/>
              </w:rPr>
              <w:t>ть</w:t>
            </w:r>
            <w:r w:rsidRPr="00895927">
              <w:rPr>
                <w:rFonts w:ascii="Times New Roman" w:hAnsi="Times New Roman" w:cs="Times New Roman"/>
                <w:color w:val="000000"/>
                <w:sz w:val="28"/>
                <w:szCs w:val="28"/>
              </w:rPr>
              <w:t xml:space="preserve"> интерес к дальнейшему развитию </w:t>
            </w:r>
            <w:r>
              <w:rPr>
                <w:rFonts w:ascii="Times New Roman" w:hAnsi="Times New Roman" w:cs="Times New Roman"/>
                <w:color w:val="000000"/>
                <w:sz w:val="28"/>
                <w:szCs w:val="28"/>
              </w:rPr>
              <w:t>инженерных компетенций;</w:t>
            </w:r>
          </w:p>
          <w:p w14:paraId="218D29E1" w14:textId="77777777" w:rsidR="00FE5132" w:rsidRDefault="00FE5132" w:rsidP="009B23EE">
            <w:pPr>
              <w:pStyle w:val="a5"/>
              <w:ind w:left="40"/>
              <w:jc w:val="both"/>
              <w:rPr>
                <w:rFonts w:ascii="Times New Roman" w:hAnsi="Times New Roman" w:cs="Times New Roman"/>
                <w:color w:val="000000"/>
                <w:sz w:val="28"/>
                <w:szCs w:val="28"/>
              </w:rPr>
            </w:pPr>
          </w:p>
          <w:p w14:paraId="26940A16" w14:textId="77777777" w:rsidR="00FE5132" w:rsidRDefault="00FE5132" w:rsidP="00AA585F">
            <w:pPr>
              <w:pStyle w:val="a5"/>
              <w:ind w:left="40"/>
              <w:jc w:val="both"/>
              <w:rPr>
                <w:rFonts w:ascii="Times New Roman" w:hAnsi="Times New Roman" w:cs="Times New Roman"/>
                <w:color w:val="000000"/>
                <w:sz w:val="28"/>
                <w:szCs w:val="28"/>
              </w:rPr>
            </w:pPr>
            <w:r>
              <w:rPr>
                <w:rFonts w:ascii="Times New Roman" w:hAnsi="Times New Roman" w:cs="Times New Roman"/>
                <w:color w:val="000000"/>
                <w:sz w:val="28"/>
                <w:szCs w:val="28"/>
              </w:rPr>
              <w:t>о</w:t>
            </w:r>
            <w:r w:rsidRPr="00895927">
              <w:rPr>
                <w:rFonts w:ascii="Times New Roman" w:hAnsi="Times New Roman" w:cs="Times New Roman"/>
                <w:color w:val="000000"/>
                <w:sz w:val="28"/>
                <w:szCs w:val="28"/>
              </w:rPr>
              <w:t>рганиз</w:t>
            </w:r>
            <w:r>
              <w:rPr>
                <w:rFonts w:ascii="Times New Roman" w:hAnsi="Times New Roman" w:cs="Times New Roman"/>
                <w:color w:val="000000"/>
                <w:sz w:val="28"/>
                <w:szCs w:val="28"/>
              </w:rPr>
              <w:t>овать</w:t>
            </w:r>
            <w:r w:rsidRPr="00895927">
              <w:rPr>
                <w:rFonts w:ascii="Times New Roman" w:hAnsi="Times New Roman" w:cs="Times New Roman"/>
                <w:color w:val="000000"/>
                <w:sz w:val="28"/>
                <w:szCs w:val="28"/>
              </w:rPr>
              <w:t xml:space="preserve"> и прове</w:t>
            </w:r>
            <w:r>
              <w:rPr>
                <w:rFonts w:ascii="Times New Roman" w:hAnsi="Times New Roman" w:cs="Times New Roman"/>
                <w:color w:val="000000"/>
                <w:sz w:val="28"/>
                <w:szCs w:val="28"/>
              </w:rPr>
              <w:t>сти</w:t>
            </w:r>
            <w:r w:rsidRPr="008959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серию </w:t>
            </w:r>
            <w:r w:rsidRPr="00895927">
              <w:rPr>
                <w:rFonts w:ascii="Times New Roman" w:hAnsi="Times New Roman" w:cs="Times New Roman"/>
                <w:color w:val="000000"/>
                <w:sz w:val="28"/>
                <w:szCs w:val="28"/>
              </w:rPr>
              <w:t>мероприятий, направленных на формирование интереса к проекту</w:t>
            </w:r>
            <w:r>
              <w:rPr>
                <w:rFonts w:ascii="Times New Roman" w:hAnsi="Times New Roman" w:cs="Times New Roman"/>
                <w:color w:val="000000"/>
                <w:sz w:val="28"/>
                <w:szCs w:val="28"/>
              </w:rPr>
              <w:t>;</w:t>
            </w:r>
          </w:p>
          <w:p w14:paraId="3016BBC4" w14:textId="77777777" w:rsidR="00FE5132" w:rsidRDefault="00FE5132" w:rsidP="00AA585F">
            <w:pPr>
              <w:jc w:val="both"/>
              <w:rPr>
                <w:rFonts w:ascii="Times New Roman" w:hAnsi="Times New Roman" w:cs="Times New Roman"/>
                <w:color w:val="000000"/>
                <w:sz w:val="28"/>
                <w:szCs w:val="28"/>
              </w:rPr>
            </w:pPr>
          </w:p>
          <w:p w14:paraId="6235BBD3" w14:textId="1E157F61" w:rsidR="00FE5132" w:rsidRPr="00AA585F" w:rsidRDefault="00FE5132" w:rsidP="00AA585F">
            <w:pPr>
              <w:jc w:val="both"/>
              <w:rPr>
                <w:rFonts w:ascii="Times New Roman" w:hAnsi="Times New Roman" w:cs="Times New Roman"/>
                <w:sz w:val="28"/>
                <w:szCs w:val="28"/>
              </w:rPr>
            </w:pPr>
            <w:r>
              <w:rPr>
                <w:rFonts w:ascii="Times New Roman" w:hAnsi="Times New Roman" w:cs="Times New Roman"/>
                <w:color w:val="000000"/>
                <w:sz w:val="28"/>
                <w:szCs w:val="28"/>
              </w:rPr>
              <w:t>р</w:t>
            </w:r>
            <w:r w:rsidRPr="00AA585F">
              <w:rPr>
                <w:rFonts w:ascii="Times New Roman" w:hAnsi="Times New Roman" w:cs="Times New Roman"/>
                <w:color w:val="000000"/>
                <w:sz w:val="28"/>
                <w:szCs w:val="28"/>
              </w:rPr>
              <w:t xml:space="preserve">азработать и распространить образовательный контент, направленный на изучение высоких </w:t>
            </w:r>
            <w:r>
              <w:rPr>
                <w:rFonts w:ascii="Times New Roman" w:hAnsi="Times New Roman" w:cs="Times New Roman"/>
                <w:color w:val="000000"/>
                <w:sz w:val="28"/>
                <w:szCs w:val="28"/>
              </w:rPr>
              <w:t>технологий.</w:t>
            </w:r>
          </w:p>
        </w:tc>
      </w:tr>
      <w:tr w:rsidR="00FE5132" w:rsidRPr="00895927" w14:paraId="14B22E86" w14:textId="77777777" w:rsidTr="00C77811">
        <w:tc>
          <w:tcPr>
            <w:tcW w:w="3544" w:type="dxa"/>
          </w:tcPr>
          <w:p w14:paraId="65A00188" w14:textId="77777777" w:rsidR="00FE5132" w:rsidRPr="0019311C" w:rsidRDefault="00FE5132" w:rsidP="00895927">
            <w:pPr>
              <w:rPr>
                <w:rFonts w:ascii="Times New Roman" w:hAnsi="Times New Roman" w:cs="Times New Roman"/>
                <w:bCs/>
                <w:sz w:val="28"/>
                <w:szCs w:val="28"/>
              </w:rPr>
            </w:pPr>
            <w:r w:rsidRPr="0019311C">
              <w:rPr>
                <w:rFonts w:ascii="Times New Roman" w:hAnsi="Times New Roman" w:cs="Times New Roman"/>
                <w:bCs/>
                <w:sz w:val="28"/>
                <w:szCs w:val="28"/>
              </w:rPr>
              <w:t>Краткое описание мероприятий в рамках проекта</w:t>
            </w:r>
          </w:p>
          <w:p w14:paraId="4667A74E" w14:textId="77777777" w:rsidR="00FE5132" w:rsidRPr="0019311C" w:rsidRDefault="00FE5132" w:rsidP="00895927">
            <w:pPr>
              <w:rPr>
                <w:rFonts w:ascii="Times New Roman" w:hAnsi="Times New Roman" w:cs="Times New Roman"/>
                <w:bCs/>
                <w:sz w:val="28"/>
                <w:szCs w:val="28"/>
              </w:rPr>
            </w:pPr>
          </w:p>
        </w:tc>
        <w:tc>
          <w:tcPr>
            <w:tcW w:w="6095" w:type="dxa"/>
          </w:tcPr>
          <w:p w14:paraId="346E79A8" w14:textId="343EFFE5" w:rsidR="00FE5132" w:rsidRDefault="00FE5132" w:rsidP="00895927">
            <w:pPr>
              <w:jc w:val="both"/>
              <w:rPr>
                <w:rFonts w:ascii="Times New Roman" w:hAnsi="Times New Roman" w:cs="Times New Roman"/>
                <w:color w:val="000000"/>
                <w:sz w:val="28"/>
                <w:szCs w:val="28"/>
              </w:rPr>
            </w:pPr>
            <w:r w:rsidRPr="00895927">
              <w:rPr>
                <w:rFonts w:ascii="Times New Roman" w:hAnsi="Times New Roman" w:cs="Times New Roman"/>
                <w:color w:val="000000"/>
                <w:sz w:val="28"/>
                <w:szCs w:val="28"/>
              </w:rPr>
              <w:t>В рамках проекта запланирован</w:t>
            </w:r>
            <w:r>
              <w:rPr>
                <w:rFonts w:ascii="Times New Roman" w:hAnsi="Times New Roman" w:cs="Times New Roman"/>
                <w:color w:val="000000"/>
                <w:sz w:val="28"/>
                <w:szCs w:val="28"/>
              </w:rPr>
              <w:t>ы:</w:t>
            </w:r>
          </w:p>
          <w:p w14:paraId="118A4091" w14:textId="7974850E" w:rsidR="00FE5132" w:rsidRDefault="00FE5132" w:rsidP="00895927">
            <w:pPr>
              <w:jc w:val="both"/>
              <w:rPr>
                <w:rFonts w:ascii="Times New Roman" w:hAnsi="Times New Roman" w:cs="Times New Roman"/>
                <w:color w:val="000000"/>
                <w:sz w:val="28"/>
                <w:szCs w:val="28"/>
              </w:rPr>
            </w:pPr>
            <w:r w:rsidRPr="00895927">
              <w:rPr>
                <w:rFonts w:ascii="Times New Roman" w:hAnsi="Times New Roman" w:cs="Times New Roman"/>
                <w:color w:val="000000"/>
                <w:sz w:val="28"/>
                <w:szCs w:val="28"/>
              </w:rPr>
              <w:t>комплекс мероприятий, направленных на погружение</w:t>
            </w:r>
            <w:r>
              <w:rPr>
                <w:rFonts w:ascii="Times New Roman" w:hAnsi="Times New Roman" w:cs="Times New Roman"/>
                <w:color w:val="000000"/>
                <w:sz w:val="28"/>
                <w:szCs w:val="28"/>
              </w:rPr>
              <w:t xml:space="preserve"> учащихся</w:t>
            </w:r>
            <w:r w:rsidRPr="00895927">
              <w:rPr>
                <w:rFonts w:ascii="Times New Roman" w:hAnsi="Times New Roman" w:cs="Times New Roman"/>
                <w:color w:val="000000"/>
                <w:sz w:val="28"/>
                <w:szCs w:val="28"/>
              </w:rPr>
              <w:t xml:space="preserve"> в </w:t>
            </w:r>
            <w:r>
              <w:rPr>
                <w:rFonts w:ascii="Times New Roman" w:hAnsi="Times New Roman" w:cs="Times New Roman"/>
                <w:color w:val="000000"/>
                <w:sz w:val="28"/>
                <w:szCs w:val="28"/>
              </w:rPr>
              <w:t>инже</w:t>
            </w:r>
            <w:r w:rsidRPr="00895927">
              <w:rPr>
                <w:rFonts w:ascii="Times New Roman" w:hAnsi="Times New Roman" w:cs="Times New Roman"/>
                <w:color w:val="000000"/>
                <w:sz w:val="28"/>
                <w:szCs w:val="28"/>
              </w:rPr>
              <w:t>н</w:t>
            </w:r>
            <w:r>
              <w:rPr>
                <w:rFonts w:ascii="Times New Roman" w:hAnsi="Times New Roman" w:cs="Times New Roman"/>
                <w:color w:val="000000"/>
                <w:sz w:val="28"/>
                <w:szCs w:val="28"/>
              </w:rPr>
              <w:t>ерию и робототехнику;</w:t>
            </w:r>
            <w:r w:rsidRPr="00895927">
              <w:rPr>
                <w:rFonts w:ascii="Times New Roman" w:hAnsi="Times New Roman" w:cs="Times New Roman"/>
                <w:color w:val="000000"/>
                <w:sz w:val="28"/>
                <w:szCs w:val="28"/>
              </w:rPr>
              <w:t xml:space="preserve"> </w:t>
            </w:r>
          </w:p>
          <w:p w14:paraId="553B9FA5" w14:textId="4A36A1DC" w:rsidR="00FE5132" w:rsidRDefault="00FE5132" w:rsidP="00895927">
            <w:pPr>
              <w:jc w:val="both"/>
              <w:rPr>
                <w:rFonts w:ascii="Times New Roman" w:hAnsi="Times New Roman" w:cs="Times New Roman"/>
                <w:color w:val="000000"/>
                <w:sz w:val="28"/>
                <w:szCs w:val="28"/>
              </w:rPr>
            </w:pPr>
            <w:r>
              <w:rPr>
                <w:rFonts w:ascii="Times New Roman" w:hAnsi="Times New Roman" w:cs="Times New Roman"/>
                <w:color w:val="000000"/>
                <w:sz w:val="28"/>
                <w:szCs w:val="28"/>
              </w:rPr>
              <w:t>проведение мониторинговых исследований проекта (3 этапа);</w:t>
            </w:r>
          </w:p>
          <w:p w14:paraId="2100785A" w14:textId="35E9F5DC" w:rsidR="00FE5132" w:rsidRDefault="00FE5132" w:rsidP="00895927">
            <w:pPr>
              <w:jc w:val="both"/>
              <w:rPr>
                <w:rFonts w:ascii="Times New Roman" w:hAnsi="Times New Roman" w:cs="Times New Roman"/>
                <w:color w:val="000000"/>
                <w:sz w:val="28"/>
                <w:szCs w:val="28"/>
              </w:rPr>
            </w:pPr>
            <w:r>
              <w:rPr>
                <w:rFonts w:ascii="Times New Roman" w:hAnsi="Times New Roman" w:cs="Times New Roman"/>
                <w:color w:val="000000"/>
                <w:sz w:val="28"/>
                <w:szCs w:val="28"/>
              </w:rPr>
              <w:t>т</w:t>
            </w:r>
            <w:r w:rsidRPr="00895927">
              <w:rPr>
                <w:rFonts w:ascii="Times New Roman" w:hAnsi="Times New Roman" w:cs="Times New Roman"/>
                <w:color w:val="000000"/>
                <w:sz w:val="28"/>
                <w:szCs w:val="28"/>
              </w:rPr>
              <w:t>еоретический блок</w:t>
            </w:r>
            <w:r>
              <w:rPr>
                <w:rFonts w:ascii="Times New Roman" w:hAnsi="Times New Roman" w:cs="Times New Roman"/>
                <w:color w:val="000000"/>
                <w:sz w:val="28"/>
                <w:szCs w:val="28"/>
              </w:rPr>
              <w:t>,</w:t>
            </w:r>
            <w:r w:rsidRPr="00895927">
              <w:rPr>
                <w:rFonts w:ascii="Times New Roman" w:hAnsi="Times New Roman" w:cs="Times New Roman"/>
                <w:color w:val="000000"/>
                <w:sz w:val="28"/>
                <w:szCs w:val="28"/>
              </w:rPr>
              <w:t xml:space="preserve"> включа</w:t>
            </w:r>
            <w:r>
              <w:rPr>
                <w:rFonts w:ascii="Times New Roman" w:hAnsi="Times New Roman" w:cs="Times New Roman"/>
                <w:color w:val="000000"/>
                <w:sz w:val="28"/>
                <w:szCs w:val="28"/>
              </w:rPr>
              <w:t>ющий</w:t>
            </w:r>
            <w:r w:rsidRPr="00895927">
              <w:rPr>
                <w:rFonts w:ascii="Times New Roman" w:hAnsi="Times New Roman" w:cs="Times New Roman"/>
                <w:color w:val="000000"/>
                <w:sz w:val="28"/>
                <w:szCs w:val="28"/>
              </w:rPr>
              <w:t xml:space="preserve"> цикл лекций</w:t>
            </w:r>
            <w:r>
              <w:rPr>
                <w:rFonts w:ascii="Times New Roman" w:hAnsi="Times New Roman" w:cs="Times New Roman"/>
                <w:color w:val="000000"/>
                <w:sz w:val="28"/>
                <w:szCs w:val="28"/>
              </w:rPr>
              <w:t>, посвященных роли и значению</w:t>
            </w:r>
            <w:r w:rsidRPr="008959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мобильной </w:t>
            </w:r>
            <w:r w:rsidRPr="00895927">
              <w:rPr>
                <w:rFonts w:ascii="Times New Roman" w:hAnsi="Times New Roman" w:cs="Times New Roman"/>
                <w:color w:val="000000"/>
                <w:sz w:val="28"/>
                <w:szCs w:val="28"/>
              </w:rPr>
              <w:t>робототехник</w:t>
            </w:r>
            <w:r>
              <w:rPr>
                <w:rFonts w:ascii="Times New Roman" w:hAnsi="Times New Roman" w:cs="Times New Roman"/>
                <w:color w:val="000000"/>
                <w:sz w:val="28"/>
                <w:szCs w:val="28"/>
              </w:rPr>
              <w:t>и, электроники</w:t>
            </w:r>
            <w:r w:rsidRPr="00895927">
              <w:rPr>
                <w:rFonts w:ascii="Times New Roman" w:hAnsi="Times New Roman" w:cs="Times New Roman"/>
                <w:color w:val="000000"/>
                <w:sz w:val="28"/>
                <w:szCs w:val="28"/>
              </w:rPr>
              <w:t xml:space="preserve"> и интернет</w:t>
            </w:r>
            <w:r>
              <w:rPr>
                <w:rFonts w:ascii="Times New Roman" w:hAnsi="Times New Roman" w:cs="Times New Roman"/>
                <w:color w:val="000000"/>
                <w:sz w:val="28"/>
                <w:szCs w:val="28"/>
              </w:rPr>
              <w:t>а</w:t>
            </w:r>
            <w:r w:rsidRPr="00895927">
              <w:rPr>
                <w:rFonts w:ascii="Times New Roman" w:hAnsi="Times New Roman" w:cs="Times New Roman"/>
                <w:color w:val="000000"/>
                <w:sz w:val="28"/>
                <w:szCs w:val="28"/>
              </w:rPr>
              <w:t xml:space="preserve"> вещей.</w:t>
            </w:r>
          </w:p>
          <w:p w14:paraId="145FF084" w14:textId="77777777" w:rsidR="00FE5132" w:rsidRDefault="00FE5132" w:rsidP="00895927">
            <w:pPr>
              <w:jc w:val="both"/>
              <w:rPr>
                <w:rFonts w:ascii="Times New Roman" w:hAnsi="Times New Roman" w:cs="Times New Roman"/>
                <w:color w:val="000000"/>
                <w:sz w:val="28"/>
                <w:szCs w:val="28"/>
              </w:rPr>
            </w:pPr>
          </w:p>
          <w:p w14:paraId="7FDBBD5C" w14:textId="6B687294" w:rsidR="00FE5132" w:rsidRPr="00AF0C31" w:rsidRDefault="00FE5132" w:rsidP="00895927">
            <w:pPr>
              <w:jc w:val="both"/>
              <w:rPr>
                <w:rFonts w:ascii="Times New Roman" w:hAnsi="Times New Roman" w:cs="Times New Roman"/>
                <w:i/>
                <w:color w:val="000000"/>
                <w:sz w:val="28"/>
                <w:szCs w:val="28"/>
              </w:rPr>
            </w:pPr>
            <w:r w:rsidRPr="00895927">
              <w:rPr>
                <w:rFonts w:ascii="Times New Roman" w:hAnsi="Times New Roman" w:cs="Times New Roman"/>
                <w:color w:val="000000"/>
                <w:sz w:val="28"/>
                <w:szCs w:val="28"/>
              </w:rPr>
              <w:t xml:space="preserve">Центральным элементом практической части станет работа с образовательными наборами, входящими в состав </w:t>
            </w:r>
            <w:r w:rsidRPr="006326DC">
              <w:rPr>
                <w:rFonts w:ascii="Times New Roman" w:hAnsi="Times New Roman" w:cs="Times New Roman"/>
                <w:color w:val="000000"/>
                <w:sz w:val="28"/>
                <w:szCs w:val="28"/>
              </w:rPr>
              <w:t xml:space="preserve">Инженерного класса </w:t>
            </w:r>
            <w:proofErr w:type="spellStart"/>
            <w:r w:rsidRPr="006326DC">
              <w:rPr>
                <w:rFonts w:ascii="Times New Roman" w:hAnsi="Times New Roman" w:cs="Times New Roman"/>
                <w:color w:val="000000"/>
                <w:sz w:val="28"/>
                <w:szCs w:val="28"/>
              </w:rPr>
              <w:t>Йотик</w:t>
            </w:r>
            <w:proofErr w:type="spellEnd"/>
            <w:r w:rsidRPr="006326DC">
              <w:rPr>
                <w:rFonts w:ascii="Times New Roman" w:hAnsi="Times New Roman" w:cs="Times New Roman"/>
                <w:color w:val="000000"/>
                <w:sz w:val="28"/>
                <w:szCs w:val="28"/>
              </w:rPr>
              <w:t xml:space="preserve"> М5</w:t>
            </w:r>
            <w:r>
              <w:rPr>
                <w:rFonts w:ascii="Times New Roman" w:hAnsi="Times New Roman" w:cs="Times New Roman"/>
                <w:i/>
                <w:color w:val="000000"/>
                <w:sz w:val="28"/>
                <w:szCs w:val="28"/>
              </w:rPr>
              <w:t xml:space="preserve"> </w:t>
            </w:r>
            <w:r w:rsidRPr="006326DC">
              <w:rPr>
                <w:rFonts w:ascii="Times New Roman" w:hAnsi="Times New Roman" w:cs="Times New Roman"/>
                <w:bCs/>
                <w:i/>
                <w:color w:val="000000"/>
                <w:sz w:val="28"/>
                <w:szCs w:val="28"/>
              </w:rPr>
              <w:t>(производитель ООО «</w:t>
            </w:r>
            <w:proofErr w:type="spellStart"/>
            <w:r w:rsidRPr="006326DC">
              <w:rPr>
                <w:rFonts w:ascii="Times New Roman" w:hAnsi="Times New Roman" w:cs="Times New Roman"/>
                <w:bCs/>
                <w:i/>
                <w:color w:val="000000"/>
                <w:sz w:val="28"/>
                <w:szCs w:val="28"/>
              </w:rPr>
              <w:t>МГБот</w:t>
            </w:r>
            <w:proofErr w:type="spellEnd"/>
            <w:r w:rsidRPr="006326DC">
              <w:rPr>
                <w:rFonts w:ascii="Times New Roman" w:hAnsi="Times New Roman" w:cs="Times New Roman"/>
                <w:bCs/>
                <w:i/>
                <w:color w:val="000000"/>
                <w:sz w:val="28"/>
                <w:szCs w:val="28"/>
              </w:rPr>
              <w:t xml:space="preserve">», </w:t>
            </w:r>
            <w:proofErr w:type="spellStart"/>
            <w:r w:rsidRPr="006326DC">
              <w:rPr>
                <w:rFonts w:ascii="Times New Roman" w:hAnsi="Times New Roman" w:cs="Times New Roman"/>
                <w:bCs/>
                <w:i/>
                <w:color w:val="000000"/>
                <w:sz w:val="28"/>
                <w:szCs w:val="28"/>
              </w:rPr>
              <w:t>г.Санкт</w:t>
            </w:r>
            <w:proofErr w:type="spellEnd"/>
            <w:r w:rsidRPr="006326DC">
              <w:rPr>
                <w:rFonts w:ascii="Times New Roman" w:hAnsi="Times New Roman" w:cs="Times New Roman"/>
                <w:bCs/>
                <w:i/>
                <w:color w:val="000000"/>
                <w:sz w:val="28"/>
                <w:szCs w:val="28"/>
              </w:rPr>
              <w:t>-Петербург, РФ)</w:t>
            </w:r>
            <w:r w:rsidRPr="006326DC">
              <w:rPr>
                <w:rFonts w:ascii="Times New Roman" w:hAnsi="Times New Roman" w:cs="Times New Roman"/>
                <w:i/>
                <w:color w:val="000000"/>
                <w:sz w:val="28"/>
                <w:szCs w:val="28"/>
              </w:rPr>
              <w:t>:</w:t>
            </w:r>
          </w:p>
          <w:p w14:paraId="2BFC6597" w14:textId="4107A1B0" w:rsidR="00FE5132" w:rsidRPr="006326DC" w:rsidRDefault="00FE5132" w:rsidP="00895927">
            <w:pPr>
              <w:jc w:val="both"/>
              <w:rPr>
                <w:rFonts w:ascii="Times New Roman" w:hAnsi="Times New Roman" w:cs="Times New Roman"/>
                <w:i/>
                <w:color w:val="000000"/>
                <w:sz w:val="26"/>
                <w:szCs w:val="26"/>
              </w:rPr>
            </w:pPr>
            <w:r w:rsidRPr="006326DC">
              <w:rPr>
                <w:rFonts w:ascii="Times New Roman" w:hAnsi="Times New Roman" w:cs="Times New Roman"/>
                <w:color w:val="000000"/>
                <w:sz w:val="26"/>
                <w:szCs w:val="26"/>
              </w:rPr>
              <w:t>*</w:t>
            </w:r>
            <w:r w:rsidRPr="006326DC">
              <w:rPr>
                <w:rFonts w:ascii="Times New Roman" w:hAnsi="Times New Roman" w:cs="Times New Roman"/>
                <w:i/>
                <w:color w:val="000000"/>
                <w:sz w:val="26"/>
                <w:szCs w:val="26"/>
              </w:rPr>
              <w:t xml:space="preserve">Набор «Умная теплица </w:t>
            </w:r>
            <w:proofErr w:type="spellStart"/>
            <w:r w:rsidRPr="006326DC">
              <w:rPr>
                <w:rFonts w:ascii="Times New Roman" w:hAnsi="Times New Roman" w:cs="Times New Roman"/>
                <w:i/>
                <w:color w:val="000000"/>
                <w:sz w:val="26"/>
                <w:szCs w:val="26"/>
              </w:rPr>
              <w:t>ЙоТик</w:t>
            </w:r>
            <w:proofErr w:type="spellEnd"/>
            <w:r w:rsidRPr="006326DC">
              <w:rPr>
                <w:rFonts w:ascii="Times New Roman" w:hAnsi="Times New Roman" w:cs="Times New Roman"/>
                <w:i/>
                <w:color w:val="000000"/>
                <w:sz w:val="26"/>
                <w:szCs w:val="26"/>
              </w:rPr>
              <w:t xml:space="preserve"> М2» (Лаборатория биолога)</w:t>
            </w:r>
            <w:r>
              <w:rPr>
                <w:rFonts w:ascii="Times New Roman" w:hAnsi="Times New Roman" w:cs="Times New Roman"/>
                <w:i/>
                <w:color w:val="000000"/>
                <w:sz w:val="26"/>
                <w:szCs w:val="26"/>
              </w:rPr>
              <w:t>,</w:t>
            </w:r>
          </w:p>
          <w:p w14:paraId="0CD20C61" w14:textId="5CD2AA7D" w:rsidR="00FE5132" w:rsidRPr="006326DC" w:rsidRDefault="00FE5132" w:rsidP="00895927">
            <w:pPr>
              <w:jc w:val="both"/>
              <w:rPr>
                <w:rFonts w:ascii="Times New Roman" w:hAnsi="Times New Roman" w:cs="Times New Roman"/>
                <w:i/>
                <w:color w:val="000000"/>
                <w:sz w:val="26"/>
                <w:szCs w:val="26"/>
              </w:rPr>
            </w:pPr>
            <w:r w:rsidRPr="006326DC">
              <w:rPr>
                <w:rFonts w:ascii="Times New Roman" w:hAnsi="Times New Roman" w:cs="Times New Roman"/>
                <w:i/>
                <w:color w:val="000000"/>
                <w:sz w:val="26"/>
                <w:szCs w:val="26"/>
              </w:rPr>
              <w:t xml:space="preserve">*Образовательный набор «Умный дом </w:t>
            </w:r>
            <w:proofErr w:type="spellStart"/>
            <w:r w:rsidRPr="006326DC">
              <w:rPr>
                <w:rFonts w:ascii="Times New Roman" w:hAnsi="Times New Roman" w:cs="Times New Roman"/>
                <w:i/>
                <w:color w:val="000000"/>
                <w:sz w:val="26"/>
                <w:szCs w:val="26"/>
              </w:rPr>
              <w:t>ЙоТик</w:t>
            </w:r>
            <w:proofErr w:type="spellEnd"/>
            <w:r w:rsidRPr="006326DC">
              <w:rPr>
                <w:rFonts w:ascii="Times New Roman" w:hAnsi="Times New Roman" w:cs="Times New Roman"/>
                <w:i/>
                <w:color w:val="000000"/>
                <w:sz w:val="26"/>
                <w:szCs w:val="26"/>
              </w:rPr>
              <w:t xml:space="preserve"> М2» (Цифровая лаборатория по физике)</w:t>
            </w:r>
            <w:r>
              <w:rPr>
                <w:rFonts w:ascii="Times New Roman" w:hAnsi="Times New Roman" w:cs="Times New Roman"/>
                <w:i/>
                <w:color w:val="000000"/>
                <w:sz w:val="26"/>
                <w:szCs w:val="26"/>
              </w:rPr>
              <w:t>,</w:t>
            </w:r>
          </w:p>
          <w:p w14:paraId="71319364" w14:textId="18E3572D" w:rsidR="00FE5132" w:rsidRPr="006326DC" w:rsidRDefault="00FE5132" w:rsidP="00895927">
            <w:pPr>
              <w:jc w:val="both"/>
              <w:rPr>
                <w:rFonts w:ascii="Times New Roman" w:hAnsi="Times New Roman" w:cs="Times New Roman"/>
                <w:i/>
                <w:color w:val="000000"/>
                <w:sz w:val="26"/>
                <w:szCs w:val="26"/>
              </w:rPr>
            </w:pPr>
            <w:r w:rsidRPr="006326DC">
              <w:rPr>
                <w:rFonts w:ascii="Times New Roman" w:hAnsi="Times New Roman" w:cs="Times New Roman"/>
                <w:i/>
                <w:color w:val="000000"/>
                <w:sz w:val="26"/>
                <w:szCs w:val="26"/>
              </w:rPr>
              <w:t xml:space="preserve">*Набор «Динамика </w:t>
            </w:r>
            <w:proofErr w:type="spellStart"/>
            <w:r w:rsidRPr="006326DC">
              <w:rPr>
                <w:rFonts w:ascii="Times New Roman" w:hAnsi="Times New Roman" w:cs="Times New Roman"/>
                <w:i/>
                <w:color w:val="000000"/>
                <w:sz w:val="26"/>
                <w:szCs w:val="26"/>
              </w:rPr>
              <w:t>ЙоТик</w:t>
            </w:r>
            <w:proofErr w:type="spellEnd"/>
            <w:r w:rsidRPr="006326DC">
              <w:rPr>
                <w:rFonts w:ascii="Times New Roman" w:hAnsi="Times New Roman" w:cs="Times New Roman"/>
                <w:i/>
                <w:color w:val="000000"/>
                <w:sz w:val="26"/>
                <w:szCs w:val="26"/>
              </w:rPr>
              <w:t xml:space="preserve"> М1» (Мобильная робототехника)</w:t>
            </w:r>
            <w:r>
              <w:rPr>
                <w:rFonts w:ascii="Times New Roman" w:hAnsi="Times New Roman" w:cs="Times New Roman"/>
                <w:i/>
                <w:color w:val="000000"/>
                <w:sz w:val="26"/>
                <w:szCs w:val="26"/>
              </w:rPr>
              <w:t>,</w:t>
            </w:r>
          </w:p>
          <w:p w14:paraId="15F05F56" w14:textId="6494240D" w:rsidR="00FE5132" w:rsidRPr="006326DC" w:rsidRDefault="00FE5132" w:rsidP="00895927">
            <w:pPr>
              <w:jc w:val="both"/>
              <w:rPr>
                <w:rFonts w:ascii="Times New Roman" w:hAnsi="Times New Roman" w:cs="Times New Roman"/>
                <w:i/>
                <w:color w:val="000000"/>
                <w:sz w:val="26"/>
                <w:szCs w:val="26"/>
              </w:rPr>
            </w:pPr>
            <w:r w:rsidRPr="006326DC">
              <w:rPr>
                <w:rFonts w:ascii="Times New Roman" w:hAnsi="Times New Roman" w:cs="Times New Roman"/>
                <w:i/>
                <w:color w:val="000000"/>
                <w:sz w:val="26"/>
                <w:szCs w:val="26"/>
              </w:rPr>
              <w:t xml:space="preserve">*Набор «Квант </w:t>
            </w:r>
            <w:proofErr w:type="spellStart"/>
            <w:r w:rsidRPr="006326DC">
              <w:rPr>
                <w:rFonts w:ascii="Times New Roman" w:hAnsi="Times New Roman" w:cs="Times New Roman"/>
                <w:i/>
                <w:color w:val="000000"/>
                <w:sz w:val="26"/>
                <w:szCs w:val="26"/>
              </w:rPr>
              <w:t>ЙоТик</w:t>
            </w:r>
            <w:proofErr w:type="spellEnd"/>
            <w:r w:rsidRPr="006326DC">
              <w:rPr>
                <w:rFonts w:ascii="Times New Roman" w:hAnsi="Times New Roman" w:cs="Times New Roman"/>
                <w:i/>
                <w:color w:val="000000"/>
                <w:sz w:val="26"/>
                <w:szCs w:val="26"/>
              </w:rPr>
              <w:t xml:space="preserve"> М1» (Образовательный набор по электронике)</w:t>
            </w:r>
            <w:r>
              <w:rPr>
                <w:rFonts w:ascii="Times New Roman" w:hAnsi="Times New Roman" w:cs="Times New Roman"/>
                <w:i/>
                <w:color w:val="000000"/>
                <w:sz w:val="26"/>
                <w:szCs w:val="26"/>
              </w:rPr>
              <w:t>,</w:t>
            </w:r>
          </w:p>
          <w:p w14:paraId="41863165" w14:textId="25F4ED29" w:rsidR="00FE5132" w:rsidRPr="006326DC" w:rsidRDefault="00FE5132" w:rsidP="00895927">
            <w:pPr>
              <w:jc w:val="both"/>
              <w:rPr>
                <w:rFonts w:ascii="Times New Roman" w:hAnsi="Times New Roman" w:cs="Times New Roman"/>
                <w:i/>
                <w:color w:val="000000"/>
                <w:sz w:val="26"/>
                <w:szCs w:val="26"/>
              </w:rPr>
            </w:pPr>
            <w:r w:rsidRPr="006326DC">
              <w:rPr>
                <w:rFonts w:ascii="Times New Roman" w:hAnsi="Times New Roman" w:cs="Times New Roman"/>
                <w:i/>
                <w:color w:val="000000"/>
                <w:sz w:val="26"/>
                <w:szCs w:val="26"/>
              </w:rPr>
              <w:t xml:space="preserve">*Комплект литературы. </w:t>
            </w:r>
          </w:p>
          <w:p w14:paraId="201E72A8" w14:textId="77777777" w:rsidR="00FE5132" w:rsidRDefault="00FE5132" w:rsidP="00895927">
            <w:pPr>
              <w:jc w:val="both"/>
              <w:rPr>
                <w:rFonts w:ascii="Times New Roman" w:hAnsi="Times New Roman" w:cs="Times New Roman"/>
                <w:color w:val="000000"/>
                <w:sz w:val="28"/>
                <w:szCs w:val="28"/>
              </w:rPr>
            </w:pPr>
          </w:p>
          <w:p w14:paraId="304E4BCB" w14:textId="3AF2DCC7" w:rsidR="00FE5132" w:rsidRDefault="00FE5132" w:rsidP="00895927">
            <w:pPr>
              <w:jc w:val="both"/>
              <w:rPr>
                <w:rFonts w:ascii="Times New Roman" w:hAnsi="Times New Roman" w:cs="Times New Roman"/>
                <w:color w:val="000000"/>
                <w:sz w:val="28"/>
                <w:szCs w:val="28"/>
              </w:rPr>
            </w:pPr>
            <w:r>
              <w:rPr>
                <w:rFonts w:ascii="Times New Roman" w:hAnsi="Times New Roman" w:cs="Times New Roman"/>
                <w:color w:val="000000"/>
                <w:sz w:val="28"/>
                <w:szCs w:val="28"/>
              </w:rPr>
              <w:t>Исследовательская работа по</w:t>
            </w:r>
            <w:r w:rsidRPr="00895927">
              <w:rPr>
                <w:rFonts w:ascii="Times New Roman" w:hAnsi="Times New Roman" w:cs="Times New Roman"/>
                <w:color w:val="000000"/>
                <w:sz w:val="28"/>
                <w:szCs w:val="28"/>
              </w:rPr>
              <w:t xml:space="preserve"> настро</w:t>
            </w:r>
            <w:r>
              <w:rPr>
                <w:rFonts w:ascii="Times New Roman" w:hAnsi="Times New Roman" w:cs="Times New Roman"/>
                <w:color w:val="000000"/>
                <w:sz w:val="28"/>
                <w:szCs w:val="28"/>
              </w:rPr>
              <w:t>йке</w:t>
            </w:r>
            <w:r w:rsidRPr="00895927">
              <w:rPr>
                <w:rFonts w:ascii="Times New Roman" w:hAnsi="Times New Roman" w:cs="Times New Roman"/>
                <w:color w:val="000000"/>
                <w:sz w:val="28"/>
                <w:szCs w:val="28"/>
              </w:rPr>
              <w:t xml:space="preserve"> и с</w:t>
            </w:r>
            <w:r>
              <w:rPr>
                <w:rFonts w:ascii="Times New Roman" w:hAnsi="Times New Roman" w:cs="Times New Roman"/>
                <w:color w:val="000000"/>
                <w:sz w:val="28"/>
                <w:szCs w:val="28"/>
              </w:rPr>
              <w:t>борке</w:t>
            </w:r>
            <w:r w:rsidRPr="008959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моделей различных объектов «умного полигона», знакомство с профессией инженера-робототехника.</w:t>
            </w:r>
          </w:p>
          <w:p w14:paraId="556EB00D" w14:textId="77777777" w:rsidR="00FE5132" w:rsidRDefault="00FE5132" w:rsidP="00895927">
            <w:pPr>
              <w:jc w:val="both"/>
              <w:rPr>
                <w:rFonts w:ascii="Times New Roman" w:hAnsi="Times New Roman" w:cs="Times New Roman"/>
                <w:color w:val="000000"/>
                <w:sz w:val="28"/>
                <w:szCs w:val="28"/>
              </w:rPr>
            </w:pPr>
          </w:p>
          <w:p w14:paraId="5A6732B3" w14:textId="77777777" w:rsidR="00FE5132" w:rsidRPr="00705C8A" w:rsidRDefault="00FE5132" w:rsidP="001F2EC8">
            <w:pPr>
              <w:jc w:val="both"/>
              <w:rPr>
                <w:rFonts w:ascii="Times New Roman" w:hAnsi="Times New Roman" w:cs="Times New Roman"/>
                <w:iCs/>
                <w:color w:val="000000"/>
                <w:sz w:val="28"/>
                <w:szCs w:val="28"/>
              </w:rPr>
            </w:pPr>
            <w:r w:rsidRPr="00705C8A">
              <w:rPr>
                <w:rFonts w:ascii="Times New Roman" w:hAnsi="Times New Roman" w:cs="Times New Roman"/>
                <w:iCs/>
                <w:color w:val="000000"/>
                <w:sz w:val="28"/>
                <w:szCs w:val="28"/>
              </w:rPr>
              <w:t xml:space="preserve">Проведение </w:t>
            </w:r>
            <w:r>
              <w:rPr>
                <w:rFonts w:ascii="Times New Roman" w:hAnsi="Times New Roman" w:cs="Times New Roman"/>
                <w:iCs/>
                <w:color w:val="000000"/>
                <w:sz w:val="28"/>
                <w:szCs w:val="28"/>
              </w:rPr>
              <w:t xml:space="preserve">серии </w:t>
            </w:r>
            <w:r w:rsidRPr="00705C8A">
              <w:rPr>
                <w:rFonts w:ascii="Times New Roman" w:hAnsi="Times New Roman" w:cs="Times New Roman"/>
                <w:iCs/>
                <w:color w:val="000000"/>
                <w:sz w:val="28"/>
                <w:szCs w:val="28"/>
              </w:rPr>
              <w:t xml:space="preserve">мастер-классов по освоению навыков использования образовательных </w:t>
            </w:r>
            <w:r w:rsidRPr="00705C8A">
              <w:rPr>
                <w:rFonts w:ascii="Times New Roman" w:hAnsi="Times New Roman" w:cs="Times New Roman"/>
                <w:iCs/>
                <w:color w:val="000000"/>
                <w:sz w:val="28"/>
                <w:szCs w:val="28"/>
              </w:rPr>
              <w:lastRenderedPageBreak/>
              <w:t>наборов для работы «Умного полигона»</w:t>
            </w:r>
            <w:r>
              <w:rPr>
                <w:rFonts w:ascii="Times New Roman" w:hAnsi="Times New Roman" w:cs="Times New Roman"/>
                <w:iCs/>
                <w:color w:val="000000"/>
                <w:sz w:val="28"/>
                <w:szCs w:val="28"/>
              </w:rPr>
              <w:t>.</w:t>
            </w:r>
          </w:p>
          <w:p w14:paraId="0ECC9B1C" w14:textId="77777777" w:rsidR="00FE5132" w:rsidRPr="00895927" w:rsidRDefault="00FE5132" w:rsidP="00895927">
            <w:pPr>
              <w:jc w:val="both"/>
              <w:rPr>
                <w:rFonts w:ascii="Times New Roman" w:hAnsi="Times New Roman" w:cs="Times New Roman"/>
                <w:color w:val="000000"/>
                <w:sz w:val="28"/>
                <w:szCs w:val="28"/>
              </w:rPr>
            </w:pPr>
          </w:p>
          <w:p w14:paraId="46BE7C45" w14:textId="210F2DB5" w:rsidR="00FE5132" w:rsidRPr="00895927" w:rsidRDefault="00FE5132" w:rsidP="00895927">
            <w:pPr>
              <w:jc w:val="both"/>
              <w:rPr>
                <w:rFonts w:ascii="Times New Roman" w:hAnsi="Times New Roman" w:cs="Times New Roman"/>
                <w:sz w:val="28"/>
                <w:szCs w:val="28"/>
              </w:rPr>
            </w:pPr>
            <w:r>
              <w:rPr>
                <w:rFonts w:ascii="Times New Roman" w:hAnsi="Times New Roman" w:cs="Times New Roman"/>
                <w:sz w:val="28"/>
                <w:szCs w:val="28"/>
              </w:rPr>
              <w:t>Организация и проведение фестиваля технического творчества «Умный полигон» среди учащихся объединений по интересам центра и инженерных классов учреждений общего среднего образования.</w:t>
            </w:r>
          </w:p>
        </w:tc>
      </w:tr>
      <w:tr w:rsidR="00FE5132" w:rsidRPr="00895927" w14:paraId="54855904" w14:textId="77777777" w:rsidTr="00C77811">
        <w:tc>
          <w:tcPr>
            <w:tcW w:w="3544" w:type="dxa"/>
          </w:tcPr>
          <w:p w14:paraId="12AF7AC9" w14:textId="77777777" w:rsidR="00FE5132" w:rsidRPr="0019311C" w:rsidRDefault="00FE5132" w:rsidP="00895927">
            <w:pPr>
              <w:jc w:val="both"/>
              <w:rPr>
                <w:rFonts w:ascii="Times New Roman" w:hAnsi="Times New Roman" w:cs="Times New Roman"/>
                <w:i/>
                <w:sz w:val="28"/>
                <w:szCs w:val="28"/>
              </w:rPr>
            </w:pPr>
            <w:r w:rsidRPr="0019311C">
              <w:rPr>
                <w:rFonts w:ascii="Times New Roman" w:hAnsi="Times New Roman" w:cs="Times New Roman"/>
                <w:sz w:val="28"/>
                <w:szCs w:val="28"/>
              </w:rPr>
              <w:lastRenderedPageBreak/>
              <w:t>Ожидаемые результаты проекта</w:t>
            </w:r>
          </w:p>
          <w:p w14:paraId="71063C05" w14:textId="77777777" w:rsidR="00FE5132" w:rsidRPr="00895927" w:rsidRDefault="00FE5132" w:rsidP="00895927">
            <w:pPr>
              <w:jc w:val="both"/>
              <w:rPr>
                <w:rFonts w:ascii="Times New Roman" w:hAnsi="Times New Roman" w:cs="Times New Roman"/>
                <w:b/>
                <w:sz w:val="28"/>
                <w:szCs w:val="28"/>
              </w:rPr>
            </w:pPr>
          </w:p>
        </w:tc>
        <w:tc>
          <w:tcPr>
            <w:tcW w:w="6095" w:type="dxa"/>
          </w:tcPr>
          <w:p w14:paraId="59E68075" w14:textId="45378FF9" w:rsidR="00FE5132" w:rsidRDefault="00FE5132" w:rsidP="00895927">
            <w:pPr>
              <w:jc w:val="both"/>
              <w:rPr>
                <w:rFonts w:ascii="Times New Roman" w:hAnsi="Times New Roman" w:cs="Times New Roman"/>
                <w:color w:val="000000"/>
                <w:sz w:val="28"/>
                <w:szCs w:val="28"/>
              </w:rPr>
            </w:pPr>
            <w:r w:rsidRPr="00895927">
              <w:rPr>
                <w:rFonts w:ascii="Times New Roman" w:hAnsi="Times New Roman" w:cs="Times New Roman"/>
                <w:color w:val="000000"/>
                <w:sz w:val="28"/>
                <w:szCs w:val="28"/>
              </w:rPr>
              <w:t xml:space="preserve">Проект позволит повысить </w:t>
            </w:r>
            <w:r>
              <w:rPr>
                <w:rFonts w:ascii="Times New Roman" w:hAnsi="Times New Roman" w:cs="Times New Roman"/>
                <w:color w:val="000000"/>
                <w:sz w:val="28"/>
                <w:szCs w:val="28"/>
              </w:rPr>
              <w:t xml:space="preserve">и углубить </w:t>
            </w:r>
            <w:r w:rsidRPr="00895927">
              <w:rPr>
                <w:rFonts w:ascii="Times New Roman" w:hAnsi="Times New Roman" w:cs="Times New Roman"/>
                <w:color w:val="000000"/>
                <w:sz w:val="28"/>
                <w:szCs w:val="28"/>
              </w:rPr>
              <w:t xml:space="preserve">знания учащихся по физике и математике, сформировать целостное представление и понимание инженерной деятельности, развить навыки решения прикладных задач, и, в конечном счёте, повысить осознанность выбора инженерной профессии. </w:t>
            </w:r>
          </w:p>
          <w:p w14:paraId="17398534" w14:textId="156C8EDF" w:rsidR="00FE5132" w:rsidRPr="00895927" w:rsidRDefault="00FE5132" w:rsidP="00895927">
            <w:pPr>
              <w:jc w:val="both"/>
              <w:rPr>
                <w:rFonts w:ascii="Times New Roman" w:hAnsi="Times New Roman" w:cs="Times New Roman"/>
                <w:color w:val="000000"/>
                <w:sz w:val="28"/>
                <w:szCs w:val="28"/>
              </w:rPr>
            </w:pPr>
            <w:r w:rsidRPr="00895927">
              <w:rPr>
                <w:rFonts w:ascii="Times New Roman" w:hAnsi="Times New Roman" w:cs="Times New Roman"/>
                <w:color w:val="000000"/>
                <w:sz w:val="28"/>
                <w:szCs w:val="28"/>
              </w:rPr>
              <w:t xml:space="preserve">Кроме того, проект затрагивает </w:t>
            </w:r>
            <w:r>
              <w:rPr>
                <w:rFonts w:ascii="Times New Roman" w:hAnsi="Times New Roman" w:cs="Times New Roman"/>
                <w:color w:val="000000"/>
                <w:sz w:val="28"/>
                <w:szCs w:val="28"/>
              </w:rPr>
              <w:t xml:space="preserve">интересы </w:t>
            </w:r>
            <w:r w:rsidRPr="00895927">
              <w:rPr>
                <w:rFonts w:ascii="Times New Roman" w:hAnsi="Times New Roman" w:cs="Times New Roman"/>
                <w:color w:val="000000"/>
                <w:sz w:val="28"/>
                <w:szCs w:val="28"/>
              </w:rPr>
              <w:t xml:space="preserve">не только школьников 8-11 классов, но и их родителей и педагогов, предоставляя им опыт обучения актуальным инженерным знаниям, знакомство с передовыми практиками и методиками преподавания. </w:t>
            </w:r>
          </w:p>
          <w:p w14:paraId="489877B3" w14:textId="77777777" w:rsidR="00FE5132" w:rsidRDefault="00FE5132" w:rsidP="00895927">
            <w:pPr>
              <w:jc w:val="both"/>
              <w:rPr>
                <w:rFonts w:ascii="Times New Roman" w:hAnsi="Times New Roman" w:cs="Times New Roman"/>
                <w:color w:val="000000"/>
                <w:sz w:val="28"/>
                <w:szCs w:val="28"/>
              </w:rPr>
            </w:pPr>
            <w:r w:rsidRPr="00895927">
              <w:rPr>
                <w:rFonts w:ascii="Times New Roman" w:hAnsi="Times New Roman" w:cs="Times New Roman"/>
                <w:color w:val="000000"/>
                <w:sz w:val="28"/>
                <w:szCs w:val="28"/>
              </w:rPr>
              <w:t>Все это позволит в долгосрочной перспективе повысить уровень инженерного образования в Республике Беларусь, повысить популярность инженерных профессий</w:t>
            </w:r>
            <w:r>
              <w:rPr>
                <w:rFonts w:ascii="Times New Roman" w:hAnsi="Times New Roman" w:cs="Times New Roman"/>
                <w:color w:val="000000"/>
                <w:sz w:val="28"/>
                <w:szCs w:val="28"/>
              </w:rPr>
              <w:t>,</w:t>
            </w:r>
            <w:r w:rsidRPr="00895927">
              <w:rPr>
                <w:rFonts w:ascii="Times New Roman" w:hAnsi="Times New Roman" w:cs="Times New Roman"/>
                <w:color w:val="000000"/>
                <w:sz w:val="28"/>
                <w:szCs w:val="28"/>
              </w:rPr>
              <w:t xml:space="preserve"> а также стимулировать инновационное развитие региона. </w:t>
            </w:r>
          </w:p>
          <w:p w14:paraId="14B7D943" w14:textId="7F74EDEC" w:rsidR="00FE5132" w:rsidRPr="00895927" w:rsidRDefault="00FE5132" w:rsidP="00895927">
            <w:pPr>
              <w:jc w:val="both"/>
              <w:rPr>
                <w:rFonts w:ascii="Times New Roman" w:hAnsi="Times New Roman" w:cs="Times New Roman"/>
                <w:color w:val="000000"/>
                <w:sz w:val="28"/>
                <w:szCs w:val="28"/>
              </w:rPr>
            </w:pPr>
            <w:r w:rsidRPr="00895927">
              <w:rPr>
                <w:rFonts w:ascii="Times New Roman" w:hAnsi="Times New Roman" w:cs="Times New Roman"/>
                <w:color w:val="000000"/>
                <w:sz w:val="28"/>
                <w:szCs w:val="28"/>
              </w:rPr>
              <w:t xml:space="preserve">Проект станет инструментом для выявления и поддержки талантливой молодежи в области современных технологий, ориентируя ее </w:t>
            </w:r>
            <w:r>
              <w:rPr>
                <w:rFonts w:ascii="Times New Roman" w:hAnsi="Times New Roman" w:cs="Times New Roman"/>
                <w:color w:val="000000"/>
                <w:sz w:val="28"/>
                <w:szCs w:val="28"/>
              </w:rPr>
              <w:t xml:space="preserve">на </w:t>
            </w:r>
            <w:r w:rsidRPr="00895927">
              <w:rPr>
                <w:rFonts w:ascii="Times New Roman" w:hAnsi="Times New Roman" w:cs="Times New Roman"/>
                <w:color w:val="000000"/>
                <w:sz w:val="28"/>
                <w:szCs w:val="28"/>
              </w:rPr>
              <w:t xml:space="preserve">востребованные навыки </w:t>
            </w:r>
            <w:r>
              <w:rPr>
                <w:rFonts w:ascii="Times New Roman" w:hAnsi="Times New Roman" w:cs="Times New Roman"/>
                <w:color w:val="000000"/>
                <w:sz w:val="28"/>
                <w:szCs w:val="28"/>
              </w:rPr>
              <w:t>и</w:t>
            </w:r>
            <w:r w:rsidRPr="00895927">
              <w:rPr>
                <w:rFonts w:ascii="Times New Roman" w:hAnsi="Times New Roman" w:cs="Times New Roman"/>
                <w:color w:val="000000"/>
                <w:sz w:val="28"/>
                <w:szCs w:val="28"/>
              </w:rPr>
              <w:t xml:space="preserve"> развитие страны.</w:t>
            </w:r>
          </w:p>
          <w:p w14:paraId="5D991346" w14:textId="62696C9E" w:rsidR="00FE5132" w:rsidRPr="00895927" w:rsidRDefault="00FE5132" w:rsidP="00C1435C">
            <w:pPr>
              <w:jc w:val="both"/>
              <w:rPr>
                <w:rFonts w:ascii="Times New Roman" w:hAnsi="Times New Roman" w:cs="Times New Roman"/>
                <w:sz w:val="28"/>
                <w:szCs w:val="28"/>
                <w:u w:val="single"/>
              </w:rPr>
            </w:pPr>
            <w:r>
              <w:rPr>
                <w:rFonts w:ascii="Times New Roman" w:hAnsi="Times New Roman" w:cs="Times New Roman"/>
                <w:color w:val="000000"/>
                <w:sz w:val="28"/>
                <w:szCs w:val="28"/>
              </w:rPr>
              <w:t xml:space="preserve">Материалы проекта будут использоваться при обучении учащихся в объединениях по интересам технического профиля. </w:t>
            </w:r>
          </w:p>
        </w:tc>
      </w:tr>
    </w:tbl>
    <w:p w14:paraId="1AB4E092" w14:textId="77777777" w:rsidR="004B7116" w:rsidRDefault="004B7116" w:rsidP="00895927">
      <w:pPr>
        <w:spacing w:after="0" w:line="240" w:lineRule="auto"/>
        <w:jc w:val="both"/>
        <w:rPr>
          <w:rFonts w:ascii="Times New Roman" w:hAnsi="Times New Roman" w:cs="Times New Roman"/>
          <w:b/>
          <w:sz w:val="28"/>
          <w:szCs w:val="28"/>
        </w:rPr>
      </w:pPr>
    </w:p>
    <w:p w14:paraId="4B9A3D3C" w14:textId="77777777" w:rsidR="00C77811" w:rsidRDefault="00C77811" w:rsidP="00895927">
      <w:pPr>
        <w:spacing w:after="0" w:line="240" w:lineRule="auto"/>
        <w:jc w:val="both"/>
        <w:rPr>
          <w:rFonts w:ascii="Times New Roman" w:hAnsi="Times New Roman" w:cs="Times New Roman"/>
          <w:b/>
          <w:sz w:val="28"/>
          <w:szCs w:val="28"/>
          <w:lang w:val="en-US"/>
        </w:rPr>
      </w:pPr>
    </w:p>
    <w:p w14:paraId="5E7B0F19" w14:textId="77777777" w:rsidR="0019311C" w:rsidRDefault="0019311C" w:rsidP="00895927">
      <w:pPr>
        <w:spacing w:after="0" w:line="240" w:lineRule="auto"/>
        <w:jc w:val="both"/>
        <w:rPr>
          <w:rFonts w:ascii="Times New Roman" w:hAnsi="Times New Roman" w:cs="Times New Roman"/>
          <w:b/>
          <w:sz w:val="28"/>
          <w:szCs w:val="28"/>
          <w:lang w:val="en-US"/>
        </w:rPr>
      </w:pPr>
    </w:p>
    <w:p w14:paraId="222E1AC0" w14:textId="77777777" w:rsidR="0019311C" w:rsidRDefault="0019311C" w:rsidP="00895927">
      <w:pPr>
        <w:spacing w:after="0" w:line="240" w:lineRule="auto"/>
        <w:jc w:val="both"/>
        <w:rPr>
          <w:rFonts w:ascii="Times New Roman" w:hAnsi="Times New Roman" w:cs="Times New Roman"/>
          <w:b/>
          <w:sz w:val="28"/>
          <w:szCs w:val="28"/>
          <w:lang w:val="en-US"/>
        </w:rPr>
      </w:pPr>
    </w:p>
    <w:p w14:paraId="6A4C7607" w14:textId="77777777" w:rsidR="0019311C" w:rsidRDefault="0019311C" w:rsidP="00895927">
      <w:pPr>
        <w:spacing w:after="0" w:line="240" w:lineRule="auto"/>
        <w:jc w:val="both"/>
        <w:rPr>
          <w:rFonts w:ascii="Times New Roman" w:hAnsi="Times New Roman" w:cs="Times New Roman"/>
          <w:b/>
          <w:sz w:val="28"/>
          <w:szCs w:val="28"/>
          <w:lang w:val="en-US"/>
        </w:rPr>
      </w:pPr>
    </w:p>
    <w:p w14:paraId="765B0844" w14:textId="77777777" w:rsidR="0019311C" w:rsidRDefault="0019311C" w:rsidP="00895927">
      <w:pPr>
        <w:spacing w:after="0" w:line="240" w:lineRule="auto"/>
        <w:jc w:val="both"/>
        <w:rPr>
          <w:rFonts w:ascii="Times New Roman" w:hAnsi="Times New Roman" w:cs="Times New Roman"/>
          <w:b/>
          <w:sz w:val="28"/>
          <w:szCs w:val="28"/>
          <w:lang w:val="en-US"/>
        </w:rPr>
      </w:pPr>
    </w:p>
    <w:p w14:paraId="7BD8A826" w14:textId="77777777" w:rsidR="0019311C" w:rsidRDefault="0019311C" w:rsidP="00895927">
      <w:pPr>
        <w:spacing w:after="0" w:line="240" w:lineRule="auto"/>
        <w:jc w:val="both"/>
        <w:rPr>
          <w:rFonts w:ascii="Times New Roman" w:hAnsi="Times New Roman" w:cs="Times New Roman"/>
          <w:b/>
          <w:sz w:val="28"/>
          <w:szCs w:val="28"/>
          <w:lang w:val="en-US"/>
        </w:rPr>
      </w:pPr>
    </w:p>
    <w:p w14:paraId="3FA71910" w14:textId="77777777" w:rsidR="0019311C" w:rsidRDefault="0019311C" w:rsidP="00895927">
      <w:pPr>
        <w:spacing w:after="0" w:line="240" w:lineRule="auto"/>
        <w:jc w:val="both"/>
        <w:rPr>
          <w:rFonts w:ascii="Times New Roman" w:hAnsi="Times New Roman" w:cs="Times New Roman"/>
          <w:b/>
          <w:sz w:val="28"/>
          <w:szCs w:val="28"/>
          <w:lang w:val="en-US"/>
        </w:rPr>
      </w:pPr>
    </w:p>
    <w:p w14:paraId="32C2700E" w14:textId="77777777" w:rsidR="0019311C" w:rsidRDefault="0019311C" w:rsidP="00895927">
      <w:pPr>
        <w:spacing w:after="0" w:line="240" w:lineRule="auto"/>
        <w:jc w:val="both"/>
        <w:rPr>
          <w:rFonts w:ascii="Times New Roman" w:hAnsi="Times New Roman" w:cs="Times New Roman"/>
          <w:b/>
          <w:sz w:val="28"/>
          <w:szCs w:val="28"/>
          <w:lang w:val="en-US"/>
        </w:rPr>
      </w:pPr>
    </w:p>
    <w:p w14:paraId="1DA51E21" w14:textId="77777777" w:rsidR="0019311C" w:rsidRDefault="0019311C" w:rsidP="00895927">
      <w:pPr>
        <w:spacing w:after="0" w:line="240" w:lineRule="auto"/>
        <w:jc w:val="both"/>
        <w:rPr>
          <w:rFonts w:ascii="Times New Roman" w:hAnsi="Times New Roman" w:cs="Times New Roman"/>
          <w:b/>
          <w:sz w:val="28"/>
          <w:szCs w:val="28"/>
          <w:lang w:val="en-US"/>
        </w:rPr>
      </w:pPr>
    </w:p>
    <w:p w14:paraId="1E4ECBB9" w14:textId="77777777" w:rsidR="0019311C" w:rsidRDefault="0019311C" w:rsidP="00895927">
      <w:pPr>
        <w:spacing w:after="0" w:line="240" w:lineRule="auto"/>
        <w:jc w:val="both"/>
        <w:rPr>
          <w:rFonts w:ascii="Times New Roman" w:hAnsi="Times New Roman" w:cs="Times New Roman"/>
          <w:b/>
          <w:sz w:val="28"/>
          <w:szCs w:val="28"/>
          <w:lang w:val="en-US"/>
        </w:rPr>
      </w:pPr>
    </w:p>
    <w:p w14:paraId="6A54D3CC" w14:textId="77777777" w:rsidR="0019311C" w:rsidRDefault="0019311C" w:rsidP="00895927">
      <w:pPr>
        <w:spacing w:after="0" w:line="240" w:lineRule="auto"/>
        <w:jc w:val="both"/>
        <w:rPr>
          <w:rFonts w:ascii="Times New Roman" w:hAnsi="Times New Roman" w:cs="Times New Roman"/>
          <w:b/>
          <w:sz w:val="28"/>
          <w:szCs w:val="28"/>
          <w:lang w:val="en-US"/>
        </w:rPr>
      </w:pPr>
    </w:p>
    <w:p w14:paraId="799DB361" w14:textId="77777777" w:rsidR="0019311C" w:rsidRDefault="0019311C" w:rsidP="00895927">
      <w:pPr>
        <w:spacing w:after="0" w:line="240" w:lineRule="auto"/>
        <w:jc w:val="both"/>
        <w:rPr>
          <w:rFonts w:ascii="Times New Roman" w:hAnsi="Times New Roman" w:cs="Times New Roman"/>
          <w:b/>
          <w:sz w:val="28"/>
          <w:szCs w:val="28"/>
          <w:lang w:val="en-US"/>
        </w:rPr>
      </w:pPr>
    </w:p>
    <w:p w14:paraId="1144753E" w14:textId="77777777" w:rsidR="004B43B0" w:rsidRPr="00152BDB" w:rsidRDefault="004B43B0" w:rsidP="0019311C">
      <w:pPr>
        <w:spacing w:after="0" w:line="240" w:lineRule="auto"/>
        <w:jc w:val="center"/>
        <w:rPr>
          <w:rFonts w:ascii="Times New Roman" w:hAnsi="Times New Roman" w:cs="Times New Roman"/>
          <w:b/>
          <w:sz w:val="28"/>
          <w:szCs w:val="28"/>
          <w:lang w:val="en-US"/>
        </w:rPr>
      </w:pPr>
      <w:r w:rsidRPr="00152BDB">
        <w:rPr>
          <w:rFonts w:ascii="Times New Roman" w:hAnsi="Times New Roman" w:cs="Times New Roman"/>
          <w:b/>
          <w:sz w:val="28"/>
          <w:szCs w:val="28"/>
          <w:lang w:val="en-US"/>
        </w:rPr>
        <w:lastRenderedPageBreak/>
        <w:t>APPLICATION FOR FINANCING THE PROJECT</w:t>
      </w:r>
    </w:p>
    <w:p w14:paraId="0DC25AF5" w14:textId="77777777" w:rsidR="0019311C" w:rsidRPr="0019311C" w:rsidRDefault="0019311C" w:rsidP="0019311C">
      <w:pPr>
        <w:spacing w:after="0" w:line="240" w:lineRule="auto"/>
        <w:jc w:val="center"/>
        <w:rPr>
          <w:rFonts w:ascii="Times New Roman" w:hAnsi="Times New Roman" w:cs="Times New Roman"/>
          <w:b/>
          <w:bCs/>
          <w:sz w:val="28"/>
          <w:szCs w:val="28"/>
          <w:lang w:val="en-US"/>
        </w:rPr>
      </w:pPr>
      <w:r w:rsidRPr="0019311C">
        <w:rPr>
          <w:rFonts w:ascii="Times New Roman" w:hAnsi="Times New Roman" w:cs="Times New Roman"/>
          <w:b/>
          <w:bCs/>
          <w:sz w:val="28"/>
          <w:szCs w:val="28"/>
          <w:lang w:val="en-US"/>
        </w:rPr>
        <w:t xml:space="preserve">State Educational Institution </w:t>
      </w:r>
    </w:p>
    <w:p w14:paraId="3033A540" w14:textId="2B483FBF" w:rsidR="008C00D0" w:rsidRPr="0019311C" w:rsidRDefault="0019311C" w:rsidP="0019311C">
      <w:pPr>
        <w:spacing w:after="0" w:line="240" w:lineRule="auto"/>
        <w:jc w:val="center"/>
        <w:rPr>
          <w:rFonts w:ascii="Times New Roman" w:hAnsi="Times New Roman" w:cs="Times New Roman"/>
          <w:b/>
          <w:bCs/>
          <w:sz w:val="28"/>
          <w:szCs w:val="28"/>
          <w:lang w:val="en-US"/>
        </w:rPr>
      </w:pPr>
      <w:r w:rsidRPr="0019311C">
        <w:rPr>
          <w:rFonts w:ascii="Times New Roman" w:hAnsi="Times New Roman" w:cs="Times New Roman"/>
          <w:b/>
          <w:bCs/>
          <w:sz w:val="28"/>
          <w:szCs w:val="28"/>
          <w:lang w:val="en-US"/>
        </w:rPr>
        <w:t>«Center for Additional Education of Children and Youth «Mayak», Minsk»</w:t>
      </w:r>
    </w:p>
    <w:p w14:paraId="5EECBDBB" w14:textId="77777777" w:rsidR="0019311C" w:rsidRPr="008C00D0" w:rsidRDefault="0019311C" w:rsidP="0019311C">
      <w:pPr>
        <w:spacing w:after="0" w:line="240" w:lineRule="auto"/>
        <w:jc w:val="center"/>
        <w:rPr>
          <w:rFonts w:ascii="Times New Roman" w:eastAsia="Times New Roman" w:hAnsi="Times New Roman" w:cs="Times New Roman"/>
          <w:b/>
          <w:sz w:val="28"/>
          <w:szCs w:val="28"/>
          <w:lang w:val="en-US"/>
        </w:rPr>
      </w:pPr>
    </w:p>
    <w:tbl>
      <w:tblPr>
        <w:tblStyle w:val="a4"/>
        <w:tblW w:w="10172" w:type="dxa"/>
        <w:tblInd w:w="-601" w:type="dxa"/>
        <w:tblLook w:val="04A0" w:firstRow="1" w:lastRow="0" w:firstColumn="1" w:lastColumn="0" w:noHBand="0" w:noVBand="1"/>
      </w:tblPr>
      <w:tblGrid>
        <w:gridCol w:w="2943"/>
        <w:gridCol w:w="7229"/>
      </w:tblGrid>
      <w:tr w:rsidR="00C77811" w:rsidRPr="0019311C" w14:paraId="22696445" w14:textId="77777777" w:rsidTr="00456B56">
        <w:tc>
          <w:tcPr>
            <w:tcW w:w="2943" w:type="dxa"/>
          </w:tcPr>
          <w:p w14:paraId="2A2FE27A"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Name of the project</w:t>
            </w:r>
          </w:p>
        </w:tc>
        <w:tc>
          <w:tcPr>
            <w:tcW w:w="7229" w:type="dxa"/>
          </w:tcPr>
          <w:p w14:paraId="0A101F3E"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w:t>
            </w:r>
            <w:r w:rsidRPr="0019311C">
              <w:rPr>
                <w:bCs/>
                <w:lang w:val="en-US"/>
              </w:rPr>
              <w:t xml:space="preserve"> </w:t>
            </w:r>
            <w:r w:rsidRPr="0019311C">
              <w:rPr>
                <w:rFonts w:ascii="Times New Roman" w:hAnsi="Times New Roman" w:cs="Times New Roman"/>
                <w:bCs/>
                <w:sz w:val="28"/>
                <w:szCs w:val="28"/>
                <w:lang w:val="en-US"/>
              </w:rPr>
              <w:t>Smart Test Site: Engineering Challenge for Senior School Students»</w:t>
            </w:r>
          </w:p>
          <w:p w14:paraId="278B347D" w14:textId="77777777" w:rsidR="00C77811" w:rsidRPr="0019311C" w:rsidRDefault="00C77811" w:rsidP="00456B56">
            <w:pPr>
              <w:rPr>
                <w:rFonts w:ascii="Times New Roman" w:hAnsi="Times New Roman" w:cs="Times New Roman"/>
                <w:bCs/>
                <w:sz w:val="28"/>
                <w:szCs w:val="28"/>
                <w:lang w:val="en-US"/>
              </w:rPr>
            </w:pPr>
          </w:p>
        </w:tc>
      </w:tr>
      <w:tr w:rsidR="00C77811" w:rsidRPr="000D422A" w14:paraId="3D3EE113" w14:textId="77777777" w:rsidTr="00456B56">
        <w:tc>
          <w:tcPr>
            <w:tcW w:w="2943" w:type="dxa"/>
          </w:tcPr>
          <w:p w14:paraId="40388222"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Project implementation timeline</w:t>
            </w:r>
          </w:p>
        </w:tc>
        <w:tc>
          <w:tcPr>
            <w:tcW w:w="7229" w:type="dxa"/>
          </w:tcPr>
          <w:p w14:paraId="52E52EBD" w14:textId="77777777" w:rsidR="00C77811" w:rsidRPr="0019311C" w:rsidRDefault="00C77811" w:rsidP="00456B56">
            <w:pPr>
              <w:spacing w:before="120"/>
              <w:rPr>
                <w:rFonts w:ascii="Times New Roman" w:hAnsi="Times New Roman" w:cs="Times New Roman"/>
                <w:bCs/>
                <w:sz w:val="28"/>
                <w:szCs w:val="28"/>
                <w:lang w:val="en-US"/>
              </w:rPr>
            </w:pPr>
            <w:r w:rsidRPr="0019311C">
              <w:rPr>
                <w:rFonts w:ascii="Times New Roman" w:hAnsi="Times New Roman" w:cs="Times New Roman"/>
                <w:bCs/>
                <w:sz w:val="28"/>
                <w:szCs w:val="28"/>
                <w:lang w:val="en-US"/>
              </w:rPr>
              <w:t>2026–2027 academic year</w:t>
            </w:r>
          </w:p>
        </w:tc>
      </w:tr>
      <w:tr w:rsidR="00C77811" w:rsidRPr="0019311C" w14:paraId="1A31B440" w14:textId="77777777" w:rsidTr="00456B56">
        <w:trPr>
          <w:trHeight w:val="943"/>
        </w:trPr>
        <w:tc>
          <w:tcPr>
            <w:tcW w:w="2943" w:type="dxa"/>
          </w:tcPr>
          <w:p w14:paraId="304D7CA1"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Applicant organization, proposing the project</w:t>
            </w:r>
          </w:p>
        </w:tc>
        <w:tc>
          <w:tcPr>
            <w:tcW w:w="7229" w:type="dxa"/>
          </w:tcPr>
          <w:p w14:paraId="27B30774"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 xml:space="preserve">State Educational Institution </w:t>
            </w:r>
            <w:r>
              <w:rPr>
                <w:rFonts w:ascii="Times New Roman" w:hAnsi="Times New Roman" w:cs="Times New Roman"/>
                <w:sz w:val="28"/>
                <w:szCs w:val="28"/>
                <w:lang w:val="en-US"/>
              </w:rPr>
              <w:t>«</w:t>
            </w:r>
            <w:r w:rsidRPr="000D422A">
              <w:rPr>
                <w:rFonts w:ascii="Times New Roman" w:hAnsi="Times New Roman" w:cs="Times New Roman"/>
                <w:sz w:val="28"/>
                <w:szCs w:val="28"/>
                <w:lang w:val="en-US"/>
              </w:rPr>
              <w:t xml:space="preserve">Center for Additional Education of Children and Youth </w:t>
            </w:r>
            <w:r>
              <w:rPr>
                <w:rFonts w:ascii="Times New Roman" w:hAnsi="Times New Roman" w:cs="Times New Roman"/>
                <w:sz w:val="28"/>
                <w:szCs w:val="28"/>
                <w:lang w:val="en-US"/>
              </w:rPr>
              <w:t>«</w:t>
            </w:r>
            <w:r w:rsidRPr="000D422A">
              <w:rPr>
                <w:rFonts w:ascii="Times New Roman" w:hAnsi="Times New Roman" w:cs="Times New Roman"/>
                <w:sz w:val="28"/>
                <w:szCs w:val="28"/>
                <w:lang w:val="en-US"/>
              </w:rPr>
              <w:t>Mayak</w:t>
            </w:r>
            <w:r>
              <w:rPr>
                <w:rFonts w:ascii="Times New Roman" w:hAnsi="Times New Roman" w:cs="Times New Roman"/>
                <w:sz w:val="28"/>
                <w:szCs w:val="28"/>
                <w:lang w:val="en-US"/>
              </w:rPr>
              <w:t>»</w:t>
            </w:r>
            <w:r w:rsidRPr="000D422A">
              <w:rPr>
                <w:rFonts w:ascii="Times New Roman" w:hAnsi="Times New Roman" w:cs="Times New Roman"/>
                <w:sz w:val="28"/>
                <w:szCs w:val="28"/>
                <w:lang w:val="en-US"/>
              </w:rPr>
              <w:t>, Minsk</w:t>
            </w:r>
            <w:r>
              <w:rPr>
                <w:rFonts w:ascii="Times New Roman" w:hAnsi="Times New Roman" w:cs="Times New Roman"/>
                <w:sz w:val="28"/>
                <w:szCs w:val="28"/>
                <w:lang w:val="en-US"/>
              </w:rPr>
              <w:t>»</w:t>
            </w:r>
            <w:r w:rsidRPr="000D422A">
              <w:rPr>
                <w:rFonts w:ascii="Times New Roman" w:hAnsi="Times New Roman" w:cs="Times New Roman"/>
                <w:sz w:val="28"/>
                <w:szCs w:val="28"/>
                <w:lang w:val="en-US"/>
              </w:rPr>
              <w:t xml:space="preserve">, Department of Education of the Administration of the </w:t>
            </w:r>
            <w:proofErr w:type="spellStart"/>
            <w:r w:rsidRPr="000D422A">
              <w:rPr>
                <w:rFonts w:ascii="Times New Roman" w:hAnsi="Times New Roman" w:cs="Times New Roman"/>
                <w:sz w:val="28"/>
                <w:szCs w:val="28"/>
                <w:lang w:val="en-US"/>
              </w:rPr>
              <w:t>Leninsky</w:t>
            </w:r>
            <w:proofErr w:type="spellEnd"/>
            <w:r w:rsidRPr="000D422A">
              <w:rPr>
                <w:rFonts w:ascii="Times New Roman" w:hAnsi="Times New Roman" w:cs="Times New Roman"/>
                <w:sz w:val="28"/>
                <w:szCs w:val="28"/>
                <w:lang w:val="en-US"/>
              </w:rPr>
              <w:t xml:space="preserve"> District of Minsk</w:t>
            </w:r>
          </w:p>
        </w:tc>
      </w:tr>
      <w:tr w:rsidR="00C77811" w:rsidRPr="000D422A" w14:paraId="48F4E3E3" w14:textId="77777777" w:rsidTr="00456B56">
        <w:trPr>
          <w:trHeight w:val="455"/>
        </w:trPr>
        <w:tc>
          <w:tcPr>
            <w:tcW w:w="2943" w:type="dxa"/>
          </w:tcPr>
          <w:p w14:paraId="7FDCBD2F"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Taxpayer identification number (UNP)</w:t>
            </w:r>
          </w:p>
        </w:tc>
        <w:tc>
          <w:tcPr>
            <w:tcW w:w="7229" w:type="dxa"/>
          </w:tcPr>
          <w:p w14:paraId="5252AE48"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190253522</w:t>
            </w:r>
          </w:p>
        </w:tc>
      </w:tr>
      <w:tr w:rsidR="00C77811" w:rsidRPr="0019311C" w14:paraId="61CB106B" w14:textId="77777777" w:rsidTr="00456B56">
        <w:trPr>
          <w:trHeight w:val="632"/>
        </w:trPr>
        <w:tc>
          <w:tcPr>
            <w:tcW w:w="2943" w:type="dxa"/>
          </w:tcPr>
          <w:p w14:paraId="75D74C3C"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Address</w:t>
            </w:r>
          </w:p>
        </w:tc>
        <w:tc>
          <w:tcPr>
            <w:tcW w:w="7229" w:type="dxa"/>
          </w:tcPr>
          <w:p w14:paraId="5F9492A8"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 xml:space="preserve">Republic of Belarus, Minsk, </w:t>
            </w:r>
            <w:proofErr w:type="gramStart"/>
            <w:r w:rsidRPr="000D422A">
              <w:rPr>
                <w:rFonts w:ascii="Times New Roman" w:hAnsi="Times New Roman" w:cs="Times New Roman"/>
                <w:sz w:val="28"/>
                <w:szCs w:val="28"/>
                <w:lang w:val="en-US"/>
              </w:rPr>
              <w:t>Polevoy lane</w:t>
            </w:r>
            <w:proofErr w:type="gramEnd"/>
            <w:r w:rsidRPr="000D422A">
              <w:rPr>
                <w:rFonts w:ascii="Times New Roman" w:hAnsi="Times New Roman" w:cs="Times New Roman"/>
                <w:sz w:val="28"/>
                <w:szCs w:val="28"/>
                <w:lang w:val="en-US"/>
              </w:rPr>
              <w:t>, 2a</w:t>
            </w:r>
          </w:p>
        </w:tc>
      </w:tr>
      <w:tr w:rsidR="00C77811" w:rsidRPr="0019311C" w14:paraId="7681C18A" w14:textId="77777777" w:rsidTr="00456B56">
        <w:trPr>
          <w:trHeight w:val="632"/>
        </w:trPr>
        <w:tc>
          <w:tcPr>
            <w:tcW w:w="2943" w:type="dxa"/>
          </w:tcPr>
          <w:p w14:paraId="4641CD76"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Position of the responsible person</w:t>
            </w:r>
          </w:p>
        </w:tc>
        <w:tc>
          <w:tcPr>
            <w:tcW w:w="7229" w:type="dxa"/>
          </w:tcPr>
          <w:p w14:paraId="6573F39E"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Head of the State Educational Institution</w:t>
            </w:r>
          </w:p>
          <w:p w14:paraId="2C55E6BE" w14:textId="77777777" w:rsidR="00C77811" w:rsidRPr="000D422A" w:rsidRDefault="00C77811" w:rsidP="00456B56">
            <w:pPr>
              <w:rPr>
                <w:rFonts w:ascii="Times New Roman" w:hAnsi="Times New Roman" w:cs="Times New Roman"/>
                <w:sz w:val="28"/>
                <w:szCs w:val="28"/>
                <w:lang w:val="en-US"/>
              </w:rPr>
            </w:pPr>
            <w:r>
              <w:rPr>
                <w:rFonts w:ascii="Times New Roman" w:hAnsi="Times New Roman" w:cs="Times New Roman"/>
                <w:sz w:val="28"/>
                <w:szCs w:val="28"/>
                <w:lang w:val="en-US"/>
              </w:rPr>
              <w:t>«</w:t>
            </w:r>
            <w:r w:rsidRPr="000D422A">
              <w:rPr>
                <w:rFonts w:ascii="Times New Roman" w:hAnsi="Times New Roman" w:cs="Times New Roman"/>
                <w:sz w:val="28"/>
                <w:szCs w:val="28"/>
                <w:lang w:val="en-US"/>
              </w:rPr>
              <w:t xml:space="preserve">Center for Additional Education of Children and Youth </w:t>
            </w:r>
            <w:r>
              <w:rPr>
                <w:rFonts w:ascii="Times New Roman" w:hAnsi="Times New Roman" w:cs="Times New Roman"/>
                <w:sz w:val="28"/>
                <w:szCs w:val="28"/>
                <w:lang w:val="en-US"/>
              </w:rPr>
              <w:t>«</w:t>
            </w:r>
            <w:r w:rsidRPr="000D422A">
              <w:rPr>
                <w:rFonts w:ascii="Times New Roman" w:hAnsi="Times New Roman" w:cs="Times New Roman"/>
                <w:sz w:val="28"/>
                <w:szCs w:val="28"/>
                <w:lang w:val="en-US"/>
              </w:rPr>
              <w:t>Mayak</w:t>
            </w:r>
            <w:r>
              <w:rPr>
                <w:rFonts w:ascii="Times New Roman" w:hAnsi="Times New Roman" w:cs="Times New Roman"/>
                <w:sz w:val="28"/>
                <w:szCs w:val="28"/>
                <w:lang w:val="en-US"/>
              </w:rPr>
              <w:t>»</w:t>
            </w:r>
            <w:r w:rsidRPr="000D422A">
              <w:rPr>
                <w:rFonts w:ascii="Times New Roman" w:hAnsi="Times New Roman" w:cs="Times New Roman"/>
                <w:sz w:val="28"/>
                <w:szCs w:val="28"/>
                <w:lang w:val="en-US"/>
              </w:rPr>
              <w:t>, Minsk</w:t>
            </w:r>
            <w:r>
              <w:rPr>
                <w:rFonts w:ascii="Times New Roman" w:hAnsi="Times New Roman" w:cs="Times New Roman"/>
                <w:sz w:val="28"/>
                <w:szCs w:val="28"/>
                <w:lang w:val="en-US"/>
              </w:rPr>
              <w:t>»</w:t>
            </w:r>
            <w:r w:rsidRPr="000D422A">
              <w:rPr>
                <w:rFonts w:ascii="Times New Roman" w:hAnsi="Times New Roman" w:cs="Times New Roman"/>
                <w:sz w:val="28"/>
                <w:szCs w:val="28"/>
                <w:lang w:val="en-US"/>
              </w:rPr>
              <w:t>.</w:t>
            </w:r>
          </w:p>
        </w:tc>
      </w:tr>
      <w:tr w:rsidR="00C77811" w:rsidRPr="000D422A" w14:paraId="6DEF533C" w14:textId="77777777" w:rsidTr="00456B56">
        <w:trPr>
          <w:trHeight w:val="632"/>
        </w:trPr>
        <w:tc>
          <w:tcPr>
            <w:tcW w:w="2943" w:type="dxa"/>
          </w:tcPr>
          <w:p w14:paraId="6AEAC603"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Full name of the responsible person</w:t>
            </w:r>
          </w:p>
        </w:tc>
        <w:tc>
          <w:tcPr>
            <w:tcW w:w="7229" w:type="dxa"/>
          </w:tcPr>
          <w:p w14:paraId="4BBB5D19"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Elena Mikhailovna Mikhailidi</w:t>
            </w:r>
          </w:p>
        </w:tc>
      </w:tr>
      <w:tr w:rsidR="00C77811" w:rsidRPr="0019311C" w14:paraId="0298533C" w14:textId="77777777" w:rsidTr="00456B56">
        <w:trPr>
          <w:trHeight w:val="632"/>
        </w:trPr>
        <w:tc>
          <w:tcPr>
            <w:tcW w:w="2943" w:type="dxa"/>
          </w:tcPr>
          <w:p w14:paraId="115905C2"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Contact details</w:t>
            </w:r>
          </w:p>
        </w:tc>
        <w:tc>
          <w:tcPr>
            <w:tcW w:w="7229" w:type="dxa"/>
          </w:tcPr>
          <w:p w14:paraId="1F3E98C1"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Work phone: +375 (17) 380-15-31</w:t>
            </w:r>
          </w:p>
          <w:p w14:paraId="3F76DD36"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Mobile phone: +375 29 383 01 10</w:t>
            </w:r>
          </w:p>
          <w:p w14:paraId="4E1123D4"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E-mail: lencvr@minskedu.gov.by</w:t>
            </w:r>
          </w:p>
        </w:tc>
      </w:tr>
      <w:tr w:rsidR="00C77811" w:rsidRPr="0019311C" w14:paraId="559289DF" w14:textId="77777777" w:rsidTr="00456B56">
        <w:trPr>
          <w:trHeight w:val="632"/>
        </w:trPr>
        <w:tc>
          <w:tcPr>
            <w:tcW w:w="2943" w:type="dxa"/>
          </w:tcPr>
          <w:p w14:paraId="28BDE8C2"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Target group</w:t>
            </w:r>
          </w:p>
        </w:tc>
        <w:tc>
          <w:tcPr>
            <w:tcW w:w="7229" w:type="dxa"/>
          </w:tcPr>
          <w:p w14:paraId="18972AA8"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sz w:val="28"/>
                <w:szCs w:val="28"/>
                <w:lang w:val="en-US"/>
              </w:rPr>
              <w:t>Students of the</w:t>
            </w:r>
            <w:r>
              <w:rPr>
                <w:rFonts w:ascii="Times New Roman" w:hAnsi="Times New Roman" w:cs="Times New Roman"/>
                <w:sz w:val="28"/>
                <w:szCs w:val="28"/>
                <w:lang w:val="en-US"/>
              </w:rPr>
              <w:t xml:space="preserve"> State Educational Institution </w:t>
            </w:r>
            <w:r w:rsidRPr="00E856A9">
              <w:rPr>
                <w:rFonts w:ascii="Times New Roman" w:hAnsi="Times New Roman" w:cs="Times New Roman"/>
                <w:sz w:val="28"/>
                <w:szCs w:val="28"/>
                <w:lang w:val="en-US"/>
              </w:rPr>
              <w:t>«</w:t>
            </w:r>
            <w:r w:rsidRPr="000D422A">
              <w:rPr>
                <w:rFonts w:ascii="Times New Roman" w:hAnsi="Times New Roman" w:cs="Times New Roman"/>
                <w:sz w:val="28"/>
                <w:szCs w:val="28"/>
                <w:lang w:val="en-US"/>
              </w:rPr>
              <w:t>Center for Additional E</w:t>
            </w:r>
            <w:r>
              <w:rPr>
                <w:rFonts w:ascii="Times New Roman" w:hAnsi="Times New Roman" w:cs="Times New Roman"/>
                <w:sz w:val="28"/>
                <w:szCs w:val="28"/>
                <w:lang w:val="en-US"/>
              </w:rPr>
              <w:t xml:space="preserve">ducation of Children and Youth </w:t>
            </w:r>
            <w:r w:rsidRPr="00E856A9">
              <w:rPr>
                <w:rFonts w:ascii="Times New Roman" w:hAnsi="Times New Roman" w:cs="Times New Roman"/>
                <w:sz w:val="28"/>
                <w:szCs w:val="28"/>
                <w:lang w:val="en-US"/>
              </w:rPr>
              <w:t>«</w:t>
            </w:r>
            <w:r w:rsidRPr="000D422A">
              <w:rPr>
                <w:rFonts w:ascii="Times New Roman" w:hAnsi="Times New Roman" w:cs="Times New Roman"/>
                <w:sz w:val="28"/>
                <w:szCs w:val="28"/>
                <w:lang w:val="en-US"/>
              </w:rPr>
              <w:t>Maya</w:t>
            </w:r>
            <w:r>
              <w:rPr>
                <w:rFonts w:ascii="Times New Roman" w:hAnsi="Times New Roman" w:cs="Times New Roman"/>
                <w:sz w:val="28"/>
                <w:szCs w:val="28"/>
                <w:lang w:val="en-US"/>
              </w:rPr>
              <w:t>k</w:t>
            </w:r>
            <w:r w:rsidRPr="00E856A9">
              <w:rPr>
                <w:rFonts w:ascii="Times New Roman" w:hAnsi="Times New Roman" w:cs="Times New Roman"/>
                <w:sz w:val="28"/>
                <w:szCs w:val="28"/>
                <w:lang w:val="en-US"/>
              </w:rPr>
              <w:t>»</w:t>
            </w:r>
            <w:r>
              <w:rPr>
                <w:rFonts w:ascii="Times New Roman" w:hAnsi="Times New Roman" w:cs="Times New Roman"/>
                <w:sz w:val="28"/>
                <w:szCs w:val="28"/>
                <w:lang w:val="en-US"/>
              </w:rPr>
              <w:t>, Minsk</w:t>
            </w:r>
            <w:r w:rsidRPr="000D422A">
              <w:rPr>
                <w:rFonts w:ascii="Times New Roman" w:hAnsi="Times New Roman" w:cs="Times New Roman"/>
                <w:sz w:val="28"/>
                <w:szCs w:val="28"/>
                <w:lang w:val="en-US"/>
              </w:rPr>
              <w:t xml:space="preserve">, as well as students of general secondary education institutions of the </w:t>
            </w:r>
            <w:proofErr w:type="spellStart"/>
            <w:r w:rsidRPr="000D422A">
              <w:rPr>
                <w:rFonts w:ascii="Times New Roman" w:hAnsi="Times New Roman" w:cs="Times New Roman"/>
                <w:sz w:val="28"/>
                <w:szCs w:val="28"/>
                <w:lang w:val="en-US"/>
              </w:rPr>
              <w:t>Leninsky</w:t>
            </w:r>
            <w:proofErr w:type="spellEnd"/>
            <w:r w:rsidRPr="000D422A">
              <w:rPr>
                <w:rFonts w:ascii="Times New Roman" w:hAnsi="Times New Roman" w:cs="Times New Roman"/>
                <w:sz w:val="28"/>
                <w:szCs w:val="28"/>
                <w:lang w:val="en-US"/>
              </w:rPr>
              <w:t xml:space="preserve"> District of the city of Minsk, Republic of Belarus, enrolled in specialized engineering classes (at least 100 students aged 13–18).</w:t>
            </w:r>
          </w:p>
          <w:p w14:paraId="7A4C20C8" w14:textId="77777777" w:rsidR="00C77811" w:rsidRPr="000D422A" w:rsidRDefault="00C77811" w:rsidP="00456B56">
            <w:pPr>
              <w:rPr>
                <w:rFonts w:ascii="Times New Roman" w:hAnsi="Times New Roman" w:cs="Times New Roman"/>
                <w:sz w:val="28"/>
                <w:szCs w:val="28"/>
                <w:lang w:val="en-US"/>
              </w:rPr>
            </w:pPr>
          </w:p>
        </w:tc>
      </w:tr>
      <w:tr w:rsidR="00C77811" w:rsidRPr="0019311C" w14:paraId="77AD6C86" w14:textId="77777777" w:rsidTr="00456B56">
        <w:trPr>
          <w:trHeight w:val="632"/>
        </w:trPr>
        <w:tc>
          <w:tcPr>
            <w:tcW w:w="2943" w:type="dxa"/>
          </w:tcPr>
          <w:p w14:paraId="71C01B88"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Project implementation location</w:t>
            </w:r>
          </w:p>
        </w:tc>
        <w:tc>
          <w:tcPr>
            <w:tcW w:w="7229" w:type="dxa"/>
          </w:tcPr>
          <w:p w14:paraId="71ED2358"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sz w:val="28"/>
                <w:szCs w:val="28"/>
                <w:lang w:val="en-US"/>
              </w:rPr>
              <w:t>Republic of Belarus, Minsk, Rokossovsky Avenue, 102/3</w:t>
            </w:r>
          </w:p>
          <w:p w14:paraId="3171D963" w14:textId="77777777" w:rsidR="00C77811" w:rsidRPr="00C77811" w:rsidRDefault="00C77811" w:rsidP="00456B56">
            <w:pPr>
              <w:rPr>
                <w:rFonts w:ascii="Times New Roman" w:hAnsi="Times New Roman" w:cs="Times New Roman"/>
                <w:sz w:val="28"/>
                <w:szCs w:val="28"/>
                <w:lang w:val="en-US"/>
              </w:rPr>
            </w:pPr>
            <w:r w:rsidRPr="00C77811">
              <w:rPr>
                <w:rFonts w:ascii="Times New Roman" w:hAnsi="Times New Roman" w:cs="Times New Roman"/>
                <w:sz w:val="28"/>
                <w:szCs w:val="28"/>
                <w:lang w:val="en-US"/>
              </w:rPr>
              <w:t xml:space="preserve"> </w:t>
            </w:r>
          </w:p>
        </w:tc>
      </w:tr>
      <w:tr w:rsidR="00C77811" w:rsidRPr="0019311C" w14:paraId="223DB0FD" w14:textId="77777777" w:rsidTr="00456B56">
        <w:trPr>
          <w:trHeight w:val="632"/>
        </w:trPr>
        <w:tc>
          <w:tcPr>
            <w:tcW w:w="2943" w:type="dxa"/>
          </w:tcPr>
          <w:p w14:paraId="53294E69"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Problem statement and rationale, based on the initial situation in the region.</w:t>
            </w:r>
          </w:p>
        </w:tc>
        <w:tc>
          <w:tcPr>
            <w:tcW w:w="7229" w:type="dxa"/>
          </w:tcPr>
          <w:p w14:paraId="72B1E430"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At the present stage of economic development of the Republic of Belarus, engineering specialties are critically important for ensuring the country’s sovereignty and technological security. At the same time, fewer than 15% of school medalists choose technical universities, which indicates insufficient prestige of engineering professions and a lack of motivation for engineering careers among the most talented and gifted youth.</w:t>
            </w:r>
          </w:p>
          <w:p w14:paraId="2D8C01AC"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 xml:space="preserve">In this regard, the establishment of a network of engineering classes in educational institutions of the Republic of Belarus has become an important step toward early professional </w:t>
            </w:r>
            <w:r w:rsidRPr="000D422A">
              <w:rPr>
                <w:rFonts w:ascii="Times New Roman" w:hAnsi="Times New Roman" w:cs="Times New Roman"/>
                <w:color w:val="000000"/>
                <w:sz w:val="28"/>
                <w:szCs w:val="28"/>
                <w:lang w:val="en-US"/>
              </w:rPr>
              <w:lastRenderedPageBreak/>
              <w:t>orientation of students, within</w:t>
            </w:r>
            <w:r>
              <w:rPr>
                <w:rFonts w:ascii="Times New Roman" w:hAnsi="Times New Roman" w:cs="Times New Roman"/>
                <w:color w:val="000000"/>
                <w:sz w:val="28"/>
                <w:szCs w:val="28"/>
                <w:lang w:val="en-US"/>
              </w:rPr>
              <w:t xml:space="preserve"> the framework of the </w:t>
            </w:r>
            <w:r w:rsidRPr="00E856A9">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school–</w:t>
            </w:r>
            <w:r>
              <w:rPr>
                <w:rFonts w:ascii="Times New Roman" w:hAnsi="Times New Roman" w:cs="Times New Roman"/>
                <w:color w:val="000000"/>
                <w:sz w:val="28"/>
                <w:szCs w:val="28"/>
                <w:lang w:val="en-US"/>
              </w:rPr>
              <w:t>university–enterprise</w:t>
            </w:r>
            <w:r w:rsidRPr="00E856A9">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 xml:space="preserve"> model. An important advantage of this approach is that students of engineering classes have the opportunity to visit industrial enterprises and directly observe potential workplaces where they may build their future professional careers.</w:t>
            </w:r>
          </w:p>
          <w:p w14:paraId="6F28DD40"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At the same time, the existing system of school and higher education is insufficiently integrated with real engineering challenges and modern equipment, which creates a significant gap between theoretical training and the actual requirements of industry. The material and technical base of technical education programs in educational institutions also requires modernization and renewal.</w:t>
            </w:r>
          </w:p>
          <w:p w14:paraId="0DBCE22E"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color w:val="000000"/>
                <w:sz w:val="28"/>
                <w:szCs w:val="28"/>
                <w:lang w:val="en-US"/>
              </w:rPr>
              <w:t>Thus, a key contradiction of the project lies in the coexistence, on the one hand, of a state demand and a developed network of specialized classes and centers, and on the other hand, a persistent shortage of motivated applicants possessing real engineering competencie</w:t>
            </w:r>
            <w:r>
              <w:rPr>
                <w:rFonts w:ascii="Times New Roman" w:hAnsi="Times New Roman" w:cs="Times New Roman"/>
                <w:color w:val="000000"/>
                <w:sz w:val="28"/>
                <w:szCs w:val="28"/>
                <w:lang w:val="en-US"/>
              </w:rPr>
              <w:t xml:space="preserve">s and the ability to work with </w:t>
            </w:r>
            <w:r w:rsidRPr="00E856A9">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smart</w:t>
            </w:r>
            <w:r w:rsidRPr="00E856A9">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 xml:space="preserve"> technologies.</w:t>
            </w:r>
          </w:p>
        </w:tc>
      </w:tr>
      <w:tr w:rsidR="00C77811" w:rsidRPr="0019311C" w14:paraId="1D62334C" w14:textId="77777777" w:rsidTr="00456B56">
        <w:tc>
          <w:tcPr>
            <w:tcW w:w="2943" w:type="dxa"/>
          </w:tcPr>
          <w:p w14:paraId="33BBAF2E"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lastRenderedPageBreak/>
              <w:t>Project goal</w:t>
            </w:r>
          </w:p>
        </w:tc>
        <w:tc>
          <w:tcPr>
            <w:tcW w:w="7229" w:type="dxa"/>
          </w:tcPr>
          <w:p w14:paraId="423C4650"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To create an educational environment close to real engineering</w:t>
            </w:r>
            <w:r>
              <w:rPr>
                <w:rFonts w:ascii="Times New Roman" w:hAnsi="Times New Roman" w:cs="Times New Roman"/>
                <w:sz w:val="28"/>
                <w:szCs w:val="28"/>
                <w:lang w:val="en-US"/>
              </w:rPr>
              <w:t xml:space="preserve"> challenges through the use of </w:t>
            </w:r>
            <w:r w:rsidRPr="00B85D7A">
              <w:rPr>
                <w:rFonts w:ascii="Times New Roman" w:hAnsi="Times New Roman" w:cs="Times New Roman"/>
                <w:sz w:val="28"/>
                <w:szCs w:val="28"/>
                <w:lang w:val="en-US"/>
              </w:rPr>
              <w:t>«</w:t>
            </w:r>
            <w:r>
              <w:rPr>
                <w:rFonts w:ascii="Times New Roman" w:hAnsi="Times New Roman" w:cs="Times New Roman"/>
                <w:sz w:val="28"/>
                <w:szCs w:val="28"/>
                <w:lang w:val="en-US"/>
              </w:rPr>
              <w:t>smart</w:t>
            </w:r>
            <w:r w:rsidRPr="00B85D7A">
              <w:rPr>
                <w:rFonts w:ascii="Times New Roman" w:hAnsi="Times New Roman" w:cs="Times New Roman"/>
                <w:sz w:val="28"/>
                <w:szCs w:val="28"/>
                <w:lang w:val="en-US"/>
              </w:rPr>
              <w:t>»</w:t>
            </w:r>
            <w:r w:rsidRPr="000D422A">
              <w:rPr>
                <w:rFonts w:ascii="Times New Roman" w:hAnsi="Times New Roman" w:cs="Times New Roman"/>
                <w:sz w:val="28"/>
                <w:szCs w:val="28"/>
                <w:lang w:val="en-US"/>
              </w:rPr>
              <w:t xml:space="preserve"> educational kits (mobile robotics, microelectronics, Internet of Things elements, etc.) in order to support students in making an informed choice of an engineering profession.</w:t>
            </w:r>
          </w:p>
        </w:tc>
      </w:tr>
      <w:tr w:rsidR="00C77811" w:rsidRPr="0019311C" w14:paraId="215F606E" w14:textId="77777777" w:rsidTr="00456B56">
        <w:tc>
          <w:tcPr>
            <w:tcW w:w="2943" w:type="dxa"/>
          </w:tcPr>
          <w:p w14:paraId="5B56A1FB" w14:textId="77777777" w:rsidR="00C77811" w:rsidRPr="0019311C" w:rsidRDefault="00C77811" w:rsidP="00456B56">
            <w:pPr>
              <w:rPr>
                <w:rFonts w:ascii="Times New Roman" w:hAnsi="Times New Roman" w:cs="Times New Roman"/>
                <w:bCs/>
                <w:sz w:val="28"/>
                <w:szCs w:val="28"/>
                <w:lang w:val="en-US"/>
              </w:rPr>
            </w:pPr>
            <w:r w:rsidRPr="0019311C">
              <w:rPr>
                <w:rFonts w:ascii="Times New Roman" w:hAnsi="Times New Roman" w:cs="Times New Roman"/>
                <w:bCs/>
                <w:sz w:val="28"/>
                <w:szCs w:val="28"/>
                <w:lang w:val="en-US"/>
              </w:rPr>
              <w:t>Project summary</w:t>
            </w:r>
          </w:p>
        </w:tc>
        <w:tc>
          <w:tcPr>
            <w:tcW w:w="7229" w:type="dxa"/>
          </w:tcPr>
          <w:p w14:paraId="2590FCF1"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1.</w:t>
            </w:r>
            <w:r w:rsidRPr="000D422A">
              <w:rPr>
                <w:rFonts w:ascii="Times New Roman" w:hAnsi="Times New Roman" w:cs="Times New Roman"/>
                <w:color w:val="000000"/>
                <w:sz w:val="28"/>
                <w:szCs w:val="28"/>
                <w:lang w:val="en-US"/>
              </w:rPr>
              <w:tab/>
              <w:t xml:space="preserve">Material and technical equipment of a technical creativity classroom. </w:t>
            </w:r>
          </w:p>
          <w:p w14:paraId="46446C76"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2.</w:t>
            </w:r>
            <w:r w:rsidRPr="000D422A">
              <w:rPr>
                <w:rFonts w:ascii="Times New Roman" w:hAnsi="Times New Roman" w:cs="Times New Roman"/>
                <w:color w:val="000000"/>
                <w:sz w:val="28"/>
                <w:szCs w:val="28"/>
                <w:lang w:val="en-US"/>
              </w:rPr>
              <w:tab/>
              <w:t xml:space="preserve">Development and organization of student training under additional education programs of a technical profile. </w:t>
            </w:r>
          </w:p>
          <w:p w14:paraId="4A01CC93"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3.</w:t>
            </w:r>
            <w:r w:rsidRPr="000D422A">
              <w:rPr>
                <w:rFonts w:ascii="Times New Roman" w:hAnsi="Times New Roman" w:cs="Times New Roman"/>
                <w:color w:val="000000"/>
                <w:sz w:val="28"/>
                <w:szCs w:val="28"/>
                <w:lang w:val="en-US"/>
              </w:rPr>
              <w:tab/>
              <w:t>Organization and implementation of students’ research activities on programming energy-efficient algori</w:t>
            </w:r>
            <w:r>
              <w:rPr>
                <w:rFonts w:ascii="Times New Roman" w:hAnsi="Times New Roman" w:cs="Times New Roman"/>
                <w:color w:val="000000"/>
                <w:sz w:val="28"/>
                <w:szCs w:val="28"/>
                <w:lang w:val="en-US"/>
              </w:rPr>
              <w:t xml:space="preserve">thms for growing greenery in a </w:t>
            </w:r>
            <w:r w:rsidRPr="00C77811">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smart</w:t>
            </w:r>
            <w:r w:rsidRPr="00C77811">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 xml:space="preserve"> greenhouse, as well as the</w:t>
            </w:r>
            <w:r>
              <w:rPr>
                <w:rFonts w:ascii="Times New Roman" w:hAnsi="Times New Roman" w:cs="Times New Roman"/>
                <w:color w:val="000000"/>
                <w:sz w:val="28"/>
                <w:szCs w:val="28"/>
                <w:lang w:val="en-US"/>
              </w:rPr>
              <w:t xml:space="preserve"> creation of models of various </w:t>
            </w:r>
            <w:r w:rsidRPr="00C77811">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smart test site</w:t>
            </w:r>
            <w:r w:rsidRPr="00C77811">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 xml:space="preserve"> objects. </w:t>
            </w:r>
          </w:p>
          <w:p w14:paraId="4211F7D9"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4.</w:t>
            </w:r>
            <w:r w:rsidRPr="000D422A">
              <w:rPr>
                <w:rFonts w:ascii="Times New Roman" w:hAnsi="Times New Roman" w:cs="Times New Roman"/>
                <w:color w:val="000000"/>
                <w:sz w:val="28"/>
                <w:szCs w:val="28"/>
                <w:lang w:val="en-US"/>
              </w:rPr>
              <w:tab/>
              <w:t xml:space="preserve">Organization of cooperation with higher education institutions: Belarusian National Technical University, Belarusian State Agrarian Technical University, and Belarusian State Technological University for the selection of teaching staff (specializations include Information Technologies and Robotics, Automation and Robotization of Technological Processes in the Agro-Industrial Complex, Software Engineering, etc.). </w:t>
            </w:r>
          </w:p>
          <w:p w14:paraId="465E0E82"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color w:val="000000"/>
                <w:sz w:val="28"/>
                <w:szCs w:val="28"/>
                <w:lang w:val="en-US"/>
              </w:rPr>
              <w:t>5.</w:t>
            </w:r>
            <w:r w:rsidRPr="000D422A">
              <w:rPr>
                <w:rFonts w:ascii="Times New Roman" w:hAnsi="Times New Roman" w:cs="Times New Roman"/>
                <w:color w:val="000000"/>
                <w:sz w:val="28"/>
                <w:szCs w:val="28"/>
                <w:lang w:val="en-US"/>
              </w:rPr>
              <w:tab/>
              <w:t>Preparation and organization of the final</w:t>
            </w:r>
            <w:r>
              <w:rPr>
                <w:rFonts w:ascii="Times New Roman" w:hAnsi="Times New Roman" w:cs="Times New Roman"/>
                <w:color w:val="000000"/>
                <w:sz w:val="28"/>
                <w:szCs w:val="28"/>
                <w:lang w:val="en-US"/>
              </w:rPr>
              <w:t xml:space="preserve"> technical creativity festival </w:t>
            </w:r>
            <w:r w:rsidRPr="00C77811">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Smart Test Site</w:t>
            </w:r>
            <w:r w:rsidRPr="00C77811">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 xml:space="preserve">, aimed at developing engineering competencies and providing equal access to modern technologies for talented youth. </w:t>
            </w:r>
          </w:p>
        </w:tc>
      </w:tr>
      <w:tr w:rsidR="00C77811" w:rsidRPr="0019311C" w14:paraId="18B7182F" w14:textId="77777777" w:rsidTr="00456B56">
        <w:tc>
          <w:tcPr>
            <w:tcW w:w="2943" w:type="dxa"/>
          </w:tcPr>
          <w:p w14:paraId="63030F36" w14:textId="77777777" w:rsidR="00C77811" w:rsidRPr="00417406" w:rsidRDefault="00C77811" w:rsidP="00456B56">
            <w:pPr>
              <w:rPr>
                <w:rFonts w:ascii="Times New Roman" w:hAnsi="Times New Roman" w:cs="Times New Roman"/>
                <w:bCs/>
                <w:sz w:val="28"/>
                <w:szCs w:val="28"/>
                <w:lang w:val="en-US"/>
              </w:rPr>
            </w:pPr>
            <w:r w:rsidRPr="00417406">
              <w:rPr>
                <w:rFonts w:ascii="Times New Roman" w:hAnsi="Times New Roman" w:cs="Times New Roman"/>
                <w:bCs/>
                <w:sz w:val="28"/>
                <w:szCs w:val="28"/>
                <w:lang w:val="en-US"/>
              </w:rPr>
              <w:t>Project financing</w:t>
            </w:r>
          </w:p>
        </w:tc>
        <w:tc>
          <w:tcPr>
            <w:tcW w:w="7229" w:type="dxa"/>
          </w:tcPr>
          <w:p w14:paraId="076B6DC0" w14:textId="77777777" w:rsidR="00C77811" w:rsidRPr="00C77811"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t xml:space="preserve">Donor funds: </w:t>
            </w:r>
            <w:r>
              <w:rPr>
                <w:rFonts w:ascii="Times New Roman" w:hAnsi="Times New Roman" w:cs="Times New Roman"/>
                <w:b/>
                <w:sz w:val="28"/>
                <w:szCs w:val="28"/>
                <w:lang w:val="en-US"/>
              </w:rPr>
              <w:t>574,770 Russian rubles</w:t>
            </w:r>
          </w:p>
          <w:p w14:paraId="3F5E1E24"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sz w:val="28"/>
                <w:szCs w:val="28"/>
                <w:lang w:val="en-US"/>
              </w:rPr>
              <w:lastRenderedPageBreak/>
              <w:t xml:space="preserve">Co-financing: </w:t>
            </w:r>
            <w:r w:rsidRPr="000D422A">
              <w:rPr>
                <w:rFonts w:ascii="Times New Roman" w:hAnsi="Times New Roman" w:cs="Times New Roman"/>
                <w:b/>
                <w:sz w:val="28"/>
                <w:szCs w:val="28"/>
                <w:lang w:val="en-US"/>
              </w:rPr>
              <w:t>15,000 Belarusian rubles</w:t>
            </w:r>
          </w:p>
        </w:tc>
      </w:tr>
      <w:tr w:rsidR="00C77811" w:rsidRPr="0019311C" w14:paraId="1A03F8F1" w14:textId="77777777" w:rsidTr="00456B56">
        <w:tc>
          <w:tcPr>
            <w:tcW w:w="2943" w:type="dxa"/>
          </w:tcPr>
          <w:p w14:paraId="43277307" w14:textId="77777777" w:rsidR="00C77811" w:rsidRPr="00417406" w:rsidRDefault="00C77811" w:rsidP="00456B56">
            <w:pPr>
              <w:rPr>
                <w:rFonts w:ascii="Times New Roman" w:hAnsi="Times New Roman" w:cs="Times New Roman"/>
                <w:bCs/>
                <w:sz w:val="28"/>
                <w:szCs w:val="28"/>
                <w:lang w:val="en-US"/>
              </w:rPr>
            </w:pPr>
            <w:r w:rsidRPr="00417406">
              <w:rPr>
                <w:rFonts w:ascii="Times New Roman" w:hAnsi="Times New Roman" w:cs="Times New Roman"/>
                <w:bCs/>
                <w:sz w:val="28"/>
                <w:szCs w:val="28"/>
                <w:lang w:val="en-US"/>
              </w:rPr>
              <w:lastRenderedPageBreak/>
              <w:t>Activities after project completion</w:t>
            </w:r>
          </w:p>
        </w:tc>
        <w:tc>
          <w:tcPr>
            <w:tcW w:w="7229" w:type="dxa"/>
          </w:tcPr>
          <w:p w14:paraId="5B74B6F9"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Diversification of implemented educational programs in accordance with the needs of students and their legal representatives, ensuring the sustainability of the project.</w:t>
            </w:r>
          </w:p>
          <w:p w14:paraId="279C49B9"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Development of new educational programs and workshops for continuous youth education in the field of modern high technologies.</w:t>
            </w:r>
          </w:p>
          <w:p w14:paraId="31C4FAD3"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Further expansion of the partner network, including cooperation with technical universities, research institutes, and practical enterprises to support innovation implementation and experience exchange.</w:t>
            </w:r>
          </w:p>
          <w:p w14:paraId="6CD74877"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color w:val="000000"/>
                <w:sz w:val="28"/>
                <w:szCs w:val="28"/>
                <w:lang w:val="en-US"/>
              </w:rPr>
              <w:t>Participation in competitions of scientific and technical creativity of children and youth in the Republic of Belarus and the Russian Federation.</w:t>
            </w:r>
          </w:p>
        </w:tc>
      </w:tr>
      <w:tr w:rsidR="00C77811" w:rsidRPr="0019311C" w14:paraId="604641BF" w14:textId="77777777" w:rsidTr="00456B56">
        <w:trPr>
          <w:trHeight w:val="2258"/>
        </w:trPr>
        <w:tc>
          <w:tcPr>
            <w:tcW w:w="2943" w:type="dxa"/>
          </w:tcPr>
          <w:p w14:paraId="2571E4D5" w14:textId="77777777" w:rsidR="00C77811" w:rsidRPr="00417406" w:rsidRDefault="00C77811" w:rsidP="00456B56">
            <w:pPr>
              <w:rPr>
                <w:rFonts w:ascii="Times New Roman" w:hAnsi="Times New Roman" w:cs="Times New Roman"/>
                <w:bCs/>
                <w:sz w:val="28"/>
                <w:szCs w:val="28"/>
                <w:lang w:val="en-US"/>
              </w:rPr>
            </w:pPr>
            <w:r w:rsidRPr="00417406">
              <w:rPr>
                <w:rFonts w:ascii="Times New Roman" w:hAnsi="Times New Roman" w:cs="Times New Roman"/>
                <w:bCs/>
                <w:sz w:val="28"/>
                <w:szCs w:val="28"/>
                <w:lang w:val="en-US"/>
              </w:rPr>
              <w:t>Project objectives</w:t>
            </w:r>
          </w:p>
        </w:tc>
        <w:tc>
          <w:tcPr>
            <w:tcW w:w="7229" w:type="dxa"/>
          </w:tcPr>
          <w:p w14:paraId="1D648A76" w14:textId="77777777" w:rsidR="00C77811" w:rsidRPr="000D422A" w:rsidRDefault="00C77811" w:rsidP="00456B56">
            <w:pPr>
              <w:tabs>
                <w:tab w:val="left" w:pos="181"/>
              </w:tabs>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 xml:space="preserve">To foster interest in the further development of engineering competencies; </w:t>
            </w:r>
          </w:p>
          <w:p w14:paraId="3520847E" w14:textId="77777777" w:rsidR="00C77811" w:rsidRPr="000D422A" w:rsidRDefault="00C77811" w:rsidP="00456B56">
            <w:pPr>
              <w:tabs>
                <w:tab w:val="left" w:pos="181"/>
              </w:tabs>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 xml:space="preserve">To organize and conduct a series of activities aimed at generating interest in the project; </w:t>
            </w:r>
          </w:p>
          <w:p w14:paraId="3B87B562"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color w:val="000000"/>
                <w:sz w:val="28"/>
                <w:szCs w:val="28"/>
                <w:lang w:val="en-US"/>
              </w:rPr>
              <w:t>To develop and disseminate educational content focused on the study of high technologies.</w:t>
            </w:r>
          </w:p>
        </w:tc>
      </w:tr>
      <w:tr w:rsidR="00C77811" w:rsidRPr="0019311C" w14:paraId="573F9C84" w14:textId="77777777" w:rsidTr="00456B56">
        <w:tc>
          <w:tcPr>
            <w:tcW w:w="2943" w:type="dxa"/>
          </w:tcPr>
          <w:p w14:paraId="025531BA" w14:textId="77777777" w:rsidR="00C77811" w:rsidRPr="00417406" w:rsidRDefault="00C77811" w:rsidP="00456B56">
            <w:pPr>
              <w:rPr>
                <w:rFonts w:ascii="Times New Roman" w:hAnsi="Times New Roman" w:cs="Times New Roman"/>
                <w:bCs/>
                <w:sz w:val="28"/>
                <w:szCs w:val="28"/>
                <w:lang w:val="en-US"/>
              </w:rPr>
            </w:pPr>
            <w:r w:rsidRPr="00417406">
              <w:rPr>
                <w:rFonts w:ascii="Times New Roman" w:hAnsi="Times New Roman" w:cs="Times New Roman"/>
                <w:bCs/>
                <w:sz w:val="28"/>
                <w:szCs w:val="28"/>
                <w:lang w:val="en-US"/>
              </w:rPr>
              <w:t>Brief description of project activities</w:t>
            </w:r>
          </w:p>
        </w:tc>
        <w:tc>
          <w:tcPr>
            <w:tcW w:w="7229" w:type="dxa"/>
          </w:tcPr>
          <w:p w14:paraId="19617148"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Within the framework of the project, the following activities are planned:</w:t>
            </w:r>
          </w:p>
          <w:p w14:paraId="4A43A04A"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 xml:space="preserve">a set of activities aimed at immersing students in engineering and robotics; </w:t>
            </w:r>
          </w:p>
          <w:p w14:paraId="1F690C27"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 xml:space="preserve">monitoring studies of project implementation (3 stages); </w:t>
            </w:r>
          </w:p>
          <w:p w14:paraId="1C0402C5"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 xml:space="preserve">a theoretical block including a series of lectures dedicated to the role and importance of mobile robotics, electronics, and the Internet of Things. </w:t>
            </w:r>
          </w:p>
          <w:p w14:paraId="60EB07CC" w14:textId="77777777" w:rsidR="00C77811" w:rsidRPr="000D422A" w:rsidRDefault="00C77811" w:rsidP="00456B56">
            <w:pPr>
              <w:rPr>
                <w:rFonts w:ascii="Times New Roman" w:hAnsi="Times New Roman" w:cs="Times New Roman"/>
                <w:i/>
                <w:color w:val="000000"/>
                <w:sz w:val="28"/>
                <w:szCs w:val="28"/>
                <w:lang w:val="en-US"/>
              </w:rPr>
            </w:pPr>
            <w:r w:rsidRPr="000D422A">
              <w:rPr>
                <w:rFonts w:ascii="Times New Roman" w:hAnsi="Times New Roman" w:cs="Times New Roman"/>
                <w:color w:val="000000"/>
                <w:sz w:val="28"/>
                <w:szCs w:val="28"/>
                <w:lang w:val="en-US"/>
              </w:rPr>
              <w:t xml:space="preserve">The central element of the practical component will be hands-on work with educational kits included in the Engineering Class </w:t>
            </w:r>
            <w:proofErr w:type="spellStart"/>
            <w:r w:rsidRPr="000D422A">
              <w:rPr>
                <w:rFonts w:ascii="Times New Roman" w:hAnsi="Times New Roman" w:cs="Times New Roman"/>
                <w:color w:val="000000"/>
                <w:sz w:val="28"/>
                <w:szCs w:val="28"/>
                <w:lang w:val="en-US"/>
              </w:rPr>
              <w:t>Yotik</w:t>
            </w:r>
            <w:proofErr w:type="spellEnd"/>
            <w:r w:rsidRPr="000D422A">
              <w:rPr>
                <w:rFonts w:ascii="Times New Roman" w:hAnsi="Times New Roman" w:cs="Times New Roman"/>
                <w:color w:val="000000"/>
                <w:sz w:val="28"/>
                <w:szCs w:val="28"/>
                <w:lang w:val="en-US"/>
              </w:rPr>
              <w:t xml:space="preserve"> M5 set </w:t>
            </w:r>
            <w:r>
              <w:rPr>
                <w:rFonts w:ascii="Times New Roman" w:hAnsi="Times New Roman" w:cs="Times New Roman"/>
                <w:i/>
                <w:color w:val="000000"/>
                <w:sz w:val="28"/>
                <w:szCs w:val="28"/>
                <w:lang w:val="en-US"/>
              </w:rPr>
              <w:t xml:space="preserve">(manufacturer: LLC </w:t>
            </w:r>
            <w:r w:rsidRPr="00E856A9">
              <w:rPr>
                <w:rFonts w:ascii="Times New Roman" w:hAnsi="Times New Roman" w:cs="Times New Roman"/>
                <w:i/>
                <w:color w:val="000000"/>
                <w:sz w:val="28"/>
                <w:szCs w:val="28"/>
                <w:lang w:val="en-US"/>
              </w:rPr>
              <w:t>«</w:t>
            </w:r>
            <w:proofErr w:type="spellStart"/>
            <w:r>
              <w:rPr>
                <w:rFonts w:ascii="Times New Roman" w:hAnsi="Times New Roman" w:cs="Times New Roman"/>
                <w:i/>
                <w:color w:val="000000"/>
                <w:sz w:val="28"/>
                <w:szCs w:val="28"/>
                <w:lang w:val="en-US"/>
              </w:rPr>
              <w:t>MGBot</w:t>
            </w:r>
            <w:proofErr w:type="spellEnd"/>
            <w:r w:rsidRPr="00E856A9">
              <w:rPr>
                <w:rFonts w:ascii="Times New Roman" w:hAnsi="Times New Roman" w:cs="Times New Roman"/>
                <w:i/>
                <w:color w:val="000000"/>
                <w:sz w:val="28"/>
                <w:szCs w:val="28"/>
                <w:lang w:val="en-US"/>
              </w:rPr>
              <w:t>»</w:t>
            </w:r>
            <w:r w:rsidRPr="000D422A">
              <w:rPr>
                <w:rFonts w:ascii="Times New Roman" w:hAnsi="Times New Roman" w:cs="Times New Roman"/>
                <w:i/>
                <w:color w:val="000000"/>
                <w:sz w:val="28"/>
                <w:szCs w:val="28"/>
                <w:lang w:val="en-US"/>
              </w:rPr>
              <w:t>, Saint Petersburg, Russian Federation):</w:t>
            </w:r>
          </w:p>
          <w:p w14:paraId="3396FAD9" w14:textId="77777777" w:rsidR="00C77811" w:rsidRPr="000D422A" w:rsidRDefault="00C77811" w:rsidP="00456B56">
            <w:pPr>
              <w:rPr>
                <w:rFonts w:ascii="Times New Roman" w:hAnsi="Times New Roman" w:cs="Times New Roman"/>
                <w:i/>
                <w:color w:val="000000"/>
                <w:sz w:val="28"/>
                <w:szCs w:val="28"/>
                <w:lang w:val="en-US"/>
              </w:rPr>
            </w:pPr>
            <w:r w:rsidRPr="000D422A">
              <w:rPr>
                <w:rFonts w:ascii="Times New Roman" w:hAnsi="Times New Roman" w:cs="Times New Roman"/>
                <w:i/>
                <w:color w:val="000000"/>
                <w:sz w:val="28"/>
                <w:szCs w:val="28"/>
                <w:lang w:val="en-US"/>
              </w:rPr>
              <w:t>*</w:t>
            </w:r>
            <w:r w:rsidRPr="00E856A9">
              <w:rPr>
                <w:rFonts w:ascii="Times New Roman" w:hAnsi="Times New Roman" w:cs="Times New Roman"/>
                <w:i/>
                <w:color w:val="000000"/>
                <w:sz w:val="28"/>
                <w:szCs w:val="28"/>
                <w:lang w:val="en-US"/>
              </w:rPr>
              <w:t xml:space="preserve"> «</w:t>
            </w:r>
            <w:r>
              <w:rPr>
                <w:rFonts w:ascii="Times New Roman" w:hAnsi="Times New Roman" w:cs="Times New Roman"/>
                <w:i/>
                <w:color w:val="000000"/>
                <w:sz w:val="28"/>
                <w:szCs w:val="28"/>
                <w:lang w:val="en-US"/>
              </w:rPr>
              <w:t xml:space="preserve">Smart Greenhouse </w:t>
            </w:r>
            <w:proofErr w:type="spellStart"/>
            <w:r>
              <w:rPr>
                <w:rFonts w:ascii="Times New Roman" w:hAnsi="Times New Roman" w:cs="Times New Roman"/>
                <w:i/>
                <w:color w:val="000000"/>
                <w:sz w:val="28"/>
                <w:szCs w:val="28"/>
                <w:lang w:val="en-US"/>
              </w:rPr>
              <w:t>Yotik</w:t>
            </w:r>
            <w:proofErr w:type="spellEnd"/>
            <w:r>
              <w:rPr>
                <w:rFonts w:ascii="Times New Roman" w:hAnsi="Times New Roman" w:cs="Times New Roman"/>
                <w:i/>
                <w:color w:val="000000"/>
                <w:sz w:val="28"/>
                <w:szCs w:val="28"/>
                <w:lang w:val="en-US"/>
              </w:rPr>
              <w:t xml:space="preserve"> M2</w:t>
            </w:r>
            <w:r w:rsidRPr="00E856A9">
              <w:rPr>
                <w:rFonts w:ascii="Times New Roman" w:hAnsi="Times New Roman" w:cs="Times New Roman"/>
                <w:i/>
                <w:color w:val="000000"/>
                <w:sz w:val="28"/>
                <w:szCs w:val="28"/>
                <w:lang w:val="en-US"/>
              </w:rPr>
              <w:t>»</w:t>
            </w:r>
            <w:r w:rsidRPr="000D422A">
              <w:rPr>
                <w:rFonts w:ascii="Times New Roman" w:hAnsi="Times New Roman" w:cs="Times New Roman"/>
                <w:i/>
                <w:color w:val="000000"/>
                <w:sz w:val="28"/>
                <w:szCs w:val="28"/>
                <w:lang w:val="en-US"/>
              </w:rPr>
              <w:t xml:space="preserve"> kit (Biology Laboratory); </w:t>
            </w:r>
          </w:p>
          <w:p w14:paraId="42221339" w14:textId="77777777" w:rsidR="00C77811" w:rsidRPr="000D422A" w:rsidRDefault="00C77811" w:rsidP="00456B56">
            <w:pPr>
              <w:rPr>
                <w:rFonts w:ascii="Times New Roman" w:hAnsi="Times New Roman" w:cs="Times New Roman"/>
                <w:i/>
                <w:color w:val="000000"/>
                <w:sz w:val="28"/>
                <w:szCs w:val="28"/>
                <w:lang w:val="en-US"/>
              </w:rPr>
            </w:pPr>
            <w:r w:rsidRPr="000D422A">
              <w:rPr>
                <w:rFonts w:ascii="Times New Roman" w:hAnsi="Times New Roman" w:cs="Times New Roman"/>
                <w:i/>
                <w:color w:val="000000"/>
                <w:sz w:val="28"/>
                <w:szCs w:val="28"/>
                <w:lang w:val="en-US"/>
              </w:rPr>
              <w:t>*</w:t>
            </w:r>
            <w:r w:rsidRPr="00E856A9">
              <w:rPr>
                <w:rFonts w:ascii="Times New Roman" w:hAnsi="Times New Roman" w:cs="Times New Roman"/>
                <w:i/>
                <w:color w:val="000000"/>
                <w:sz w:val="28"/>
                <w:szCs w:val="28"/>
                <w:lang w:val="en-US"/>
              </w:rPr>
              <w:t xml:space="preserve"> «</w:t>
            </w:r>
            <w:r>
              <w:rPr>
                <w:rFonts w:ascii="Times New Roman" w:hAnsi="Times New Roman" w:cs="Times New Roman"/>
                <w:i/>
                <w:color w:val="000000"/>
                <w:sz w:val="28"/>
                <w:szCs w:val="28"/>
                <w:lang w:val="en-US"/>
              </w:rPr>
              <w:t xml:space="preserve">Smart Home </w:t>
            </w:r>
            <w:proofErr w:type="spellStart"/>
            <w:r>
              <w:rPr>
                <w:rFonts w:ascii="Times New Roman" w:hAnsi="Times New Roman" w:cs="Times New Roman"/>
                <w:i/>
                <w:color w:val="000000"/>
                <w:sz w:val="28"/>
                <w:szCs w:val="28"/>
                <w:lang w:val="en-US"/>
              </w:rPr>
              <w:t>Yotik</w:t>
            </w:r>
            <w:proofErr w:type="spellEnd"/>
            <w:r>
              <w:rPr>
                <w:rFonts w:ascii="Times New Roman" w:hAnsi="Times New Roman" w:cs="Times New Roman"/>
                <w:i/>
                <w:color w:val="000000"/>
                <w:sz w:val="28"/>
                <w:szCs w:val="28"/>
                <w:lang w:val="en-US"/>
              </w:rPr>
              <w:t xml:space="preserve"> M2</w:t>
            </w:r>
            <w:r w:rsidRPr="00E856A9">
              <w:rPr>
                <w:rFonts w:ascii="Times New Roman" w:hAnsi="Times New Roman" w:cs="Times New Roman"/>
                <w:i/>
                <w:color w:val="000000"/>
                <w:sz w:val="28"/>
                <w:szCs w:val="28"/>
                <w:lang w:val="en-US"/>
              </w:rPr>
              <w:t>»</w:t>
            </w:r>
            <w:r w:rsidRPr="000D422A">
              <w:rPr>
                <w:rFonts w:ascii="Times New Roman" w:hAnsi="Times New Roman" w:cs="Times New Roman"/>
                <w:i/>
                <w:color w:val="000000"/>
                <w:sz w:val="28"/>
                <w:szCs w:val="28"/>
                <w:lang w:val="en-US"/>
              </w:rPr>
              <w:t xml:space="preserve"> educational kit (Digital Physics Laboratory); </w:t>
            </w:r>
          </w:p>
          <w:p w14:paraId="30485AFC" w14:textId="77777777" w:rsidR="00C77811" w:rsidRPr="000D422A" w:rsidRDefault="00C77811" w:rsidP="00456B56">
            <w:pPr>
              <w:rPr>
                <w:rFonts w:ascii="Times New Roman" w:hAnsi="Times New Roman" w:cs="Times New Roman"/>
                <w:i/>
                <w:color w:val="000000"/>
                <w:sz w:val="28"/>
                <w:szCs w:val="28"/>
                <w:lang w:val="en-US"/>
              </w:rPr>
            </w:pPr>
            <w:r w:rsidRPr="000D422A">
              <w:rPr>
                <w:rFonts w:ascii="Times New Roman" w:hAnsi="Times New Roman" w:cs="Times New Roman"/>
                <w:i/>
                <w:color w:val="000000"/>
                <w:sz w:val="28"/>
                <w:szCs w:val="28"/>
                <w:lang w:val="en-US"/>
              </w:rPr>
              <w:t>*</w:t>
            </w:r>
            <w:r w:rsidRPr="00E856A9">
              <w:rPr>
                <w:rFonts w:ascii="Times New Roman" w:hAnsi="Times New Roman" w:cs="Times New Roman"/>
                <w:i/>
                <w:color w:val="000000"/>
                <w:sz w:val="28"/>
                <w:szCs w:val="28"/>
                <w:lang w:val="en-US"/>
              </w:rPr>
              <w:t xml:space="preserve"> «</w:t>
            </w:r>
            <w:r>
              <w:rPr>
                <w:rFonts w:ascii="Times New Roman" w:hAnsi="Times New Roman" w:cs="Times New Roman"/>
                <w:i/>
                <w:color w:val="000000"/>
                <w:sz w:val="28"/>
                <w:szCs w:val="28"/>
                <w:lang w:val="en-US"/>
              </w:rPr>
              <w:t xml:space="preserve">Dynamics </w:t>
            </w:r>
            <w:proofErr w:type="spellStart"/>
            <w:r>
              <w:rPr>
                <w:rFonts w:ascii="Times New Roman" w:hAnsi="Times New Roman" w:cs="Times New Roman"/>
                <w:i/>
                <w:color w:val="000000"/>
                <w:sz w:val="28"/>
                <w:szCs w:val="28"/>
                <w:lang w:val="en-US"/>
              </w:rPr>
              <w:t>Yotik</w:t>
            </w:r>
            <w:proofErr w:type="spellEnd"/>
            <w:r>
              <w:rPr>
                <w:rFonts w:ascii="Times New Roman" w:hAnsi="Times New Roman" w:cs="Times New Roman"/>
                <w:i/>
                <w:color w:val="000000"/>
                <w:sz w:val="28"/>
                <w:szCs w:val="28"/>
                <w:lang w:val="en-US"/>
              </w:rPr>
              <w:t xml:space="preserve"> M1</w:t>
            </w:r>
            <w:r w:rsidRPr="00E856A9">
              <w:rPr>
                <w:rFonts w:ascii="Times New Roman" w:hAnsi="Times New Roman" w:cs="Times New Roman"/>
                <w:i/>
                <w:color w:val="000000"/>
                <w:sz w:val="28"/>
                <w:szCs w:val="28"/>
                <w:lang w:val="en-US"/>
              </w:rPr>
              <w:t>»</w:t>
            </w:r>
            <w:r w:rsidRPr="000D422A">
              <w:rPr>
                <w:rFonts w:ascii="Times New Roman" w:hAnsi="Times New Roman" w:cs="Times New Roman"/>
                <w:i/>
                <w:color w:val="000000"/>
                <w:sz w:val="28"/>
                <w:szCs w:val="28"/>
                <w:lang w:val="en-US"/>
              </w:rPr>
              <w:t xml:space="preserve"> kit (Mobile Robotics); </w:t>
            </w:r>
          </w:p>
          <w:p w14:paraId="62D730E3" w14:textId="77777777" w:rsidR="00C77811" w:rsidRPr="000D422A" w:rsidRDefault="00C77811" w:rsidP="00456B56">
            <w:pPr>
              <w:rPr>
                <w:rFonts w:ascii="Times New Roman" w:hAnsi="Times New Roman" w:cs="Times New Roman"/>
                <w:i/>
                <w:color w:val="000000"/>
                <w:sz w:val="28"/>
                <w:szCs w:val="28"/>
                <w:lang w:val="en-US"/>
              </w:rPr>
            </w:pPr>
            <w:r w:rsidRPr="000D422A">
              <w:rPr>
                <w:rFonts w:ascii="Times New Roman" w:hAnsi="Times New Roman" w:cs="Times New Roman"/>
                <w:i/>
                <w:color w:val="000000"/>
                <w:sz w:val="28"/>
                <w:szCs w:val="28"/>
                <w:lang w:val="en-US"/>
              </w:rPr>
              <w:t>*</w:t>
            </w:r>
            <w:r w:rsidRPr="00E856A9">
              <w:rPr>
                <w:rFonts w:ascii="Times New Roman" w:hAnsi="Times New Roman" w:cs="Times New Roman"/>
                <w:i/>
                <w:color w:val="000000"/>
                <w:sz w:val="28"/>
                <w:szCs w:val="28"/>
                <w:lang w:val="en-US"/>
              </w:rPr>
              <w:t xml:space="preserve"> «</w:t>
            </w:r>
            <w:r>
              <w:rPr>
                <w:rFonts w:ascii="Times New Roman" w:hAnsi="Times New Roman" w:cs="Times New Roman"/>
                <w:i/>
                <w:color w:val="000000"/>
                <w:sz w:val="28"/>
                <w:szCs w:val="28"/>
                <w:lang w:val="en-US"/>
              </w:rPr>
              <w:t xml:space="preserve">Quantum </w:t>
            </w:r>
            <w:proofErr w:type="spellStart"/>
            <w:r>
              <w:rPr>
                <w:rFonts w:ascii="Times New Roman" w:hAnsi="Times New Roman" w:cs="Times New Roman"/>
                <w:i/>
                <w:color w:val="000000"/>
                <w:sz w:val="28"/>
                <w:szCs w:val="28"/>
                <w:lang w:val="en-US"/>
              </w:rPr>
              <w:t>Yotik</w:t>
            </w:r>
            <w:proofErr w:type="spellEnd"/>
            <w:r>
              <w:rPr>
                <w:rFonts w:ascii="Times New Roman" w:hAnsi="Times New Roman" w:cs="Times New Roman"/>
                <w:i/>
                <w:color w:val="000000"/>
                <w:sz w:val="28"/>
                <w:szCs w:val="28"/>
                <w:lang w:val="en-US"/>
              </w:rPr>
              <w:t xml:space="preserve"> M1</w:t>
            </w:r>
            <w:r w:rsidRPr="00E856A9">
              <w:rPr>
                <w:rFonts w:ascii="Times New Roman" w:hAnsi="Times New Roman" w:cs="Times New Roman"/>
                <w:i/>
                <w:color w:val="000000"/>
                <w:sz w:val="28"/>
                <w:szCs w:val="28"/>
                <w:lang w:val="en-US"/>
              </w:rPr>
              <w:t>»</w:t>
            </w:r>
            <w:r w:rsidRPr="000D422A">
              <w:rPr>
                <w:rFonts w:ascii="Times New Roman" w:hAnsi="Times New Roman" w:cs="Times New Roman"/>
                <w:i/>
                <w:color w:val="000000"/>
                <w:sz w:val="28"/>
                <w:szCs w:val="28"/>
                <w:lang w:val="en-US"/>
              </w:rPr>
              <w:t xml:space="preserve"> kit (Educational electronics kit); </w:t>
            </w:r>
          </w:p>
          <w:p w14:paraId="747B6F45"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i/>
                <w:color w:val="000000"/>
                <w:sz w:val="28"/>
                <w:szCs w:val="28"/>
                <w:lang w:val="en-US"/>
              </w:rPr>
              <w:t>a set of educational literature.</w:t>
            </w:r>
            <w:r w:rsidRPr="000D422A">
              <w:rPr>
                <w:rFonts w:ascii="Times New Roman" w:hAnsi="Times New Roman" w:cs="Times New Roman"/>
                <w:color w:val="000000"/>
                <w:sz w:val="28"/>
                <w:szCs w:val="28"/>
                <w:lang w:val="en-US"/>
              </w:rPr>
              <w:t xml:space="preserve"> </w:t>
            </w:r>
          </w:p>
          <w:p w14:paraId="3E689F1B"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Research activities will focus on configuring an</w:t>
            </w:r>
            <w:r>
              <w:rPr>
                <w:rFonts w:ascii="Times New Roman" w:hAnsi="Times New Roman" w:cs="Times New Roman"/>
                <w:color w:val="000000"/>
                <w:sz w:val="28"/>
                <w:szCs w:val="28"/>
                <w:lang w:val="en-US"/>
              </w:rPr>
              <w:t xml:space="preserve">d assembling models of various </w:t>
            </w:r>
            <w:r w:rsidRPr="00E856A9">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smart test site</w:t>
            </w:r>
            <w:r w:rsidRPr="00E856A9">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 xml:space="preserve"> objects and familiarizing students with the profession of a robotics engineer.</w:t>
            </w:r>
          </w:p>
          <w:p w14:paraId="4EAC9E28" w14:textId="77777777" w:rsidR="00C77811" w:rsidRPr="000D422A" w:rsidRDefault="00C77811" w:rsidP="00456B56">
            <w:pPr>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A series of workshops will be conducted to develop practical skills in using educ</w:t>
            </w:r>
            <w:r>
              <w:rPr>
                <w:rFonts w:ascii="Times New Roman" w:hAnsi="Times New Roman" w:cs="Times New Roman"/>
                <w:color w:val="000000"/>
                <w:sz w:val="28"/>
                <w:szCs w:val="28"/>
                <w:lang w:val="en-US"/>
              </w:rPr>
              <w:t xml:space="preserve">ational kits for operating the </w:t>
            </w:r>
            <w:r w:rsidRPr="00E856A9">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Smart T</w:t>
            </w:r>
            <w:r>
              <w:rPr>
                <w:rFonts w:ascii="Times New Roman" w:hAnsi="Times New Roman" w:cs="Times New Roman"/>
                <w:color w:val="000000"/>
                <w:sz w:val="28"/>
                <w:szCs w:val="28"/>
                <w:lang w:val="en-US"/>
              </w:rPr>
              <w:t>est Site</w:t>
            </w:r>
            <w:r w:rsidRPr="00E856A9">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w:t>
            </w:r>
          </w:p>
          <w:p w14:paraId="4F3C4C15" w14:textId="77777777" w:rsidR="00C77811" w:rsidRPr="000D422A" w:rsidRDefault="00C77811" w:rsidP="00456B56">
            <w:pPr>
              <w:rPr>
                <w:rFonts w:ascii="Times New Roman" w:hAnsi="Times New Roman" w:cs="Times New Roman"/>
                <w:sz w:val="28"/>
                <w:szCs w:val="28"/>
                <w:lang w:val="en-US"/>
              </w:rPr>
            </w:pPr>
            <w:r w:rsidRPr="000D422A">
              <w:rPr>
                <w:rFonts w:ascii="Times New Roman" w:hAnsi="Times New Roman" w:cs="Times New Roman"/>
                <w:color w:val="000000"/>
                <w:sz w:val="28"/>
                <w:szCs w:val="28"/>
                <w:lang w:val="en-US"/>
              </w:rPr>
              <w:lastRenderedPageBreak/>
              <w:t>The project will culminate in the o</w:t>
            </w:r>
            <w:r>
              <w:rPr>
                <w:rFonts w:ascii="Times New Roman" w:hAnsi="Times New Roman" w:cs="Times New Roman"/>
                <w:color w:val="000000"/>
                <w:sz w:val="28"/>
                <w:szCs w:val="28"/>
                <w:lang w:val="en-US"/>
              </w:rPr>
              <w:t xml:space="preserve">rganization and hosting of the </w:t>
            </w:r>
            <w:r w:rsidRPr="00E856A9">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Smart Test Site</w:t>
            </w:r>
            <w:r w:rsidRPr="00E856A9">
              <w:rPr>
                <w:rFonts w:ascii="Times New Roman" w:hAnsi="Times New Roman" w:cs="Times New Roman"/>
                <w:color w:val="000000"/>
                <w:sz w:val="28"/>
                <w:szCs w:val="28"/>
                <w:lang w:val="en-US"/>
              </w:rPr>
              <w:t>»</w:t>
            </w:r>
            <w:r w:rsidRPr="000D422A">
              <w:rPr>
                <w:rFonts w:ascii="Times New Roman" w:hAnsi="Times New Roman" w:cs="Times New Roman"/>
                <w:color w:val="000000"/>
                <w:sz w:val="28"/>
                <w:szCs w:val="28"/>
                <w:lang w:val="en-US"/>
              </w:rPr>
              <w:t xml:space="preserve"> technical creativity festival among students of interest-based associations of the Center and engineering classes of general secondary education institutions.</w:t>
            </w:r>
          </w:p>
        </w:tc>
      </w:tr>
      <w:tr w:rsidR="00C77811" w:rsidRPr="0019311C" w14:paraId="31FD6B40" w14:textId="77777777" w:rsidTr="00456B56">
        <w:tc>
          <w:tcPr>
            <w:tcW w:w="2943" w:type="dxa"/>
          </w:tcPr>
          <w:p w14:paraId="3E645A75" w14:textId="77777777" w:rsidR="00C77811" w:rsidRPr="00417406" w:rsidRDefault="00C77811" w:rsidP="00456B56">
            <w:pPr>
              <w:jc w:val="both"/>
              <w:rPr>
                <w:rFonts w:ascii="Times New Roman" w:hAnsi="Times New Roman" w:cs="Times New Roman"/>
                <w:sz w:val="28"/>
                <w:szCs w:val="28"/>
                <w:lang w:val="en-US"/>
              </w:rPr>
            </w:pPr>
            <w:r w:rsidRPr="00417406">
              <w:rPr>
                <w:rFonts w:ascii="Times New Roman" w:hAnsi="Times New Roman" w:cs="Times New Roman"/>
                <w:sz w:val="28"/>
                <w:szCs w:val="28"/>
                <w:lang w:val="en-US"/>
              </w:rPr>
              <w:lastRenderedPageBreak/>
              <w:t>Expected project results</w:t>
            </w:r>
          </w:p>
        </w:tc>
        <w:tc>
          <w:tcPr>
            <w:tcW w:w="7229" w:type="dxa"/>
          </w:tcPr>
          <w:p w14:paraId="2AEF0090" w14:textId="77777777" w:rsidR="00C77811" w:rsidRPr="000D422A" w:rsidRDefault="00C77811" w:rsidP="00456B56">
            <w:pPr>
              <w:jc w:val="both"/>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The project will enhance and deepen students’ knowledge of physics and mathematics, form a holistic understanding of engineering activities, develop applied problem-solving skills, and ultimately increase the level of awareness in choosing an engineering profession.</w:t>
            </w:r>
          </w:p>
          <w:p w14:paraId="2DF567C9" w14:textId="77777777" w:rsidR="00C77811" w:rsidRPr="000D422A" w:rsidRDefault="00C77811" w:rsidP="00456B56">
            <w:pPr>
              <w:jc w:val="both"/>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In addition, the project addresses the interests not only of students in grades 8–11, but also of their parents and teachers, providing them with experience in learning relevant engineering knowledge and exposure to advanced teaching practices and methodologies.</w:t>
            </w:r>
          </w:p>
          <w:p w14:paraId="3A9B4AD5" w14:textId="77777777" w:rsidR="00C77811" w:rsidRPr="000D422A" w:rsidRDefault="00C77811" w:rsidP="00456B56">
            <w:pPr>
              <w:jc w:val="both"/>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In the long term, this will contribute to improving the level of engineering education in the Republic of Belarus, increasing the attractiveness of engineering professions, and stimulating innovative regional development.</w:t>
            </w:r>
          </w:p>
          <w:p w14:paraId="7292ABC9" w14:textId="77777777" w:rsidR="00C77811" w:rsidRPr="000D422A" w:rsidRDefault="00C77811" w:rsidP="00456B56">
            <w:pPr>
              <w:jc w:val="both"/>
              <w:rPr>
                <w:rFonts w:ascii="Times New Roman" w:hAnsi="Times New Roman" w:cs="Times New Roman"/>
                <w:color w:val="000000"/>
                <w:sz w:val="28"/>
                <w:szCs w:val="28"/>
                <w:lang w:val="en-US"/>
              </w:rPr>
            </w:pPr>
            <w:r w:rsidRPr="000D422A">
              <w:rPr>
                <w:rFonts w:ascii="Times New Roman" w:hAnsi="Times New Roman" w:cs="Times New Roman"/>
                <w:color w:val="000000"/>
                <w:sz w:val="28"/>
                <w:szCs w:val="28"/>
                <w:lang w:val="en-US"/>
              </w:rPr>
              <w:t>The project will serve as a tool for identifying and supporting talented youth in the field of modern technologies, orienting them toward in-demand skills and the development of the country.</w:t>
            </w:r>
          </w:p>
          <w:p w14:paraId="7FD53920" w14:textId="77777777" w:rsidR="00C77811" w:rsidRPr="000D422A" w:rsidRDefault="00C77811" w:rsidP="00456B56">
            <w:pPr>
              <w:jc w:val="both"/>
              <w:rPr>
                <w:rFonts w:ascii="Times New Roman" w:hAnsi="Times New Roman" w:cs="Times New Roman"/>
                <w:sz w:val="28"/>
                <w:szCs w:val="28"/>
                <w:u w:val="single"/>
                <w:lang w:val="en-US"/>
              </w:rPr>
            </w:pPr>
            <w:r w:rsidRPr="000D422A">
              <w:rPr>
                <w:rFonts w:ascii="Times New Roman" w:hAnsi="Times New Roman" w:cs="Times New Roman"/>
                <w:color w:val="000000"/>
                <w:sz w:val="28"/>
                <w:szCs w:val="28"/>
                <w:lang w:val="en-US"/>
              </w:rPr>
              <w:t>Project materials will be used in the educational process of technical-profile interest-based associations</w:t>
            </w:r>
          </w:p>
        </w:tc>
      </w:tr>
    </w:tbl>
    <w:p w14:paraId="62083C02" w14:textId="77777777" w:rsidR="00C77811" w:rsidRPr="000D422A" w:rsidRDefault="00C77811" w:rsidP="00C77811">
      <w:pPr>
        <w:spacing w:after="0" w:line="240" w:lineRule="auto"/>
        <w:jc w:val="both"/>
        <w:rPr>
          <w:rFonts w:ascii="Times New Roman" w:hAnsi="Times New Roman" w:cs="Times New Roman"/>
          <w:b/>
          <w:sz w:val="28"/>
          <w:szCs w:val="28"/>
          <w:lang w:val="en-US"/>
        </w:rPr>
      </w:pPr>
    </w:p>
    <w:p w14:paraId="6C91C7DD" w14:textId="77777777" w:rsidR="00C77811" w:rsidRPr="00C77811" w:rsidRDefault="00C77811" w:rsidP="00895927">
      <w:pPr>
        <w:spacing w:after="0" w:line="240" w:lineRule="auto"/>
        <w:jc w:val="both"/>
        <w:rPr>
          <w:rFonts w:ascii="Times New Roman" w:hAnsi="Times New Roman" w:cs="Times New Roman"/>
          <w:b/>
          <w:sz w:val="28"/>
          <w:szCs w:val="28"/>
          <w:lang w:val="en-US"/>
        </w:rPr>
      </w:pPr>
    </w:p>
    <w:sectPr w:rsidR="00C77811" w:rsidRPr="00C778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4E03B" w14:textId="77777777" w:rsidR="00005548" w:rsidRDefault="00005548" w:rsidP="00FD53F4">
      <w:pPr>
        <w:spacing w:after="0" w:line="240" w:lineRule="auto"/>
      </w:pPr>
      <w:r>
        <w:separator/>
      </w:r>
    </w:p>
  </w:endnote>
  <w:endnote w:type="continuationSeparator" w:id="0">
    <w:p w14:paraId="3DBDE0A1" w14:textId="77777777" w:rsidR="00005548" w:rsidRDefault="00005548" w:rsidP="00FD5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GothicBookCondC">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1EAE1" w14:textId="77777777" w:rsidR="00005548" w:rsidRDefault="00005548" w:rsidP="00FD53F4">
      <w:pPr>
        <w:spacing w:after="0" w:line="240" w:lineRule="auto"/>
      </w:pPr>
      <w:r>
        <w:separator/>
      </w:r>
    </w:p>
  </w:footnote>
  <w:footnote w:type="continuationSeparator" w:id="0">
    <w:p w14:paraId="6847996F" w14:textId="77777777" w:rsidR="00005548" w:rsidRDefault="00005548" w:rsidP="00FD5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03F9C"/>
    <w:multiLevelType w:val="hybridMultilevel"/>
    <w:tmpl w:val="FC142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E713F"/>
    <w:multiLevelType w:val="hybridMultilevel"/>
    <w:tmpl w:val="9F3A0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B62E8A"/>
    <w:multiLevelType w:val="hybridMultilevel"/>
    <w:tmpl w:val="DC30BA5A"/>
    <w:lvl w:ilvl="0" w:tplc="C714EF3E">
      <w:start w:val="1"/>
      <w:numFmt w:val="decimal"/>
      <w:lvlText w:val="%1)"/>
      <w:lvlJc w:val="left"/>
      <w:pPr>
        <w:ind w:left="1587" w:hanging="102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ED56B4C"/>
    <w:multiLevelType w:val="hybridMultilevel"/>
    <w:tmpl w:val="DBAA9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0990F9A"/>
    <w:multiLevelType w:val="hybridMultilevel"/>
    <w:tmpl w:val="C01A4902"/>
    <w:lvl w:ilvl="0" w:tplc="0419000B">
      <w:start w:val="1"/>
      <w:numFmt w:val="bullet"/>
      <w:lvlText w:val=""/>
      <w:lvlJc w:val="left"/>
      <w:pPr>
        <w:ind w:left="786"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127462D"/>
    <w:multiLevelType w:val="hybridMultilevel"/>
    <w:tmpl w:val="E05A7A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C270D6E"/>
    <w:multiLevelType w:val="hybridMultilevel"/>
    <w:tmpl w:val="CD42D2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1BD5F52"/>
    <w:multiLevelType w:val="hybridMultilevel"/>
    <w:tmpl w:val="48A8AC9E"/>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652577E2"/>
    <w:multiLevelType w:val="hybridMultilevel"/>
    <w:tmpl w:val="D824914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A0F7DE7"/>
    <w:multiLevelType w:val="hybridMultilevel"/>
    <w:tmpl w:val="98429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2F2E9C"/>
    <w:multiLevelType w:val="hybridMultilevel"/>
    <w:tmpl w:val="0C06A0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5756BC"/>
    <w:multiLevelType w:val="hybridMultilevel"/>
    <w:tmpl w:val="0CBAA3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19095D"/>
    <w:multiLevelType w:val="hybridMultilevel"/>
    <w:tmpl w:val="FBA698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87867486">
    <w:abstractNumId w:val="7"/>
  </w:num>
  <w:num w:numId="2" w16cid:durableId="629089962">
    <w:abstractNumId w:val="3"/>
  </w:num>
  <w:num w:numId="3" w16cid:durableId="1161848313">
    <w:abstractNumId w:val="0"/>
  </w:num>
  <w:num w:numId="4" w16cid:durableId="821120968">
    <w:abstractNumId w:val="10"/>
  </w:num>
  <w:num w:numId="5" w16cid:durableId="933589787">
    <w:abstractNumId w:val="1"/>
  </w:num>
  <w:num w:numId="6" w16cid:durableId="59793780">
    <w:abstractNumId w:val="4"/>
  </w:num>
  <w:num w:numId="7" w16cid:durableId="1641230827">
    <w:abstractNumId w:val="8"/>
  </w:num>
  <w:num w:numId="8" w16cid:durableId="1753889340">
    <w:abstractNumId w:val="5"/>
  </w:num>
  <w:num w:numId="9" w16cid:durableId="400905513">
    <w:abstractNumId w:val="9"/>
  </w:num>
  <w:num w:numId="10" w16cid:durableId="1444958100">
    <w:abstractNumId w:val="6"/>
  </w:num>
  <w:num w:numId="11" w16cid:durableId="295380299">
    <w:abstractNumId w:val="11"/>
  </w:num>
  <w:num w:numId="12" w16cid:durableId="303631700">
    <w:abstractNumId w:val="2"/>
  </w:num>
  <w:num w:numId="13" w16cid:durableId="4123122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6307"/>
    <w:rsid w:val="00005548"/>
    <w:rsid w:val="00013B4C"/>
    <w:rsid w:val="0001437F"/>
    <w:rsid w:val="00035F0B"/>
    <w:rsid w:val="00066553"/>
    <w:rsid w:val="000F694C"/>
    <w:rsid w:val="00100195"/>
    <w:rsid w:val="00117246"/>
    <w:rsid w:val="00117EB2"/>
    <w:rsid w:val="00137C63"/>
    <w:rsid w:val="001402FD"/>
    <w:rsid w:val="001655DF"/>
    <w:rsid w:val="00176C05"/>
    <w:rsid w:val="00176EF5"/>
    <w:rsid w:val="0019311C"/>
    <w:rsid w:val="001A08C4"/>
    <w:rsid w:val="001B527F"/>
    <w:rsid w:val="001D2066"/>
    <w:rsid w:val="001F23BF"/>
    <w:rsid w:val="001F2EC8"/>
    <w:rsid w:val="002452F9"/>
    <w:rsid w:val="00252432"/>
    <w:rsid w:val="002558F6"/>
    <w:rsid w:val="00256F67"/>
    <w:rsid w:val="002645C1"/>
    <w:rsid w:val="0028608C"/>
    <w:rsid w:val="00294B4E"/>
    <w:rsid w:val="00295509"/>
    <w:rsid w:val="002B7F6A"/>
    <w:rsid w:val="002C12CC"/>
    <w:rsid w:val="002F0A94"/>
    <w:rsid w:val="00314F58"/>
    <w:rsid w:val="003F0E2E"/>
    <w:rsid w:val="00404465"/>
    <w:rsid w:val="00417406"/>
    <w:rsid w:val="004202EE"/>
    <w:rsid w:val="004223B9"/>
    <w:rsid w:val="00440A93"/>
    <w:rsid w:val="00456210"/>
    <w:rsid w:val="00476F40"/>
    <w:rsid w:val="004948EC"/>
    <w:rsid w:val="004B43B0"/>
    <w:rsid w:val="004B6FBB"/>
    <w:rsid w:val="004B7116"/>
    <w:rsid w:val="00557DAF"/>
    <w:rsid w:val="005D6EBC"/>
    <w:rsid w:val="005D75DC"/>
    <w:rsid w:val="006326DC"/>
    <w:rsid w:val="00660ABB"/>
    <w:rsid w:val="006678FC"/>
    <w:rsid w:val="00677F74"/>
    <w:rsid w:val="0069031F"/>
    <w:rsid w:val="006945BF"/>
    <w:rsid w:val="006A3625"/>
    <w:rsid w:val="006C3D35"/>
    <w:rsid w:val="00705C8A"/>
    <w:rsid w:val="00731EAD"/>
    <w:rsid w:val="007A7F51"/>
    <w:rsid w:val="007B3E96"/>
    <w:rsid w:val="00816B5C"/>
    <w:rsid w:val="00863031"/>
    <w:rsid w:val="00895927"/>
    <w:rsid w:val="008B352B"/>
    <w:rsid w:val="008C00D0"/>
    <w:rsid w:val="008F1C34"/>
    <w:rsid w:val="00912085"/>
    <w:rsid w:val="00924273"/>
    <w:rsid w:val="00947D3C"/>
    <w:rsid w:val="009563CF"/>
    <w:rsid w:val="00981383"/>
    <w:rsid w:val="009B23EE"/>
    <w:rsid w:val="009B7895"/>
    <w:rsid w:val="009C47B4"/>
    <w:rsid w:val="00A11728"/>
    <w:rsid w:val="00A8558C"/>
    <w:rsid w:val="00A86660"/>
    <w:rsid w:val="00AA1D53"/>
    <w:rsid w:val="00AA585F"/>
    <w:rsid w:val="00AF0C31"/>
    <w:rsid w:val="00B04F1D"/>
    <w:rsid w:val="00B04F32"/>
    <w:rsid w:val="00B153E4"/>
    <w:rsid w:val="00B261C6"/>
    <w:rsid w:val="00B4686F"/>
    <w:rsid w:val="00B85E49"/>
    <w:rsid w:val="00BB0699"/>
    <w:rsid w:val="00BD72E0"/>
    <w:rsid w:val="00BE1804"/>
    <w:rsid w:val="00BF0795"/>
    <w:rsid w:val="00BF5855"/>
    <w:rsid w:val="00C1435C"/>
    <w:rsid w:val="00C250B7"/>
    <w:rsid w:val="00C72953"/>
    <w:rsid w:val="00C77811"/>
    <w:rsid w:val="00D12D49"/>
    <w:rsid w:val="00D142A3"/>
    <w:rsid w:val="00D37539"/>
    <w:rsid w:val="00D54041"/>
    <w:rsid w:val="00D54E2C"/>
    <w:rsid w:val="00DA56A8"/>
    <w:rsid w:val="00DC13E5"/>
    <w:rsid w:val="00DC455E"/>
    <w:rsid w:val="00DC7448"/>
    <w:rsid w:val="00DF568A"/>
    <w:rsid w:val="00E06307"/>
    <w:rsid w:val="00E2389B"/>
    <w:rsid w:val="00E367B2"/>
    <w:rsid w:val="00E51903"/>
    <w:rsid w:val="00E763A9"/>
    <w:rsid w:val="00E807EC"/>
    <w:rsid w:val="00E834BA"/>
    <w:rsid w:val="00F04B10"/>
    <w:rsid w:val="00F06445"/>
    <w:rsid w:val="00F132D4"/>
    <w:rsid w:val="00F45E43"/>
    <w:rsid w:val="00FC5DBF"/>
    <w:rsid w:val="00FD1834"/>
    <w:rsid w:val="00FD53F4"/>
    <w:rsid w:val="00FE5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3356"/>
  <w15:docId w15:val="{EC28DF2A-6499-45B9-B5EC-4E5D74F83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117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9B7895"/>
    <w:rPr>
      <w:b/>
      <w:bCs/>
    </w:rPr>
  </w:style>
  <w:style w:type="table" w:styleId="a4">
    <w:name w:val="Table Grid"/>
    <w:basedOn w:val="a1"/>
    <w:uiPriority w:val="59"/>
    <w:rsid w:val="004B7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uiPriority w:val="34"/>
    <w:qFormat/>
    <w:rsid w:val="004B7116"/>
    <w:pPr>
      <w:ind w:left="720"/>
      <w:contextualSpacing/>
    </w:pPr>
  </w:style>
  <w:style w:type="character" w:styleId="a7">
    <w:name w:val="Hyperlink"/>
    <w:basedOn w:val="a0"/>
    <w:uiPriority w:val="99"/>
    <w:unhideWhenUsed/>
    <w:rsid w:val="00BD72E0"/>
    <w:rPr>
      <w:color w:val="0563C1" w:themeColor="hyperlink"/>
      <w:u w:val="single"/>
    </w:rPr>
  </w:style>
  <w:style w:type="character" w:customStyle="1" w:styleId="a6">
    <w:name w:val="Абзац списка Знак"/>
    <w:link w:val="a5"/>
    <w:uiPriority w:val="34"/>
    <w:locked/>
    <w:rsid w:val="00013B4C"/>
  </w:style>
  <w:style w:type="paragraph" w:styleId="a8">
    <w:name w:val="No Spacing"/>
    <w:aliases w:val="Основной текст документа,Светлана"/>
    <w:link w:val="a9"/>
    <w:qFormat/>
    <w:rsid w:val="00013B4C"/>
    <w:pPr>
      <w:spacing w:after="0" w:line="240" w:lineRule="auto"/>
    </w:pPr>
    <w:rPr>
      <w:rFonts w:eastAsiaTheme="minorEastAsia"/>
      <w:lang w:eastAsia="ru-RU"/>
    </w:rPr>
  </w:style>
  <w:style w:type="character" w:customStyle="1" w:styleId="a9">
    <w:name w:val="Без интервала Знак"/>
    <w:aliases w:val="Основной текст документа Знак,Светлана Знак"/>
    <w:link w:val="a8"/>
    <w:rsid w:val="00013B4C"/>
    <w:rPr>
      <w:rFonts w:eastAsiaTheme="minorEastAsia"/>
      <w:lang w:eastAsia="ru-RU"/>
    </w:rPr>
  </w:style>
  <w:style w:type="paragraph" w:customStyle="1" w:styleId="Default">
    <w:name w:val="Default"/>
    <w:rsid w:val="00D142A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A11728"/>
    <w:rPr>
      <w:rFonts w:ascii="Times New Roman" w:eastAsia="Times New Roman" w:hAnsi="Times New Roman" w:cs="Times New Roman"/>
      <w:b/>
      <w:bCs/>
      <w:kern w:val="36"/>
      <w:sz w:val="48"/>
      <w:szCs w:val="48"/>
      <w:lang w:eastAsia="ru-RU"/>
    </w:rPr>
  </w:style>
  <w:style w:type="paragraph" w:styleId="aa">
    <w:name w:val="header"/>
    <w:basedOn w:val="a"/>
    <w:link w:val="ab"/>
    <w:uiPriority w:val="99"/>
    <w:unhideWhenUsed/>
    <w:rsid w:val="00FD53F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D53F4"/>
  </w:style>
  <w:style w:type="paragraph" w:styleId="ac">
    <w:name w:val="footer"/>
    <w:basedOn w:val="a"/>
    <w:link w:val="ad"/>
    <w:uiPriority w:val="99"/>
    <w:unhideWhenUsed/>
    <w:rsid w:val="00FD53F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D5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582">
      <w:bodyDiv w:val="1"/>
      <w:marLeft w:val="0"/>
      <w:marRight w:val="0"/>
      <w:marTop w:val="0"/>
      <w:marBottom w:val="0"/>
      <w:divBdr>
        <w:top w:val="none" w:sz="0" w:space="0" w:color="auto"/>
        <w:left w:val="none" w:sz="0" w:space="0" w:color="auto"/>
        <w:bottom w:val="none" w:sz="0" w:space="0" w:color="auto"/>
        <w:right w:val="none" w:sz="0" w:space="0" w:color="auto"/>
      </w:divBdr>
    </w:div>
    <w:div w:id="75135141">
      <w:bodyDiv w:val="1"/>
      <w:marLeft w:val="0"/>
      <w:marRight w:val="0"/>
      <w:marTop w:val="0"/>
      <w:marBottom w:val="0"/>
      <w:divBdr>
        <w:top w:val="none" w:sz="0" w:space="0" w:color="auto"/>
        <w:left w:val="none" w:sz="0" w:space="0" w:color="auto"/>
        <w:bottom w:val="none" w:sz="0" w:space="0" w:color="auto"/>
        <w:right w:val="none" w:sz="0" w:space="0" w:color="auto"/>
      </w:divBdr>
    </w:div>
    <w:div w:id="195656689">
      <w:bodyDiv w:val="1"/>
      <w:marLeft w:val="0"/>
      <w:marRight w:val="0"/>
      <w:marTop w:val="0"/>
      <w:marBottom w:val="0"/>
      <w:divBdr>
        <w:top w:val="none" w:sz="0" w:space="0" w:color="auto"/>
        <w:left w:val="none" w:sz="0" w:space="0" w:color="auto"/>
        <w:bottom w:val="none" w:sz="0" w:space="0" w:color="auto"/>
        <w:right w:val="none" w:sz="0" w:space="0" w:color="auto"/>
      </w:divBdr>
    </w:div>
    <w:div w:id="207684810">
      <w:bodyDiv w:val="1"/>
      <w:marLeft w:val="0"/>
      <w:marRight w:val="0"/>
      <w:marTop w:val="0"/>
      <w:marBottom w:val="0"/>
      <w:divBdr>
        <w:top w:val="none" w:sz="0" w:space="0" w:color="auto"/>
        <w:left w:val="none" w:sz="0" w:space="0" w:color="auto"/>
        <w:bottom w:val="none" w:sz="0" w:space="0" w:color="auto"/>
        <w:right w:val="none" w:sz="0" w:space="0" w:color="auto"/>
      </w:divBdr>
    </w:div>
    <w:div w:id="252710225">
      <w:bodyDiv w:val="1"/>
      <w:marLeft w:val="0"/>
      <w:marRight w:val="0"/>
      <w:marTop w:val="0"/>
      <w:marBottom w:val="0"/>
      <w:divBdr>
        <w:top w:val="none" w:sz="0" w:space="0" w:color="auto"/>
        <w:left w:val="none" w:sz="0" w:space="0" w:color="auto"/>
        <w:bottom w:val="none" w:sz="0" w:space="0" w:color="auto"/>
        <w:right w:val="none" w:sz="0" w:space="0" w:color="auto"/>
      </w:divBdr>
    </w:div>
    <w:div w:id="261841055">
      <w:bodyDiv w:val="1"/>
      <w:marLeft w:val="0"/>
      <w:marRight w:val="0"/>
      <w:marTop w:val="0"/>
      <w:marBottom w:val="0"/>
      <w:divBdr>
        <w:top w:val="none" w:sz="0" w:space="0" w:color="auto"/>
        <w:left w:val="none" w:sz="0" w:space="0" w:color="auto"/>
        <w:bottom w:val="none" w:sz="0" w:space="0" w:color="auto"/>
        <w:right w:val="none" w:sz="0" w:space="0" w:color="auto"/>
      </w:divBdr>
    </w:div>
    <w:div w:id="349844629">
      <w:bodyDiv w:val="1"/>
      <w:marLeft w:val="0"/>
      <w:marRight w:val="0"/>
      <w:marTop w:val="0"/>
      <w:marBottom w:val="0"/>
      <w:divBdr>
        <w:top w:val="none" w:sz="0" w:space="0" w:color="auto"/>
        <w:left w:val="none" w:sz="0" w:space="0" w:color="auto"/>
        <w:bottom w:val="none" w:sz="0" w:space="0" w:color="auto"/>
        <w:right w:val="none" w:sz="0" w:space="0" w:color="auto"/>
      </w:divBdr>
    </w:div>
    <w:div w:id="354693222">
      <w:bodyDiv w:val="1"/>
      <w:marLeft w:val="0"/>
      <w:marRight w:val="0"/>
      <w:marTop w:val="0"/>
      <w:marBottom w:val="0"/>
      <w:divBdr>
        <w:top w:val="none" w:sz="0" w:space="0" w:color="auto"/>
        <w:left w:val="none" w:sz="0" w:space="0" w:color="auto"/>
        <w:bottom w:val="none" w:sz="0" w:space="0" w:color="auto"/>
        <w:right w:val="none" w:sz="0" w:space="0" w:color="auto"/>
      </w:divBdr>
    </w:div>
    <w:div w:id="375743797">
      <w:bodyDiv w:val="1"/>
      <w:marLeft w:val="0"/>
      <w:marRight w:val="0"/>
      <w:marTop w:val="0"/>
      <w:marBottom w:val="0"/>
      <w:divBdr>
        <w:top w:val="none" w:sz="0" w:space="0" w:color="auto"/>
        <w:left w:val="none" w:sz="0" w:space="0" w:color="auto"/>
        <w:bottom w:val="none" w:sz="0" w:space="0" w:color="auto"/>
        <w:right w:val="none" w:sz="0" w:space="0" w:color="auto"/>
      </w:divBdr>
    </w:div>
    <w:div w:id="391932410">
      <w:bodyDiv w:val="1"/>
      <w:marLeft w:val="0"/>
      <w:marRight w:val="0"/>
      <w:marTop w:val="0"/>
      <w:marBottom w:val="0"/>
      <w:divBdr>
        <w:top w:val="none" w:sz="0" w:space="0" w:color="auto"/>
        <w:left w:val="none" w:sz="0" w:space="0" w:color="auto"/>
        <w:bottom w:val="none" w:sz="0" w:space="0" w:color="auto"/>
        <w:right w:val="none" w:sz="0" w:space="0" w:color="auto"/>
      </w:divBdr>
    </w:div>
    <w:div w:id="431895648">
      <w:bodyDiv w:val="1"/>
      <w:marLeft w:val="0"/>
      <w:marRight w:val="0"/>
      <w:marTop w:val="0"/>
      <w:marBottom w:val="0"/>
      <w:divBdr>
        <w:top w:val="none" w:sz="0" w:space="0" w:color="auto"/>
        <w:left w:val="none" w:sz="0" w:space="0" w:color="auto"/>
        <w:bottom w:val="none" w:sz="0" w:space="0" w:color="auto"/>
        <w:right w:val="none" w:sz="0" w:space="0" w:color="auto"/>
      </w:divBdr>
    </w:div>
    <w:div w:id="485165421">
      <w:bodyDiv w:val="1"/>
      <w:marLeft w:val="0"/>
      <w:marRight w:val="0"/>
      <w:marTop w:val="0"/>
      <w:marBottom w:val="0"/>
      <w:divBdr>
        <w:top w:val="none" w:sz="0" w:space="0" w:color="auto"/>
        <w:left w:val="none" w:sz="0" w:space="0" w:color="auto"/>
        <w:bottom w:val="none" w:sz="0" w:space="0" w:color="auto"/>
        <w:right w:val="none" w:sz="0" w:space="0" w:color="auto"/>
      </w:divBdr>
    </w:div>
    <w:div w:id="569316159">
      <w:bodyDiv w:val="1"/>
      <w:marLeft w:val="0"/>
      <w:marRight w:val="0"/>
      <w:marTop w:val="0"/>
      <w:marBottom w:val="0"/>
      <w:divBdr>
        <w:top w:val="none" w:sz="0" w:space="0" w:color="auto"/>
        <w:left w:val="none" w:sz="0" w:space="0" w:color="auto"/>
        <w:bottom w:val="none" w:sz="0" w:space="0" w:color="auto"/>
        <w:right w:val="none" w:sz="0" w:space="0" w:color="auto"/>
      </w:divBdr>
    </w:div>
    <w:div w:id="619842834">
      <w:bodyDiv w:val="1"/>
      <w:marLeft w:val="0"/>
      <w:marRight w:val="0"/>
      <w:marTop w:val="0"/>
      <w:marBottom w:val="0"/>
      <w:divBdr>
        <w:top w:val="none" w:sz="0" w:space="0" w:color="auto"/>
        <w:left w:val="none" w:sz="0" w:space="0" w:color="auto"/>
        <w:bottom w:val="none" w:sz="0" w:space="0" w:color="auto"/>
        <w:right w:val="none" w:sz="0" w:space="0" w:color="auto"/>
      </w:divBdr>
    </w:div>
    <w:div w:id="691806396">
      <w:bodyDiv w:val="1"/>
      <w:marLeft w:val="0"/>
      <w:marRight w:val="0"/>
      <w:marTop w:val="0"/>
      <w:marBottom w:val="0"/>
      <w:divBdr>
        <w:top w:val="none" w:sz="0" w:space="0" w:color="auto"/>
        <w:left w:val="none" w:sz="0" w:space="0" w:color="auto"/>
        <w:bottom w:val="none" w:sz="0" w:space="0" w:color="auto"/>
        <w:right w:val="none" w:sz="0" w:space="0" w:color="auto"/>
      </w:divBdr>
    </w:div>
    <w:div w:id="911550994">
      <w:bodyDiv w:val="1"/>
      <w:marLeft w:val="0"/>
      <w:marRight w:val="0"/>
      <w:marTop w:val="0"/>
      <w:marBottom w:val="0"/>
      <w:divBdr>
        <w:top w:val="none" w:sz="0" w:space="0" w:color="auto"/>
        <w:left w:val="none" w:sz="0" w:space="0" w:color="auto"/>
        <w:bottom w:val="none" w:sz="0" w:space="0" w:color="auto"/>
        <w:right w:val="none" w:sz="0" w:space="0" w:color="auto"/>
      </w:divBdr>
    </w:div>
    <w:div w:id="1103498578">
      <w:bodyDiv w:val="1"/>
      <w:marLeft w:val="0"/>
      <w:marRight w:val="0"/>
      <w:marTop w:val="0"/>
      <w:marBottom w:val="0"/>
      <w:divBdr>
        <w:top w:val="none" w:sz="0" w:space="0" w:color="auto"/>
        <w:left w:val="none" w:sz="0" w:space="0" w:color="auto"/>
        <w:bottom w:val="none" w:sz="0" w:space="0" w:color="auto"/>
        <w:right w:val="none" w:sz="0" w:space="0" w:color="auto"/>
      </w:divBdr>
    </w:div>
    <w:div w:id="1317798796">
      <w:bodyDiv w:val="1"/>
      <w:marLeft w:val="0"/>
      <w:marRight w:val="0"/>
      <w:marTop w:val="0"/>
      <w:marBottom w:val="0"/>
      <w:divBdr>
        <w:top w:val="none" w:sz="0" w:space="0" w:color="auto"/>
        <w:left w:val="none" w:sz="0" w:space="0" w:color="auto"/>
        <w:bottom w:val="none" w:sz="0" w:space="0" w:color="auto"/>
        <w:right w:val="none" w:sz="0" w:space="0" w:color="auto"/>
      </w:divBdr>
    </w:div>
    <w:div w:id="1408531383">
      <w:bodyDiv w:val="1"/>
      <w:marLeft w:val="0"/>
      <w:marRight w:val="0"/>
      <w:marTop w:val="0"/>
      <w:marBottom w:val="0"/>
      <w:divBdr>
        <w:top w:val="none" w:sz="0" w:space="0" w:color="auto"/>
        <w:left w:val="none" w:sz="0" w:space="0" w:color="auto"/>
        <w:bottom w:val="none" w:sz="0" w:space="0" w:color="auto"/>
        <w:right w:val="none" w:sz="0" w:space="0" w:color="auto"/>
      </w:divBdr>
    </w:div>
    <w:div w:id="1409963130">
      <w:bodyDiv w:val="1"/>
      <w:marLeft w:val="0"/>
      <w:marRight w:val="0"/>
      <w:marTop w:val="0"/>
      <w:marBottom w:val="0"/>
      <w:divBdr>
        <w:top w:val="none" w:sz="0" w:space="0" w:color="auto"/>
        <w:left w:val="none" w:sz="0" w:space="0" w:color="auto"/>
        <w:bottom w:val="none" w:sz="0" w:space="0" w:color="auto"/>
        <w:right w:val="none" w:sz="0" w:space="0" w:color="auto"/>
      </w:divBdr>
    </w:div>
    <w:div w:id="1417826189">
      <w:bodyDiv w:val="1"/>
      <w:marLeft w:val="0"/>
      <w:marRight w:val="0"/>
      <w:marTop w:val="0"/>
      <w:marBottom w:val="0"/>
      <w:divBdr>
        <w:top w:val="none" w:sz="0" w:space="0" w:color="auto"/>
        <w:left w:val="none" w:sz="0" w:space="0" w:color="auto"/>
        <w:bottom w:val="none" w:sz="0" w:space="0" w:color="auto"/>
        <w:right w:val="none" w:sz="0" w:space="0" w:color="auto"/>
      </w:divBdr>
    </w:div>
    <w:div w:id="1428383069">
      <w:bodyDiv w:val="1"/>
      <w:marLeft w:val="0"/>
      <w:marRight w:val="0"/>
      <w:marTop w:val="0"/>
      <w:marBottom w:val="0"/>
      <w:divBdr>
        <w:top w:val="none" w:sz="0" w:space="0" w:color="auto"/>
        <w:left w:val="none" w:sz="0" w:space="0" w:color="auto"/>
        <w:bottom w:val="none" w:sz="0" w:space="0" w:color="auto"/>
        <w:right w:val="none" w:sz="0" w:space="0" w:color="auto"/>
      </w:divBdr>
    </w:div>
    <w:div w:id="1456171860">
      <w:bodyDiv w:val="1"/>
      <w:marLeft w:val="0"/>
      <w:marRight w:val="0"/>
      <w:marTop w:val="0"/>
      <w:marBottom w:val="0"/>
      <w:divBdr>
        <w:top w:val="none" w:sz="0" w:space="0" w:color="auto"/>
        <w:left w:val="none" w:sz="0" w:space="0" w:color="auto"/>
        <w:bottom w:val="none" w:sz="0" w:space="0" w:color="auto"/>
        <w:right w:val="none" w:sz="0" w:space="0" w:color="auto"/>
      </w:divBdr>
    </w:div>
    <w:div w:id="1536237018">
      <w:bodyDiv w:val="1"/>
      <w:marLeft w:val="0"/>
      <w:marRight w:val="0"/>
      <w:marTop w:val="0"/>
      <w:marBottom w:val="0"/>
      <w:divBdr>
        <w:top w:val="none" w:sz="0" w:space="0" w:color="auto"/>
        <w:left w:val="none" w:sz="0" w:space="0" w:color="auto"/>
        <w:bottom w:val="none" w:sz="0" w:space="0" w:color="auto"/>
        <w:right w:val="none" w:sz="0" w:space="0" w:color="auto"/>
      </w:divBdr>
    </w:div>
    <w:div w:id="1555656359">
      <w:bodyDiv w:val="1"/>
      <w:marLeft w:val="0"/>
      <w:marRight w:val="0"/>
      <w:marTop w:val="0"/>
      <w:marBottom w:val="0"/>
      <w:divBdr>
        <w:top w:val="none" w:sz="0" w:space="0" w:color="auto"/>
        <w:left w:val="none" w:sz="0" w:space="0" w:color="auto"/>
        <w:bottom w:val="none" w:sz="0" w:space="0" w:color="auto"/>
        <w:right w:val="none" w:sz="0" w:space="0" w:color="auto"/>
      </w:divBdr>
    </w:div>
    <w:div w:id="1670477090">
      <w:bodyDiv w:val="1"/>
      <w:marLeft w:val="0"/>
      <w:marRight w:val="0"/>
      <w:marTop w:val="0"/>
      <w:marBottom w:val="0"/>
      <w:divBdr>
        <w:top w:val="none" w:sz="0" w:space="0" w:color="auto"/>
        <w:left w:val="none" w:sz="0" w:space="0" w:color="auto"/>
        <w:bottom w:val="none" w:sz="0" w:space="0" w:color="auto"/>
        <w:right w:val="none" w:sz="0" w:space="0" w:color="auto"/>
      </w:divBdr>
    </w:div>
    <w:div w:id="1670599312">
      <w:bodyDiv w:val="1"/>
      <w:marLeft w:val="0"/>
      <w:marRight w:val="0"/>
      <w:marTop w:val="0"/>
      <w:marBottom w:val="0"/>
      <w:divBdr>
        <w:top w:val="none" w:sz="0" w:space="0" w:color="auto"/>
        <w:left w:val="none" w:sz="0" w:space="0" w:color="auto"/>
        <w:bottom w:val="none" w:sz="0" w:space="0" w:color="auto"/>
        <w:right w:val="none" w:sz="0" w:space="0" w:color="auto"/>
      </w:divBdr>
    </w:div>
    <w:div w:id="1706053425">
      <w:bodyDiv w:val="1"/>
      <w:marLeft w:val="0"/>
      <w:marRight w:val="0"/>
      <w:marTop w:val="0"/>
      <w:marBottom w:val="0"/>
      <w:divBdr>
        <w:top w:val="none" w:sz="0" w:space="0" w:color="auto"/>
        <w:left w:val="none" w:sz="0" w:space="0" w:color="auto"/>
        <w:bottom w:val="none" w:sz="0" w:space="0" w:color="auto"/>
        <w:right w:val="none" w:sz="0" w:space="0" w:color="auto"/>
      </w:divBdr>
    </w:div>
    <w:div w:id="1721317891">
      <w:bodyDiv w:val="1"/>
      <w:marLeft w:val="0"/>
      <w:marRight w:val="0"/>
      <w:marTop w:val="0"/>
      <w:marBottom w:val="0"/>
      <w:divBdr>
        <w:top w:val="none" w:sz="0" w:space="0" w:color="auto"/>
        <w:left w:val="none" w:sz="0" w:space="0" w:color="auto"/>
        <w:bottom w:val="none" w:sz="0" w:space="0" w:color="auto"/>
        <w:right w:val="none" w:sz="0" w:space="0" w:color="auto"/>
      </w:divBdr>
    </w:div>
    <w:div w:id="1828858153">
      <w:bodyDiv w:val="1"/>
      <w:marLeft w:val="0"/>
      <w:marRight w:val="0"/>
      <w:marTop w:val="0"/>
      <w:marBottom w:val="0"/>
      <w:divBdr>
        <w:top w:val="none" w:sz="0" w:space="0" w:color="auto"/>
        <w:left w:val="none" w:sz="0" w:space="0" w:color="auto"/>
        <w:bottom w:val="none" w:sz="0" w:space="0" w:color="auto"/>
        <w:right w:val="none" w:sz="0" w:space="0" w:color="auto"/>
      </w:divBdr>
    </w:div>
    <w:div w:id="1884755692">
      <w:bodyDiv w:val="1"/>
      <w:marLeft w:val="0"/>
      <w:marRight w:val="0"/>
      <w:marTop w:val="0"/>
      <w:marBottom w:val="0"/>
      <w:divBdr>
        <w:top w:val="none" w:sz="0" w:space="0" w:color="auto"/>
        <w:left w:val="none" w:sz="0" w:space="0" w:color="auto"/>
        <w:bottom w:val="none" w:sz="0" w:space="0" w:color="auto"/>
        <w:right w:val="none" w:sz="0" w:space="0" w:color="auto"/>
      </w:divBdr>
    </w:div>
    <w:div w:id="1911959099">
      <w:bodyDiv w:val="1"/>
      <w:marLeft w:val="0"/>
      <w:marRight w:val="0"/>
      <w:marTop w:val="0"/>
      <w:marBottom w:val="0"/>
      <w:divBdr>
        <w:top w:val="none" w:sz="0" w:space="0" w:color="auto"/>
        <w:left w:val="none" w:sz="0" w:space="0" w:color="auto"/>
        <w:bottom w:val="none" w:sz="0" w:space="0" w:color="auto"/>
        <w:right w:val="none" w:sz="0" w:space="0" w:color="auto"/>
      </w:divBdr>
    </w:div>
    <w:div w:id="1960061032">
      <w:bodyDiv w:val="1"/>
      <w:marLeft w:val="0"/>
      <w:marRight w:val="0"/>
      <w:marTop w:val="0"/>
      <w:marBottom w:val="0"/>
      <w:divBdr>
        <w:top w:val="none" w:sz="0" w:space="0" w:color="auto"/>
        <w:left w:val="none" w:sz="0" w:space="0" w:color="auto"/>
        <w:bottom w:val="none" w:sz="0" w:space="0" w:color="auto"/>
        <w:right w:val="none" w:sz="0" w:space="0" w:color="auto"/>
      </w:divBdr>
    </w:div>
    <w:div w:id="2067483456">
      <w:bodyDiv w:val="1"/>
      <w:marLeft w:val="0"/>
      <w:marRight w:val="0"/>
      <w:marTop w:val="0"/>
      <w:marBottom w:val="0"/>
      <w:divBdr>
        <w:top w:val="none" w:sz="0" w:space="0" w:color="auto"/>
        <w:left w:val="none" w:sz="0" w:space="0" w:color="auto"/>
        <w:bottom w:val="none" w:sz="0" w:space="0" w:color="auto"/>
        <w:right w:val="none" w:sz="0" w:space="0" w:color="auto"/>
      </w:divBdr>
    </w:div>
    <w:div w:id="2076663016">
      <w:bodyDiv w:val="1"/>
      <w:marLeft w:val="0"/>
      <w:marRight w:val="0"/>
      <w:marTop w:val="0"/>
      <w:marBottom w:val="0"/>
      <w:divBdr>
        <w:top w:val="none" w:sz="0" w:space="0" w:color="auto"/>
        <w:left w:val="none" w:sz="0" w:space="0" w:color="auto"/>
        <w:bottom w:val="none" w:sz="0" w:space="0" w:color="auto"/>
        <w:right w:val="none" w:sz="0" w:space="0" w:color="auto"/>
      </w:divBdr>
    </w:div>
    <w:div w:id="209682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87F9B-5151-49AB-99A1-3835AB8F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9</Pages>
  <Words>2333</Words>
  <Characters>13302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ДоськоАН</dc:creator>
  <cp:keywords/>
  <dc:description/>
  <cp:lastModifiedBy>User</cp:lastModifiedBy>
  <cp:revision>51</cp:revision>
  <dcterms:created xsi:type="dcterms:W3CDTF">2025-04-25T11:42:00Z</dcterms:created>
  <dcterms:modified xsi:type="dcterms:W3CDTF">2026-09-15T08:10:00Z</dcterms:modified>
</cp:coreProperties>
</file>