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0F08" w:rsidRPr="00830F08" w:rsidRDefault="00551BDC" w:rsidP="00830F08">
      <w:pPr>
        <w:tabs>
          <w:tab w:val="left" w:pos="1843"/>
        </w:tabs>
        <w:ind w:firstLine="0"/>
        <w:jc w:val="center"/>
        <w:rPr>
          <w:rFonts w:eastAsia="Calibri"/>
          <w:sz w:val="24"/>
        </w:rPr>
      </w:pPr>
      <w:r>
        <w:rPr>
          <w:rFonts w:eastAsia="Calibri"/>
          <w:sz w:val="24"/>
        </w:rPr>
        <w:t xml:space="preserve"> </w:t>
      </w:r>
      <w:r w:rsidR="00177373">
        <w:rPr>
          <w:rFonts w:eastAsia="Calibri"/>
          <w:sz w:val="24"/>
        </w:rPr>
        <w:t xml:space="preserve"> </w:t>
      </w:r>
      <w:r w:rsidR="0096030D">
        <w:rPr>
          <w:rFonts w:eastAsia="Calibri"/>
          <w:sz w:val="24"/>
        </w:rPr>
        <w:t xml:space="preserve"> </w:t>
      </w:r>
      <w:r w:rsidR="00830F08" w:rsidRPr="00830F08">
        <w:rPr>
          <w:rFonts w:eastAsia="Calibri"/>
          <w:sz w:val="24"/>
        </w:rPr>
        <w:t>МИНСКИЙ ГОРОДСКОЙ ИСПОЛНИТЕЛЬНЫЙ КОМИТЕТ</w:t>
      </w:r>
    </w:p>
    <w:p w:rsidR="00830F08" w:rsidRPr="00830F08" w:rsidRDefault="00830F08" w:rsidP="00830F08">
      <w:pPr>
        <w:ind w:firstLine="0"/>
        <w:jc w:val="center"/>
        <w:rPr>
          <w:rFonts w:eastAsia="Calibri"/>
          <w:sz w:val="22"/>
          <w:szCs w:val="22"/>
        </w:rPr>
      </w:pPr>
      <w:r w:rsidRPr="00830F08">
        <w:rPr>
          <w:rFonts w:eastAsia="Calibri"/>
          <w:sz w:val="22"/>
          <w:szCs w:val="22"/>
        </w:rPr>
        <w:t>ПРОЕКТНО-ИССЛЕДОВАТЕЛЬСКОЕ КОММУНАЛЬНОЕ УНИТАРНОЕ ПРЕДПРИЯТИЕ</w:t>
      </w:r>
    </w:p>
    <w:p w:rsidR="00830F08" w:rsidRPr="00C568B8" w:rsidRDefault="00830F08" w:rsidP="00830F08">
      <w:pPr>
        <w:ind w:firstLine="0"/>
        <w:jc w:val="center"/>
        <w:rPr>
          <w:rFonts w:eastAsia="Calibri"/>
          <w:bCs/>
          <w:szCs w:val="28"/>
        </w:rPr>
      </w:pPr>
      <w:r w:rsidRPr="00C568B8">
        <w:rPr>
          <w:rFonts w:eastAsia="Calibri"/>
          <w:bCs/>
          <w:szCs w:val="28"/>
        </w:rPr>
        <w:t>«МИНСКГРАДО»</w:t>
      </w:r>
    </w:p>
    <w:p w:rsidR="00FF50F5" w:rsidRDefault="00FF50F5" w:rsidP="00830F08">
      <w:pPr>
        <w:ind w:firstLine="0"/>
        <w:jc w:val="center"/>
        <w:rPr>
          <w:rFonts w:eastAsia="Calibri"/>
          <w:b/>
          <w:szCs w:val="28"/>
        </w:rPr>
      </w:pPr>
    </w:p>
    <w:p w:rsidR="00133AAD" w:rsidRDefault="00133AAD" w:rsidP="00830F08">
      <w:pPr>
        <w:ind w:firstLine="0"/>
        <w:jc w:val="center"/>
        <w:rPr>
          <w:rFonts w:eastAsia="Calibri"/>
          <w:b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914"/>
        <w:gridCol w:w="5975"/>
      </w:tblGrid>
      <w:tr w:rsidR="00FF50F5" w:rsidRPr="00AF6FA3" w:rsidTr="00FF50F5">
        <w:tc>
          <w:tcPr>
            <w:tcW w:w="3914" w:type="dxa"/>
            <w:shd w:val="clear" w:color="auto" w:fill="auto"/>
          </w:tcPr>
          <w:p w:rsidR="00FF50F5" w:rsidRPr="00AF6FA3" w:rsidRDefault="00FF50F5" w:rsidP="00162CBB">
            <w:pPr>
              <w:spacing w:line="240" w:lineRule="auto"/>
              <w:ind w:firstLine="0"/>
            </w:pPr>
          </w:p>
        </w:tc>
        <w:tc>
          <w:tcPr>
            <w:tcW w:w="5975" w:type="dxa"/>
            <w:shd w:val="clear" w:color="auto" w:fill="auto"/>
          </w:tcPr>
          <w:p w:rsidR="00FF50F5" w:rsidRPr="005D7AB8" w:rsidRDefault="00FF50F5" w:rsidP="005D7AB8">
            <w:pPr>
              <w:spacing w:before="20" w:line="240" w:lineRule="auto"/>
              <w:ind w:left="3355" w:hanging="1705"/>
              <w:rPr>
                <w:rFonts w:eastAsia="Calibri"/>
                <w:sz w:val="26"/>
                <w:szCs w:val="26"/>
              </w:rPr>
            </w:pPr>
            <w:r w:rsidRPr="005D7AB8">
              <w:rPr>
                <w:sz w:val="26"/>
                <w:szCs w:val="26"/>
              </w:rPr>
              <w:t xml:space="preserve">Заказчик: </w:t>
            </w:r>
            <w:r w:rsidRPr="005D7AB8">
              <w:rPr>
                <w:rFonts w:eastAsia="Calibri"/>
                <w:sz w:val="26"/>
                <w:szCs w:val="26"/>
              </w:rPr>
              <w:t xml:space="preserve">Комитет архитектуры </w:t>
            </w:r>
          </w:p>
          <w:p w:rsidR="00FF50F5" w:rsidRPr="005D7AB8" w:rsidRDefault="00FF50F5" w:rsidP="005D7AB8">
            <w:pPr>
              <w:spacing w:before="20" w:line="240" w:lineRule="auto"/>
              <w:ind w:left="3355" w:hanging="1705"/>
              <w:rPr>
                <w:rFonts w:eastAsia="Calibri"/>
                <w:sz w:val="26"/>
                <w:szCs w:val="26"/>
              </w:rPr>
            </w:pPr>
            <w:r w:rsidRPr="005D7AB8">
              <w:rPr>
                <w:rFonts w:eastAsia="Calibri"/>
                <w:sz w:val="26"/>
                <w:szCs w:val="26"/>
              </w:rPr>
              <w:t xml:space="preserve">и градостроительства </w:t>
            </w:r>
          </w:p>
          <w:p w:rsidR="00FF50F5" w:rsidRPr="005D7AB8" w:rsidRDefault="00FF50F5" w:rsidP="005D7AB8">
            <w:pPr>
              <w:spacing w:before="20" w:line="240" w:lineRule="auto"/>
              <w:ind w:left="3355" w:hanging="1705"/>
              <w:rPr>
                <w:rFonts w:eastAsia="Calibri"/>
                <w:sz w:val="26"/>
                <w:szCs w:val="26"/>
              </w:rPr>
            </w:pPr>
            <w:r w:rsidRPr="005D7AB8">
              <w:rPr>
                <w:rFonts w:eastAsia="Calibri"/>
                <w:sz w:val="26"/>
                <w:szCs w:val="26"/>
              </w:rPr>
              <w:t>Мингорисполкома</w:t>
            </w:r>
          </w:p>
          <w:p w:rsidR="00FF50F5" w:rsidRPr="00AF6FA3" w:rsidRDefault="00FF50F5" w:rsidP="00FF50F5">
            <w:pPr>
              <w:spacing w:before="20" w:line="240" w:lineRule="auto"/>
              <w:ind w:left="1593" w:firstLine="0"/>
            </w:pPr>
          </w:p>
        </w:tc>
      </w:tr>
    </w:tbl>
    <w:p w:rsidR="00760E3A" w:rsidRDefault="00760E3A" w:rsidP="005826FD">
      <w:pPr>
        <w:spacing w:before="20"/>
        <w:ind w:firstLine="0"/>
        <w:jc w:val="center"/>
        <w:rPr>
          <w:szCs w:val="28"/>
        </w:rPr>
      </w:pPr>
    </w:p>
    <w:p w:rsidR="00133AAD" w:rsidRDefault="00133AAD" w:rsidP="005826FD">
      <w:pPr>
        <w:spacing w:before="20"/>
        <w:ind w:firstLine="0"/>
        <w:jc w:val="center"/>
        <w:rPr>
          <w:szCs w:val="28"/>
        </w:rPr>
      </w:pPr>
    </w:p>
    <w:p w:rsidR="002D3EC7" w:rsidRDefault="002D3EC7" w:rsidP="00133AAD">
      <w:pPr>
        <w:spacing w:line="276" w:lineRule="auto"/>
        <w:ind w:firstLine="0"/>
        <w:jc w:val="center"/>
        <w:rPr>
          <w:b/>
          <w:sz w:val="36"/>
          <w:szCs w:val="36"/>
        </w:rPr>
      </w:pPr>
    </w:p>
    <w:p w:rsidR="00133AAD" w:rsidRDefault="00133AAD" w:rsidP="00133AAD">
      <w:pPr>
        <w:spacing w:line="276" w:lineRule="auto"/>
        <w:ind w:firstLine="0"/>
        <w:jc w:val="center"/>
        <w:rPr>
          <w:b/>
          <w:sz w:val="36"/>
          <w:szCs w:val="36"/>
        </w:rPr>
      </w:pPr>
    </w:p>
    <w:p w:rsidR="001016E5" w:rsidRPr="00221117" w:rsidRDefault="001016E5" w:rsidP="00133AAD">
      <w:pPr>
        <w:spacing w:before="20" w:line="276" w:lineRule="auto"/>
        <w:ind w:firstLine="0"/>
        <w:jc w:val="center"/>
        <w:rPr>
          <w:rFonts w:eastAsia="Calibri"/>
          <w:b/>
          <w:iCs/>
          <w:color w:val="000000"/>
          <w:sz w:val="30"/>
          <w:szCs w:val="30"/>
        </w:rPr>
      </w:pPr>
      <w:r w:rsidRPr="00221117">
        <w:rPr>
          <w:rFonts w:eastAsia="Calibri"/>
          <w:b/>
          <w:iCs/>
          <w:color w:val="000000"/>
          <w:sz w:val="30"/>
          <w:szCs w:val="30"/>
        </w:rPr>
        <w:t>Градостроительный проект детального планирования территории в</w:t>
      </w:r>
      <w:r w:rsidRPr="00221117">
        <w:rPr>
          <w:rFonts w:eastAsia="Calibri"/>
          <w:b/>
          <w:iCs/>
          <w:color w:val="000000"/>
          <w:sz w:val="30"/>
          <w:szCs w:val="30"/>
          <w:lang w:val="en-US"/>
        </w:rPr>
        <w:t> </w:t>
      </w:r>
      <w:r w:rsidRPr="00221117">
        <w:rPr>
          <w:rFonts w:eastAsia="Calibri"/>
          <w:b/>
          <w:iCs/>
          <w:color w:val="000000"/>
          <w:sz w:val="30"/>
          <w:szCs w:val="30"/>
        </w:rPr>
        <w:t>границах ул.</w:t>
      </w:r>
      <w:r w:rsidRPr="00221117">
        <w:rPr>
          <w:rFonts w:eastAsia="Calibri"/>
          <w:b/>
          <w:iCs/>
          <w:color w:val="000000"/>
          <w:sz w:val="30"/>
          <w:szCs w:val="30"/>
          <w:lang w:val="en-US"/>
        </w:rPr>
        <w:t> </w:t>
      </w:r>
      <w:proofErr w:type="spellStart"/>
      <w:r>
        <w:rPr>
          <w:rFonts w:eastAsia="Calibri"/>
          <w:b/>
          <w:iCs/>
          <w:color w:val="000000"/>
          <w:sz w:val="30"/>
          <w:szCs w:val="30"/>
        </w:rPr>
        <w:t>Денисовская</w:t>
      </w:r>
      <w:proofErr w:type="spellEnd"/>
      <w:r w:rsidRPr="00221117">
        <w:rPr>
          <w:rFonts w:eastAsia="Calibri"/>
          <w:b/>
          <w:iCs/>
          <w:color w:val="000000"/>
          <w:sz w:val="30"/>
          <w:szCs w:val="30"/>
        </w:rPr>
        <w:t xml:space="preserve"> – </w:t>
      </w:r>
      <w:r>
        <w:rPr>
          <w:rFonts w:eastAsia="Calibri"/>
          <w:b/>
          <w:iCs/>
          <w:color w:val="000000"/>
          <w:sz w:val="30"/>
          <w:szCs w:val="30"/>
        </w:rPr>
        <w:t xml:space="preserve">ул. Маяковского - ул. </w:t>
      </w:r>
      <w:proofErr w:type="spellStart"/>
      <w:r>
        <w:rPr>
          <w:rFonts w:eastAsia="Calibri"/>
          <w:b/>
          <w:iCs/>
          <w:color w:val="000000"/>
          <w:sz w:val="30"/>
          <w:szCs w:val="30"/>
        </w:rPr>
        <w:t>Аранская</w:t>
      </w:r>
      <w:proofErr w:type="spellEnd"/>
      <w:r>
        <w:rPr>
          <w:rFonts w:eastAsia="Calibri"/>
          <w:b/>
          <w:iCs/>
          <w:color w:val="000000"/>
          <w:sz w:val="30"/>
          <w:szCs w:val="30"/>
        </w:rPr>
        <w:t xml:space="preserve"> - </w:t>
      </w:r>
      <w:r w:rsidRPr="00221117">
        <w:rPr>
          <w:rFonts w:eastAsia="Calibri"/>
          <w:b/>
          <w:iCs/>
          <w:color w:val="000000"/>
          <w:sz w:val="30"/>
          <w:szCs w:val="30"/>
        </w:rPr>
        <w:t>полос</w:t>
      </w:r>
      <w:r>
        <w:rPr>
          <w:rFonts w:eastAsia="Calibri"/>
          <w:b/>
          <w:iCs/>
          <w:color w:val="000000"/>
          <w:sz w:val="30"/>
          <w:szCs w:val="30"/>
        </w:rPr>
        <w:t>а</w:t>
      </w:r>
      <w:r w:rsidRPr="00221117">
        <w:rPr>
          <w:rFonts w:eastAsia="Calibri"/>
          <w:b/>
          <w:iCs/>
          <w:color w:val="000000"/>
          <w:sz w:val="30"/>
          <w:szCs w:val="30"/>
        </w:rPr>
        <w:t xml:space="preserve"> отвода железной дороги </w:t>
      </w:r>
      <w:r>
        <w:rPr>
          <w:rFonts w:eastAsia="Calibri"/>
          <w:b/>
          <w:iCs/>
          <w:color w:val="000000"/>
          <w:sz w:val="30"/>
          <w:szCs w:val="30"/>
        </w:rPr>
        <w:t>Минск - Гомель</w:t>
      </w:r>
      <w:r w:rsidRPr="00221117">
        <w:rPr>
          <w:rFonts w:eastAsia="Calibri"/>
          <w:b/>
          <w:iCs/>
          <w:color w:val="000000"/>
          <w:sz w:val="30"/>
          <w:szCs w:val="30"/>
        </w:rPr>
        <w:br/>
        <w:t>(внесение изменений)</w:t>
      </w:r>
    </w:p>
    <w:p w:rsidR="00287A65" w:rsidRPr="00226B5B" w:rsidRDefault="00287A65" w:rsidP="00287A65">
      <w:pPr>
        <w:spacing w:before="20" w:line="240" w:lineRule="auto"/>
        <w:ind w:firstLine="0"/>
        <w:jc w:val="center"/>
        <w:rPr>
          <w:b/>
          <w:sz w:val="16"/>
          <w:szCs w:val="16"/>
        </w:rPr>
      </w:pPr>
    </w:p>
    <w:p w:rsidR="00287A65" w:rsidRDefault="00287A65" w:rsidP="00287A65">
      <w:pPr>
        <w:spacing w:before="20" w:line="240" w:lineRule="auto"/>
        <w:ind w:firstLine="0"/>
        <w:jc w:val="center"/>
        <w:rPr>
          <w:b/>
          <w:szCs w:val="28"/>
        </w:rPr>
      </w:pPr>
    </w:p>
    <w:p w:rsidR="00133AAD" w:rsidRDefault="00133AAD" w:rsidP="00287A65">
      <w:pPr>
        <w:spacing w:before="20" w:line="240" w:lineRule="auto"/>
        <w:ind w:firstLine="0"/>
        <w:jc w:val="center"/>
        <w:rPr>
          <w:b/>
          <w:szCs w:val="28"/>
        </w:rPr>
      </w:pPr>
    </w:p>
    <w:p w:rsidR="00287A65" w:rsidRPr="002D6899" w:rsidRDefault="00287A65" w:rsidP="0052001D">
      <w:pPr>
        <w:pStyle w:val="6"/>
      </w:pPr>
    </w:p>
    <w:p w:rsidR="00287A65" w:rsidRPr="00C83FE7" w:rsidRDefault="00287A65" w:rsidP="00287A65">
      <w:pPr>
        <w:widowControl w:val="0"/>
        <w:ind w:firstLine="0"/>
        <w:jc w:val="center"/>
        <w:rPr>
          <w:b/>
          <w:sz w:val="30"/>
          <w:szCs w:val="30"/>
        </w:rPr>
      </w:pPr>
      <w:r w:rsidRPr="00C83FE7">
        <w:rPr>
          <w:b/>
          <w:sz w:val="30"/>
          <w:szCs w:val="30"/>
        </w:rPr>
        <w:t>Основные положения территориального развития</w:t>
      </w:r>
    </w:p>
    <w:p w:rsidR="001D7413" w:rsidRPr="00A03789" w:rsidRDefault="00A03789" w:rsidP="00A03789">
      <w:pPr>
        <w:spacing w:before="20"/>
        <w:ind w:firstLine="0"/>
        <w:jc w:val="center"/>
        <w:rPr>
          <w:b/>
          <w:bCs/>
          <w:sz w:val="30"/>
          <w:szCs w:val="30"/>
          <w:u w:val="single"/>
        </w:rPr>
      </w:pPr>
      <w:r w:rsidRPr="00A03789">
        <w:rPr>
          <w:b/>
          <w:bCs/>
          <w:sz w:val="30"/>
          <w:szCs w:val="30"/>
        </w:rPr>
        <w:t>Градостроительные регламенты</w:t>
      </w:r>
    </w:p>
    <w:p w:rsidR="00BD2E26" w:rsidRDefault="00BD2E26" w:rsidP="005826FD">
      <w:pPr>
        <w:spacing w:before="20"/>
        <w:ind w:firstLine="0"/>
        <w:rPr>
          <w:sz w:val="16"/>
          <w:szCs w:val="16"/>
          <w:u w:val="single"/>
        </w:rPr>
      </w:pPr>
    </w:p>
    <w:p w:rsidR="00760E3A" w:rsidRPr="0096396C" w:rsidRDefault="00760E3A" w:rsidP="005826FD">
      <w:pPr>
        <w:spacing w:before="20"/>
        <w:ind w:firstLine="0"/>
        <w:rPr>
          <w:sz w:val="16"/>
          <w:szCs w:val="16"/>
          <w:u w:val="single"/>
        </w:rPr>
      </w:pPr>
    </w:p>
    <w:p w:rsidR="00760E3A" w:rsidRPr="0096396C" w:rsidRDefault="00760E3A" w:rsidP="005826FD">
      <w:pPr>
        <w:spacing w:before="20" w:after="20" w:line="300" w:lineRule="auto"/>
        <w:ind w:firstLine="0"/>
        <w:rPr>
          <w:sz w:val="16"/>
          <w:szCs w:val="16"/>
        </w:rPr>
      </w:pPr>
    </w:p>
    <w:p w:rsidR="00E47EDC" w:rsidRDefault="00E47EDC" w:rsidP="00AC7164">
      <w:pPr>
        <w:spacing w:before="20" w:after="20" w:line="240" w:lineRule="auto"/>
        <w:ind w:right="-2" w:firstLine="0"/>
        <w:jc w:val="center"/>
        <w:rPr>
          <w:szCs w:val="28"/>
        </w:rPr>
      </w:pPr>
    </w:p>
    <w:p w:rsidR="00133AAD" w:rsidRDefault="00133AAD" w:rsidP="00AC7164">
      <w:pPr>
        <w:spacing w:before="20" w:after="20" w:line="240" w:lineRule="auto"/>
        <w:ind w:right="-2" w:firstLine="0"/>
        <w:jc w:val="center"/>
        <w:rPr>
          <w:szCs w:val="28"/>
        </w:rPr>
      </w:pPr>
    </w:p>
    <w:p w:rsidR="00133AAD" w:rsidRDefault="00133AAD" w:rsidP="00AC7164">
      <w:pPr>
        <w:spacing w:before="20" w:after="20" w:line="240" w:lineRule="auto"/>
        <w:ind w:right="-2" w:firstLine="0"/>
        <w:jc w:val="center"/>
        <w:rPr>
          <w:szCs w:val="28"/>
        </w:rPr>
      </w:pPr>
      <w:bookmarkStart w:id="0" w:name="_GoBack"/>
    </w:p>
    <w:bookmarkEnd w:id="0"/>
    <w:p w:rsidR="00133AAD" w:rsidRDefault="00133AAD" w:rsidP="00AC7164">
      <w:pPr>
        <w:spacing w:before="20" w:after="20" w:line="240" w:lineRule="auto"/>
        <w:ind w:right="-2" w:firstLine="0"/>
        <w:jc w:val="center"/>
        <w:rPr>
          <w:szCs w:val="28"/>
        </w:rPr>
      </w:pPr>
    </w:p>
    <w:p w:rsidR="00133AAD" w:rsidRDefault="00133AAD" w:rsidP="00AC7164">
      <w:pPr>
        <w:spacing w:before="20" w:after="20" w:line="240" w:lineRule="auto"/>
        <w:ind w:right="-2" w:firstLine="0"/>
        <w:jc w:val="center"/>
        <w:rPr>
          <w:szCs w:val="28"/>
        </w:rPr>
      </w:pPr>
    </w:p>
    <w:p w:rsidR="00133AAD" w:rsidRDefault="00133AAD" w:rsidP="00AC7164">
      <w:pPr>
        <w:spacing w:before="20" w:after="20" w:line="240" w:lineRule="auto"/>
        <w:ind w:right="-2" w:firstLine="0"/>
        <w:jc w:val="center"/>
        <w:rPr>
          <w:szCs w:val="28"/>
        </w:rPr>
      </w:pPr>
    </w:p>
    <w:p w:rsidR="00133AAD" w:rsidRDefault="00133AAD" w:rsidP="00AC7164">
      <w:pPr>
        <w:spacing w:before="20" w:after="20" w:line="240" w:lineRule="auto"/>
        <w:ind w:right="-2" w:firstLine="0"/>
        <w:jc w:val="center"/>
        <w:rPr>
          <w:szCs w:val="28"/>
        </w:rPr>
      </w:pPr>
    </w:p>
    <w:p w:rsidR="00133AAD" w:rsidRDefault="00133AAD" w:rsidP="00AC7164">
      <w:pPr>
        <w:spacing w:before="20" w:after="20" w:line="240" w:lineRule="auto"/>
        <w:ind w:right="-2" w:firstLine="0"/>
        <w:jc w:val="center"/>
        <w:rPr>
          <w:szCs w:val="28"/>
        </w:rPr>
      </w:pPr>
    </w:p>
    <w:p w:rsidR="00977A89" w:rsidRPr="00287A65" w:rsidRDefault="00977A89" w:rsidP="00EB3AF3">
      <w:pPr>
        <w:spacing w:before="20" w:after="20" w:line="240" w:lineRule="auto"/>
        <w:ind w:right="-2" w:firstLine="0"/>
        <w:jc w:val="center"/>
        <w:rPr>
          <w:sz w:val="36"/>
          <w:szCs w:val="36"/>
        </w:rPr>
      </w:pPr>
    </w:p>
    <w:p w:rsidR="00EB3AF3" w:rsidRDefault="00760E3A" w:rsidP="00EB3AF3">
      <w:pPr>
        <w:spacing w:before="20" w:after="20" w:line="240" w:lineRule="auto"/>
        <w:ind w:right="-2" w:firstLine="0"/>
        <w:jc w:val="center"/>
        <w:rPr>
          <w:szCs w:val="28"/>
        </w:rPr>
      </w:pPr>
      <w:r w:rsidRPr="00CC7C9F">
        <w:rPr>
          <w:szCs w:val="28"/>
        </w:rPr>
        <w:t>Минск</w:t>
      </w:r>
      <w:r w:rsidR="00EB3AF3">
        <w:rPr>
          <w:szCs w:val="28"/>
        </w:rPr>
        <w:t xml:space="preserve">, </w:t>
      </w:r>
    </w:p>
    <w:p w:rsidR="008D46B4" w:rsidRPr="00CC7C9F" w:rsidRDefault="00BD2E26" w:rsidP="008D46B4">
      <w:pPr>
        <w:spacing w:before="20" w:after="20" w:line="240" w:lineRule="auto"/>
        <w:ind w:right="-2" w:firstLine="0"/>
        <w:jc w:val="center"/>
        <w:rPr>
          <w:szCs w:val="28"/>
        </w:rPr>
      </w:pPr>
      <w:r>
        <w:rPr>
          <w:szCs w:val="28"/>
        </w:rPr>
        <w:t>но</w:t>
      </w:r>
      <w:r w:rsidR="004A6430">
        <w:rPr>
          <w:szCs w:val="28"/>
        </w:rPr>
        <w:t>ябрь</w:t>
      </w:r>
      <w:r w:rsidR="00287A65">
        <w:rPr>
          <w:szCs w:val="28"/>
        </w:rPr>
        <w:t xml:space="preserve">, </w:t>
      </w:r>
      <w:r w:rsidR="008D46B4" w:rsidRPr="00CC7C9F">
        <w:rPr>
          <w:szCs w:val="28"/>
        </w:rPr>
        <w:t>20</w:t>
      </w:r>
      <w:r w:rsidR="008D46B4">
        <w:rPr>
          <w:szCs w:val="28"/>
        </w:rPr>
        <w:t>2</w:t>
      </w:r>
      <w:r w:rsidR="00830F08">
        <w:rPr>
          <w:szCs w:val="28"/>
        </w:rPr>
        <w:t>3</w:t>
      </w:r>
    </w:p>
    <w:p w:rsidR="00954B0F" w:rsidRDefault="00954B0F" w:rsidP="006230AF">
      <w:pPr>
        <w:widowControl w:val="0"/>
        <w:spacing w:line="276" w:lineRule="auto"/>
        <w:ind w:firstLine="0"/>
        <w:jc w:val="center"/>
        <w:rPr>
          <w:b/>
          <w:szCs w:val="28"/>
        </w:rPr>
      </w:pPr>
    </w:p>
    <w:p w:rsidR="00964100" w:rsidRDefault="000A31C3" w:rsidP="006230AF">
      <w:pPr>
        <w:widowControl w:val="0"/>
        <w:spacing w:line="276" w:lineRule="auto"/>
        <w:ind w:firstLine="0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</w:t>
      </w:r>
      <w:r w:rsidR="00964100" w:rsidRPr="00787802">
        <w:rPr>
          <w:sz w:val="30"/>
          <w:szCs w:val="30"/>
        </w:rPr>
        <w:t>СОДЕРЖАНИЕ</w:t>
      </w:r>
    </w:p>
    <w:p w:rsidR="00B00C48" w:rsidRPr="00787802" w:rsidRDefault="00B00C48" w:rsidP="006230AF">
      <w:pPr>
        <w:widowControl w:val="0"/>
        <w:spacing w:line="276" w:lineRule="auto"/>
        <w:ind w:firstLine="0"/>
        <w:jc w:val="center"/>
        <w:rPr>
          <w:sz w:val="30"/>
          <w:szCs w:val="30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753"/>
        <w:gridCol w:w="6886"/>
        <w:gridCol w:w="706"/>
      </w:tblGrid>
      <w:tr w:rsidR="00964100" w:rsidRPr="00B00C48" w:rsidTr="00543AC4">
        <w:tc>
          <w:tcPr>
            <w:tcW w:w="1809" w:type="dxa"/>
          </w:tcPr>
          <w:p w:rsidR="00964100" w:rsidRPr="00B00C48" w:rsidRDefault="00B00C48" w:rsidP="00273D39">
            <w:pPr>
              <w:spacing w:before="120"/>
              <w:ind w:firstLine="0"/>
              <w:jc w:val="center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№ п/п</w:t>
            </w:r>
          </w:p>
        </w:tc>
        <w:tc>
          <w:tcPr>
            <w:tcW w:w="7339" w:type="dxa"/>
          </w:tcPr>
          <w:p w:rsidR="00964100" w:rsidRPr="00B00C48" w:rsidRDefault="00964100" w:rsidP="00273D39">
            <w:pPr>
              <w:spacing w:before="120"/>
              <w:ind w:firstLine="0"/>
              <w:jc w:val="center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Наименование</w:t>
            </w:r>
          </w:p>
        </w:tc>
        <w:tc>
          <w:tcPr>
            <w:tcW w:w="706" w:type="dxa"/>
          </w:tcPr>
          <w:p w:rsidR="00964100" w:rsidRPr="00B00C48" w:rsidRDefault="00FA33A9" w:rsidP="00273D39">
            <w:pPr>
              <w:spacing w:before="120"/>
              <w:ind w:firstLine="0"/>
              <w:jc w:val="center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с</w:t>
            </w:r>
            <w:r w:rsidR="00964100" w:rsidRPr="00B00C48">
              <w:rPr>
                <w:sz w:val="30"/>
                <w:szCs w:val="30"/>
              </w:rPr>
              <w:t>тр.</w:t>
            </w:r>
          </w:p>
        </w:tc>
      </w:tr>
      <w:tr w:rsidR="00D5166C" w:rsidRPr="00B00C48" w:rsidTr="00543AC4">
        <w:tc>
          <w:tcPr>
            <w:tcW w:w="1809" w:type="dxa"/>
          </w:tcPr>
          <w:p w:rsidR="00D5166C" w:rsidRPr="00B00C48" w:rsidRDefault="0035672E" w:rsidP="00B00C48">
            <w:pPr>
              <w:spacing w:before="120"/>
              <w:ind w:firstLine="0"/>
              <w:jc w:val="right"/>
              <w:rPr>
                <w:b/>
                <w:sz w:val="30"/>
                <w:szCs w:val="30"/>
              </w:rPr>
            </w:pPr>
            <w:hyperlink w:anchor="a3" w:tooltip="+" w:history="1">
              <w:r w:rsidR="00D5166C" w:rsidRPr="00B00C48">
                <w:rPr>
                  <w:sz w:val="30"/>
                  <w:szCs w:val="30"/>
                </w:rPr>
                <w:t>РАЗДЕЛ I</w:t>
              </w:r>
            </w:hyperlink>
            <w:r w:rsidR="00D5166C" w:rsidRPr="00B00C48">
              <w:rPr>
                <w:sz w:val="30"/>
                <w:szCs w:val="30"/>
              </w:rPr>
              <w:t xml:space="preserve">  </w:t>
            </w:r>
          </w:p>
        </w:tc>
        <w:tc>
          <w:tcPr>
            <w:tcW w:w="7339" w:type="dxa"/>
          </w:tcPr>
          <w:p w:rsidR="00D5166C" w:rsidRPr="00B00C48" w:rsidRDefault="00D5166C" w:rsidP="00B00C48">
            <w:pPr>
              <w:spacing w:before="120"/>
              <w:ind w:firstLine="0"/>
              <w:rPr>
                <w:b/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ОСНОВНЫЕ ПОЛОЖЕНИЯ</w:t>
            </w:r>
          </w:p>
        </w:tc>
        <w:tc>
          <w:tcPr>
            <w:tcW w:w="706" w:type="dxa"/>
          </w:tcPr>
          <w:p w:rsidR="00D5166C" w:rsidRPr="00B00C48" w:rsidRDefault="00AC1A0B" w:rsidP="00B00C48">
            <w:pPr>
              <w:spacing w:before="120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</w:t>
            </w:r>
          </w:p>
        </w:tc>
      </w:tr>
      <w:tr w:rsidR="00273D39" w:rsidRPr="00B00C48" w:rsidTr="00543AC4">
        <w:tc>
          <w:tcPr>
            <w:tcW w:w="1809" w:type="dxa"/>
          </w:tcPr>
          <w:p w:rsidR="00273D39" w:rsidRPr="00B00C48" w:rsidRDefault="0035672E" w:rsidP="00B00C48">
            <w:pPr>
              <w:ind w:firstLine="0"/>
              <w:jc w:val="right"/>
              <w:rPr>
                <w:b/>
                <w:sz w:val="30"/>
                <w:szCs w:val="30"/>
              </w:rPr>
            </w:pPr>
            <w:hyperlink w:anchor="a4" w:tooltip="+" w:history="1">
              <w:r w:rsidR="00D5166C" w:rsidRPr="00B00C48">
                <w:rPr>
                  <w:sz w:val="30"/>
                  <w:szCs w:val="30"/>
                </w:rPr>
                <w:t>Глава 1</w:t>
              </w:r>
            </w:hyperlink>
          </w:p>
        </w:tc>
        <w:tc>
          <w:tcPr>
            <w:tcW w:w="7339" w:type="dxa"/>
          </w:tcPr>
          <w:p w:rsidR="00273D39" w:rsidRPr="00B00C48" w:rsidRDefault="000D72CF" w:rsidP="00B00C48">
            <w:pPr>
              <w:ind w:right="-1" w:firstLine="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Общие</w:t>
            </w:r>
            <w:r w:rsidR="00D5166C" w:rsidRPr="00B00C48">
              <w:rPr>
                <w:sz w:val="30"/>
                <w:szCs w:val="30"/>
              </w:rPr>
              <w:t xml:space="preserve"> данные </w:t>
            </w:r>
          </w:p>
        </w:tc>
        <w:tc>
          <w:tcPr>
            <w:tcW w:w="706" w:type="dxa"/>
          </w:tcPr>
          <w:p w:rsidR="00273D39" w:rsidRPr="00B00C48" w:rsidRDefault="00AC1A0B" w:rsidP="00B00C48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</w:t>
            </w:r>
          </w:p>
        </w:tc>
      </w:tr>
      <w:tr w:rsidR="00273D39" w:rsidRPr="00B00C48" w:rsidTr="00543AC4">
        <w:tc>
          <w:tcPr>
            <w:tcW w:w="1809" w:type="dxa"/>
          </w:tcPr>
          <w:p w:rsidR="00273D39" w:rsidRPr="00B00C48" w:rsidRDefault="00D5166C" w:rsidP="00B00C48">
            <w:pPr>
              <w:ind w:firstLine="0"/>
              <w:jc w:val="right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Глава 2</w:t>
            </w:r>
          </w:p>
        </w:tc>
        <w:tc>
          <w:tcPr>
            <w:tcW w:w="7339" w:type="dxa"/>
          </w:tcPr>
          <w:p w:rsidR="00273D39" w:rsidRPr="00B00C48" w:rsidRDefault="00D5166C" w:rsidP="00DD0781">
            <w:pPr>
              <w:spacing w:line="276" w:lineRule="auto"/>
              <w:ind w:firstLine="0"/>
              <w:rPr>
                <w:b/>
                <w:sz w:val="30"/>
                <w:szCs w:val="30"/>
              </w:rPr>
            </w:pPr>
            <w:r w:rsidRPr="00B00C48">
              <w:rPr>
                <w:rFonts w:eastAsia="'Times New Roman'"/>
                <w:sz w:val="30"/>
                <w:szCs w:val="30"/>
              </w:rPr>
              <w:t>Стратегия градостроительного развития территории</w:t>
            </w:r>
          </w:p>
        </w:tc>
        <w:tc>
          <w:tcPr>
            <w:tcW w:w="706" w:type="dxa"/>
          </w:tcPr>
          <w:p w:rsidR="00273D39" w:rsidRPr="00B00C48" w:rsidRDefault="00AC1A0B" w:rsidP="00B00C48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</w:t>
            </w:r>
          </w:p>
        </w:tc>
      </w:tr>
      <w:tr w:rsidR="00273D39" w:rsidRPr="00B00C48" w:rsidTr="00D02503">
        <w:tc>
          <w:tcPr>
            <w:tcW w:w="1809" w:type="dxa"/>
            <w:tcBorders>
              <w:bottom w:val="single" w:sz="4" w:space="0" w:color="auto"/>
            </w:tcBorders>
          </w:tcPr>
          <w:p w:rsidR="00273D39" w:rsidRPr="00B00C48" w:rsidRDefault="00D5166C" w:rsidP="00B00C48">
            <w:pPr>
              <w:ind w:firstLine="0"/>
              <w:jc w:val="right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Глава 3</w:t>
            </w:r>
          </w:p>
        </w:tc>
        <w:tc>
          <w:tcPr>
            <w:tcW w:w="7339" w:type="dxa"/>
            <w:tcBorders>
              <w:bottom w:val="single" w:sz="4" w:space="0" w:color="auto"/>
            </w:tcBorders>
          </w:tcPr>
          <w:p w:rsidR="00273D39" w:rsidRPr="00B00C48" w:rsidRDefault="00D5166C" w:rsidP="00B00C48">
            <w:pPr>
              <w:ind w:firstLine="0"/>
              <w:rPr>
                <w:b/>
                <w:sz w:val="30"/>
                <w:szCs w:val="30"/>
              </w:rPr>
            </w:pPr>
            <w:r w:rsidRPr="00B00C48">
              <w:rPr>
                <w:rFonts w:eastAsia="'Times New Roman'"/>
                <w:sz w:val="30"/>
                <w:szCs w:val="30"/>
              </w:rPr>
              <w:t>Основные проектные решения</w:t>
            </w:r>
          </w:p>
        </w:tc>
        <w:tc>
          <w:tcPr>
            <w:tcW w:w="706" w:type="dxa"/>
            <w:tcBorders>
              <w:bottom w:val="single" w:sz="4" w:space="0" w:color="auto"/>
            </w:tcBorders>
          </w:tcPr>
          <w:p w:rsidR="00273D39" w:rsidRPr="00B00C48" w:rsidRDefault="00422E97" w:rsidP="00B00C48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6</w:t>
            </w:r>
          </w:p>
        </w:tc>
      </w:tr>
      <w:tr w:rsidR="00C63F91" w:rsidRPr="00B00C48" w:rsidTr="00543AC4">
        <w:tc>
          <w:tcPr>
            <w:tcW w:w="1809" w:type="dxa"/>
          </w:tcPr>
          <w:p w:rsidR="00C63F91" w:rsidRPr="00B00C48" w:rsidRDefault="00C63F91" w:rsidP="00B00C48">
            <w:pPr>
              <w:ind w:firstLine="0"/>
              <w:jc w:val="right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Глава 4</w:t>
            </w:r>
          </w:p>
        </w:tc>
        <w:tc>
          <w:tcPr>
            <w:tcW w:w="7339" w:type="dxa"/>
          </w:tcPr>
          <w:p w:rsidR="00C63F91" w:rsidRPr="00B00C48" w:rsidRDefault="00FD5B9E" w:rsidP="00B00C48">
            <w:pPr>
              <w:ind w:firstLine="0"/>
              <w:rPr>
                <w:b/>
                <w:sz w:val="30"/>
                <w:szCs w:val="30"/>
              </w:rPr>
            </w:pPr>
            <w:r>
              <w:rPr>
                <w:rFonts w:eastAsia="'Times New Roman'"/>
                <w:sz w:val="30"/>
                <w:szCs w:val="30"/>
              </w:rPr>
              <w:t>Этапы реализации проекта</w:t>
            </w:r>
          </w:p>
        </w:tc>
        <w:tc>
          <w:tcPr>
            <w:tcW w:w="706" w:type="dxa"/>
          </w:tcPr>
          <w:p w:rsidR="00C63F91" w:rsidRPr="00B00C48" w:rsidRDefault="00D23904" w:rsidP="00B00C48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</w:t>
            </w:r>
          </w:p>
        </w:tc>
      </w:tr>
      <w:tr w:rsidR="00C63F91" w:rsidRPr="00B00C48" w:rsidTr="00543AC4">
        <w:tc>
          <w:tcPr>
            <w:tcW w:w="1809" w:type="dxa"/>
          </w:tcPr>
          <w:p w:rsidR="00C63F91" w:rsidRPr="00B00C48" w:rsidRDefault="00C63F91" w:rsidP="00B00C48">
            <w:pPr>
              <w:ind w:firstLine="0"/>
              <w:jc w:val="right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Глава 5</w:t>
            </w:r>
          </w:p>
        </w:tc>
        <w:tc>
          <w:tcPr>
            <w:tcW w:w="7339" w:type="dxa"/>
          </w:tcPr>
          <w:p w:rsidR="00C63F91" w:rsidRPr="00B00C48" w:rsidRDefault="00C63F91" w:rsidP="00B00C48">
            <w:pPr>
              <w:ind w:firstLine="0"/>
              <w:rPr>
                <w:b/>
                <w:sz w:val="30"/>
                <w:szCs w:val="30"/>
              </w:rPr>
            </w:pPr>
            <w:r w:rsidRPr="00B00C48">
              <w:rPr>
                <w:rFonts w:eastAsia="'Times New Roman'"/>
                <w:sz w:val="30"/>
                <w:szCs w:val="30"/>
              </w:rPr>
              <w:t>Технико-экономические показатели</w:t>
            </w:r>
          </w:p>
        </w:tc>
        <w:tc>
          <w:tcPr>
            <w:tcW w:w="706" w:type="dxa"/>
          </w:tcPr>
          <w:p w:rsidR="00C63F91" w:rsidRPr="00B00C48" w:rsidRDefault="00D23904" w:rsidP="00B00C48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11</w:t>
            </w:r>
          </w:p>
        </w:tc>
      </w:tr>
      <w:tr w:rsidR="00C63F91" w:rsidRPr="00B00C48" w:rsidTr="00543AC4">
        <w:tc>
          <w:tcPr>
            <w:tcW w:w="1809" w:type="dxa"/>
          </w:tcPr>
          <w:p w:rsidR="00C63F91" w:rsidRPr="00B00C48" w:rsidRDefault="00C63F91" w:rsidP="00133AAD">
            <w:pPr>
              <w:spacing w:before="120"/>
              <w:ind w:firstLine="0"/>
              <w:jc w:val="center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РАЗДЕЛ II</w:t>
            </w:r>
          </w:p>
        </w:tc>
        <w:tc>
          <w:tcPr>
            <w:tcW w:w="7339" w:type="dxa"/>
          </w:tcPr>
          <w:p w:rsidR="00C63F91" w:rsidRPr="00B00C48" w:rsidRDefault="00C63F91" w:rsidP="00133AAD">
            <w:pPr>
              <w:spacing w:before="120"/>
              <w:ind w:firstLine="0"/>
              <w:jc w:val="center"/>
              <w:rPr>
                <w:rFonts w:eastAsia="'Times New Roman'"/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ГРАДОСТРОИТЕЛЬНЫЕ РЕГЛАМЕНТЫ</w:t>
            </w:r>
          </w:p>
        </w:tc>
        <w:tc>
          <w:tcPr>
            <w:tcW w:w="706" w:type="dxa"/>
          </w:tcPr>
          <w:p w:rsidR="00C63F91" w:rsidRPr="00B00C48" w:rsidRDefault="00D23904" w:rsidP="00133AAD">
            <w:pPr>
              <w:spacing w:before="120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15</w:t>
            </w:r>
          </w:p>
        </w:tc>
      </w:tr>
      <w:tr w:rsidR="00C63F91" w:rsidRPr="00B00C48" w:rsidTr="00D02503">
        <w:tc>
          <w:tcPr>
            <w:tcW w:w="1809" w:type="dxa"/>
            <w:tcBorders>
              <w:bottom w:val="single" w:sz="4" w:space="0" w:color="auto"/>
            </w:tcBorders>
          </w:tcPr>
          <w:p w:rsidR="00C63F91" w:rsidRPr="00B00C48" w:rsidRDefault="00C63F91" w:rsidP="00133AAD">
            <w:pPr>
              <w:ind w:firstLine="0"/>
              <w:jc w:val="center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Глава 6</w:t>
            </w:r>
          </w:p>
        </w:tc>
        <w:tc>
          <w:tcPr>
            <w:tcW w:w="7339" w:type="dxa"/>
            <w:tcBorders>
              <w:bottom w:val="single" w:sz="4" w:space="0" w:color="auto"/>
            </w:tcBorders>
          </w:tcPr>
          <w:p w:rsidR="00C63F91" w:rsidRPr="00B00C48" w:rsidRDefault="00A45C83" w:rsidP="00133AAD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Общие положения</w:t>
            </w:r>
          </w:p>
        </w:tc>
        <w:tc>
          <w:tcPr>
            <w:tcW w:w="706" w:type="dxa"/>
            <w:tcBorders>
              <w:bottom w:val="single" w:sz="4" w:space="0" w:color="auto"/>
            </w:tcBorders>
          </w:tcPr>
          <w:p w:rsidR="00C63F91" w:rsidRPr="00B00C48" w:rsidRDefault="00D23904" w:rsidP="00133AAD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15</w:t>
            </w:r>
          </w:p>
        </w:tc>
      </w:tr>
      <w:tr w:rsidR="00981D2E" w:rsidRPr="00B00C48" w:rsidTr="00E933B8">
        <w:tc>
          <w:tcPr>
            <w:tcW w:w="1809" w:type="dxa"/>
            <w:tcBorders>
              <w:bottom w:val="single" w:sz="4" w:space="0" w:color="auto"/>
            </w:tcBorders>
          </w:tcPr>
          <w:p w:rsidR="00981D2E" w:rsidRPr="00B00C48" w:rsidRDefault="00981D2E" w:rsidP="00133AAD">
            <w:pPr>
              <w:ind w:firstLine="0"/>
              <w:jc w:val="center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Глава 7</w:t>
            </w:r>
          </w:p>
        </w:tc>
        <w:tc>
          <w:tcPr>
            <w:tcW w:w="7339" w:type="dxa"/>
            <w:tcBorders>
              <w:bottom w:val="single" w:sz="4" w:space="0" w:color="auto"/>
            </w:tcBorders>
          </w:tcPr>
          <w:p w:rsidR="00981D2E" w:rsidRPr="00B00C48" w:rsidRDefault="00981D2E" w:rsidP="00133AAD">
            <w:pPr>
              <w:ind w:firstLine="0"/>
              <w:jc w:val="center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Функциональные регламенты</w:t>
            </w:r>
          </w:p>
        </w:tc>
        <w:tc>
          <w:tcPr>
            <w:tcW w:w="706" w:type="dxa"/>
            <w:tcBorders>
              <w:bottom w:val="single" w:sz="4" w:space="0" w:color="auto"/>
            </w:tcBorders>
          </w:tcPr>
          <w:p w:rsidR="00981D2E" w:rsidRPr="00B00C48" w:rsidRDefault="00D23904" w:rsidP="00133AAD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15</w:t>
            </w:r>
          </w:p>
        </w:tc>
      </w:tr>
      <w:tr w:rsidR="00981D2E" w:rsidRPr="00B00C48" w:rsidTr="0083336F">
        <w:tc>
          <w:tcPr>
            <w:tcW w:w="1809" w:type="dxa"/>
            <w:tcBorders>
              <w:bottom w:val="single" w:sz="4" w:space="0" w:color="auto"/>
            </w:tcBorders>
          </w:tcPr>
          <w:p w:rsidR="00981D2E" w:rsidRPr="00B00C48" w:rsidRDefault="00981D2E" w:rsidP="00133AAD">
            <w:pPr>
              <w:ind w:firstLine="0"/>
              <w:jc w:val="center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Глава 8</w:t>
            </w:r>
          </w:p>
        </w:tc>
        <w:tc>
          <w:tcPr>
            <w:tcW w:w="7339" w:type="dxa"/>
            <w:tcBorders>
              <w:bottom w:val="single" w:sz="4" w:space="0" w:color="auto"/>
            </w:tcBorders>
          </w:tcPr>
          <w:p w:rsidR="00981D2E" w:rsidRPr="00B00C48" w:rsidRDefault="00981D2E" w:rsidP="00133AAD">
            <w:pPr>
              <w:ind w:firstLine="0"/>
              <w:jc w:val="center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Строительные регламенты</w:t>
            </w:r>
          </w:p>
        </w:tc>
        <w:tc>
          <w:tcPr>
            <w:tcW w:w="706" w:type="dxa"/>
            <w:tcBorders>
              <w:bottom w:val="single" w:sz="4" w:space="0" w:color="auto"/>
            </w:tcBorders>
          </w:tcPr>
          <w:p w:rsidR="00981D2E" w:rsidRPr="00B00C48" w:rsidRDefault="00D23904" w:rsidP="00133AAD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19</w:t>
            </w:r>
          </w:p>
        </w:tc>
      </w:tr>
      <w:tr w:rsidR="00981D2E" w:rsidRPr="00B00C48" w:rsidTr="00543AC4">
        <w:tc>
          <w:tcPr>
            <w:tcW w:w="1809" w:type="dxa"/>
          </w:tcPr>
          <w:p w:rsidR="00981D2E" w:rsidRPr="00B00C48" w:rsidRDefault="00981D2E" w:rsidP="00133AAD">
            <w:pPr>
              <w:spacing w:line="240" w:lineRule="auto"/>
              <w:ind w:firstLine="0"/>
              <w:jc w:val="center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Глава 9</w:t>
            </w:r>
          </w:p>
        </w:tc>
        <w:tc>
          <w:tcPr>
            <w:tcW w:w="7339" w:type="dxa"/>
          </w:tcPr>
          <w:p w:rsidR="00981D2E" w:rsidRPr="00B00C48" w:rsidRDefault="00E72515" w:rsidP="00133AAD">
            <w:pPr>
              <w:widowControl w:val="0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Инфраструктурные регламенты</w:t>
            </w:r>
          </w:p>
        </w:tc>
        <w:tc>
          <w:tcPr>
            <w:tcW w:w="706" w:type="dxa"/>
          </w:tcPr>
          <w:p w:rsidR="00981D2E" w:rsidRPr="00B00C48" w:rsidRDefault="00D23904" w:rsidP="00133AAD">
            <w:pPr>
              <w:spacing w:line="240" w:lineRule="auto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21</w:t>
            </w:r>
          </w:p>
        </w:tc>
      </w:tr>
      <w:tr w:rsidR="00981D2E" w:rsidRPr="00B00C48" w:rsidTr="00543AC4">
        <w:tc>
          <w:tcPr>
            <w:tcW w:w="1809" w:type="dxa"/>
          </w:tcPr>
          <w:p w:rsidR="00981D2E" w:rsidRPr="00B00C48" w:rsidRDefault="00981D2E" w:rsidP="00133AAD">
            <w:pPr>
              <w:spacing w:line="240" w:lineRule="auto"/>
              <w:ind w:firstLine="0"/>
              <w:jc w:val="center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Глава 10</w:t>
            </w:r>
          </w:p>
        </w:tc>
        <w:tc>
          <w:tcPr>
            <w:tcW w:w="7339" w:type="dxa"/>
          </w:tcPr>
          <w:p w:rsidR="00981D2E" w:rsidRPr="00B00C48" w:rsidRDefault="0047729A" w:rsidP="00133AAD">
            <w:pPr>
              <w:widowControl w:val="0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Специальные </w:t>
            </w:r>
            <w:r w:rsidR="00981D2E" w:rsidRPr="00B00C48">
              <w:rPr>
                <w:sz w:val="30"/>
                <w:szCs w:val="30"/>
              </w:rPr>
              <w:t>регламенты</w:t>
            </w:r>
          </w:p>
        </w:tc>
        <w:tc>
          <w:tcPr>
            <w:tcW w:w="706" w:type="dxa"/>
          </w:tcPr>
          <w:p w:rsidR="00981D2E" w:rsidRPr="00B00C48" w:rsidRDefault="00D23904" w:rsidP="00133AAD">
            <w:pPr>
              <w:spacing w:line="240" w:lineRule="auto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22</w:t>
            </w:r>
          </w:p>
        </w:tc>
      </w:tr>
      <w:tr w:rsidR="00981D2E" w:rsidRPr="00B00C48" w:rsidTr="00543AC4">
        <w:tc>
          <w:tcPr>
            <w:tcW w:w="1809" w:type="dxa"/>
          </w:tcPr>
          <w:p w:rsidR="00981D2E" w:rsidRPr="00B00C48" w:rsidRDefault="00981D2E" w:rsidP="00133AAD">
            <w:pPr>
              <w:spacing w:before="120"/>
              <w:ind w:firstLine="0"/>
              <w:jc w:val="center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РАЗДЕЛ III</w:t>
            </w:r>
          </w:p>
        </w:tc>
        <w:tc>
          <w:tcPr>
            <w:tcW w:w="7339" w:type="dxa"/>
          </w:tcPr>
          <w:p w:rsidR="00981D2E" w:rsidRPr="00B00C48" w:rsidRDefault="00981D2E" w:rsidP="00133AAD">
            <w:pPr>
              <w:widowControl w:val="0"/>
              <w:spacing w:before="120"/>
              <w:ind w:firstLine="0"/>
              <w:jc w:val="center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ГРАФИЧЕСКИЕ МАТЕРИАЛЫ</w:t>
            </w:r>
          </w:p>
        </w:tc>
        <w:tc>
          <w:tcPr>
            <w:tcW w:w="706" w:type="dxa"/>
          </w:tcPr>
          <w:p w:rsidR="00981D2E" w:rsidRPr="00B00C48" w:rsidRDefault="00D23904" w:rsidP="00133AAD">
            <w:pPr>
              <w:spacing w:before="120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24</w:t>
            </w:r>
          </w:p>
        </w:tc>
      </w:tr>
      <w:tr w:rsidR="00981D2E" w:rsidRPr="00B00C48" w:rsidTr="00543AC4">
        <w:tc>
          <w:tcPr>
            <w:tcW w:w="1809" w:type="dxa"/>
          </w:tcPr>
          <w:p w:rsidR="00981D2E" w:rsidRPr="00B00C48" w:rsidRDefault="00981D2E" w:rsidP="00133AAD">
            <w:pPr>
              <w:ind w:firstLine="0"/>
              <w:jc w:val="center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1</w:t>
            </w:r>
          </w:p>
        </w:tc>
        <w:tc>
          <w:tcPr>
            <w:tcW w:w="7339" w:type="dxa"/>
          </w:tcPr>
          <w:p w:rsidR="00981D2E" w:rsidRPr="00B00C48" w:rsidRDefault="00981D2E" w:rsidP="00133AAD">
            <w:pPr>
              <w:suppressAutoHyphens/>
              <w:spacing w:after="120"/>
              <w:ind w:firstLine="34"/>
              <w:contextualSpacing/>
              <w:jc w:val="center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Схема «Детальный план»</w:t>
            </w:r>
          </w:p>
        </w:tc>
        <w:tc>
          <w:tcPr>
            <w:tcW w:w="706" w:type="dxa"/>
          </w:tcPr>
          <w:p w:rsidR="00981D2E" w:rsidRPr="00B00C48" w:rsidRDefault="00D23904" w:rsidP="00133AAD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24</w:t>
            </w:r>
          </w:p>
        </w:tc>
      </w:tr>
      <w:tr w:rsidR="00981D2E" w:rsidRPr="00B00C48" w:rsidTr="00543AC4">
        <w:trPr>
          <w:trHeight w:val="535"/>
        </w:trPr>
        <w:tc>
          <w:tcPr>
            <w:tcW w:w="1809" w:type="dxa"/>
          </w:tcPr>
          <w:p w:rsidR="00981D2E" w:rsidRPr="00B00C48" w:rsidRDefault="00002A58" w:rsidP="00133AAD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</w:t>
            </w:r>
          </w:p>
        </w:tc>
        <w:tc>
          <w:tcPr>
            <w:tcW w:w="7339" w:type="dxa"/>
          </w:tcPr>
          <w:p w:rsidR="00981D2E" w:rsidRPr="00B00C48" w:rsidRDefault="00981D2E" w:rsidP="00133AAD">
            <w:pPr>
              <w:widowControl w:val="0"/>
              <w:ind w:firstLine="0"/>
              <w:jc w:val="center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Схема «Разбивочный план красных линий»</w:t>
            </w:r>
          </w:p>
        </w:tc>
        <w:tc>
          <w:tcPr>
            <w:tcW w:w="706" w:type="dxa"/>
          </w:tcPr>
          <w:p w:rsidR="00981D2E" w:rsidRPr="00B00C48" w:rsidRDefault="00D23904" w:rsidP="00133AAD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25</w:t>
            </w:r>
          </w:p>
        </w:tc>
      </w:tr>
    </w:tbl>
    <w:p w:rsidR="00964100" w:rsidRPr="00B00C48" w:rsidRDefault="00964100">
      <w:pPr>
        <w:spacing w:after="200" w:line="276" w:lineRule="auto"/>
        <w:ind w:firstLine="0"/>
        <w:rPr>
          <w:b/>
          <w:sz w:val="30"/>
          <w:szCs w:val="30"/>
        </w:rPr>
      </w:pPr>
      <w:r w:rsidRPr="00B00C48">
        <w:rPr>
          <w:b/>
          <w:sz w:val="30"/>
          <w:szCs w:val="30"/>
        </w:rPr>
        <w:br w:type="page"/>
      </w:r>
    </w:p>
    <w:p w:rsidR="00EF71CF" w:rsidRPr="00490018" w:rsidRDefault="00EF71CF" w:rsidP="00EF71CF">
      <w:pPr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490018">
        <w:rPr>
          <w:b/>
          <w:bCs/>
          <w:caps/>
          <w:sz w:val="30"/>
          <w:szCs w:val="30"/>
        </w:rPr>
        <w:lastRenderedPageBreak/>
        <w:t>РАЗДЕЛ I</w:t>
      </w:r>
    </w:p>
    <w:p w:rsidR="00EF71CF" w:rsidRPr="00490018" w:rsidRDefault="00EF71CF" w:rsidP="00EF71CF">
      <w:pPr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490018">
        <w:rPr>
          <w:b/>
          <w:bCs/>
          <w:caps/>
          <w:sz w:val="30"/>
          <w:szCs w:val="30"/>
        </w:rPr>
        <w:t>ОСНОВНЫЕ ПОЛОЖЕНИЯ</w:t>
      </w:r>
    </w:p>
    <w:p w:rsidR="00EF71CF" w:rsidRPr="00490018" w:rsidRDefault="00EF71CF" w:rsidP="00EF71CF">
      <w:pPr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7B7F8D">
        <w:rPr>
          <w:b/>
          <w:bCs/>
          <w:smallCaps/>
          <w:sz w:val="30"/>
          <w:szCs w:val="30"/>
        </w:rPr>
        <w:t>Глава</w:t>
      </w:r>
      <w:r w:rsidRPr="00490018">
        <w:rPr>
          <w:b/>
          <w:bCs/>
          <w:caps/>
          <w:sz w:val="30"/>
          <w:szCs w:val="30"/>
        </w:rPr>
        <w:t xml:space="preserve"> 1</w:t>
      </w:r>
    </w:p>
    <w:p w:rsidR="00EF71CF" w:rsidRPr="00321293" w:rsidRDefault="00EF71CF" w:rsidP="00EF71CF">
      <w:pPr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  <w:r w:rsidRPr="00321293">
        <w:rPr>
          <w:b/>
          <w:bCs/>
          <w:smallCaps/>
          <w:sz w:val="30"/>
          <w:szCs w:val="30"/>
        </w:rPr>
        <w:t>Общие данные</w:t>
      </w:r>
    </w:p>
    <w:p w:rsidR="00BE6D29" w:rsidRPr="00490018" w:rsidRDefault="00FA33A9" w:rsidP="000E1995">
      <w:pPr>
        <w:spacing w:before="120" w:line="276" w:lineRule="auto"/>
        <w:jc w:val="both"/>
        <w:rPr>
          <w:sz w:val="30"/>
          <w:szCs w:val="30"/>
        </w:rPr>
      </w:pPr>
      <w:r w:rsidRPr="009B445E">
        <w:rPr>
          <w:bCs/>
          <w:sz w:val="30"/>
          <w:szCs w:val="30"/>
        </w:rPr>
        <w:t>1.</w:t>
      </w:r>
      <w:r w:rsidRPr="00EE62B9">
        <w:rPr>
          <w:b/>
          <w:sz w:val="30"/>
          <w:szCs w:val="30"/>
        </w:rPr>
        <w:t xml:space="preserve"> </w:t>
      </w:r>
      <w:r w:rsidRPr="00EE62B9">
        <w:rPr>
          <w:bCs/>
          <w:sz w:val="30"/>
          <w:szCs w:val="30"/>
        </w:rPr>
        <w:t xml:space="preserve">Градостроительный проект детального планирования </w:t>
      </w:r>
      <w:r w:rsidR="00B25A79" w:rsidRPr="00B25A79">
        <w:rPr>
          <w:bCs/>
          <w:iCs/>
          <w:sz w:val="30"/>
          <w:szCs w:val="30"/>
        </w:rPr>
        <w:t>территории в</w:t>
      </w:r>
      <w:r w:rsidR="00B25A79" w:rsidRPr="00B25A79">
        <w:rPr>
          <w:bCs/>
          <w:iCs/>
          <w:sz w:val="30"/>
          <w:szCs w:val="30"/>
          <w:lang w:val="en-US"/>
        </w:rPr>
        <w:t> </w:t>
      </w:r>
      <w:r w:rsidR="00B25A79" w:rsidRPr="00B25A79">
        <w:rPr>
          <w:bCs/>
          <w:iCs/>
          <w:sz w:val="30"/>
          <w:szCs w:val="30"/>
        </w:rPr>
        <w:t xml:space="preserve">границах ул. </w:t>
      </w:r>
      <w:proofErr w:type="spellStart"/>
      <w:r w:rsidR="00B25A79" w:rsidRPr="00B25A79">
        <w:rPr>
          <w:bCs/>
          <w:iCs/>
          <w:sz w:val="30"/>
          <w:szCs w:val="30"/>
        </w:rPr>
        <w:t>Денисовская</w:t>
      </w:r>
      <w:proofErr w:type="spellEnd"/>
      <w:r w:rsidR="00B25A79" w:rsidRPr="00B25A79">
        <w:rPr>
          <w:bCs/>
          <w:iCs/>
          <w:sz w:val="30"/>
          <w:szCs w:val="30"/>
        </w:rPr>
        <w:t xml:space="preserve"> – ул. Маяковского – ул. </w:t>
      </w:r>
      <w:proofErr w:type="spellStart"/>
      <w:r w:rsidR="00B25A79" w:rsidRPr="00B25A79">
        <w:rPr>
          <w:bCs/>
          <w:iCs/>
          <w:sz w:val="30"/>
          <w:szCs w:val="30"/>
        </w:rPr>
        <w:t>Аранская</w:t>
      </w:r>
      <w:proofErr w:type="spellEnd"/>
      <w:r w:rsidR="00B25A79" w:rsidRPr="00B25A79">
        <w:rPr>
          <w:bCs/>
          <w:iCs/>
          <w:sz w:val="30"/>
          <w:szCs w:val="30"/>
        </w:rPr>
        <w:t xml:space="preserve"> – полоса отвода железной дороги Минск-Гомель (внесение изменений) </w:t>
      </w:r>
      <w:r w:rsidRPr="00ED5B67">
        <w:rPr>
          <w:sz w:val="30"/>
          <w:szCs w:val="30"/>
        </w:rPr>
        <w:t>(далее – детальный план) выполнен в соответствии с</w:t>
      </w:r>
      <w:r w:rsidR="00D163B5">
        <w:rPr>
          <w:sz w:val="30"/>
          <w:szCs w:val="30"/>
        </w:rPr>
        <w:t>о</w:t>
      </w:r>
      <w:r w:rsidRPr="00ED5B67">
        <w:rPr>
          <w:sz w:val="30"/>
          <w:szCs w:val="30"/>
        </w:rPr>
        <w:t xml:space="preserve"> строительными нормами СН</w:t>
      </w:r>
      <w:r w:rsidR="0060355C">
        <w:rPr>
          <w:sz w:val="30"/>
          <w:szCs w:val="30"/>
        </w:rPr>
        <w:t xml:space="preserve"> </w:t>
      </w:r>
      <w:r w:rsidRPr="00ED5B67">
        <w:rPr>
          <w:sz w:val="30"/>
          <w:szCs w:val="30"/>
        </w:rPr>
        <w:t>3.01.02-2020 «Градостроительные проекты общего, детального и специального планирования»</w:t>
      </w:r>
      <w:r w:rsidR="00BE6D29">
        <w:rPr>
          <w:sz w:val="30"/>
          <w:szCs w:val="30"/>
        </w:rPr>
        <w:t xml:space="preserve">, </w:t>
      </w:r>
      <w:r w:rsidR="00BE6D29" w:rsidRPr="00490018">
        <w:rPr>
          <w:spacing w:val="-2"/>
          <w:sz w:val="30"/>
          <w:szCs w:val="30"/>
        </w:rPr>
        <w:t>утвержденным</w:t>
      </w:r>
      <w:r w:rsidR="00D163B5">
        <w:rPr>
          <w:spacing w:val="-2"/>
          <w:sz w:val="30"/>
          <w:szCs w:val="30"/>
        </w:rPr>
        <w:t>и</w:t>
      </w:r>
      <w:r w:rsidR="00BE6D29" w:rsidRPr="00490018">
        <w:rPr>
          <w:spacing w:val="-2"/>
          <w:sz w:val="30"/>
          <w:szCs w:val="30"/>
        </w:rPr>
        <w:t xml:space="preserve"> </w:t>
      </w:r>
      <w:r w:rsidR="00BE6D29">
        <w:rPr>
          <w:spacing w:val="-2"/>
          <w:sz w:val="30"/>
          <w:szCs w:val="30"/>
        </w:rPr>
        <w:t>постановлением</w:t>
      </w:r>
      <w:r w:rsidR="00BE6D29" w:rsidRPr="00490018">
        <w:rPr>
          <w:spacing w:val="-2"/>
          <w:sz w:val="30"/>
          <w:szCs w:val="30"/>
        </w:rPr>
        <w:t xml:space="preserve"> Министерства архитектуры и строительства Республики Беларусь от</w:t>
      </w:r>
      <w:r w:rsidR="0006078D">
        <w:rPr>
          <w:spacing w:val="-2"/>
          <w:sz w:val="30"/>
          <w:szCs w:val="30"/>
        </w:rPr>
        <w:t> 16</w:t>
      </w:r>
      <w:r w:rsidR="0067583E">
        <w:rPr>
          <w:spacing w:val="-2"/>
          <w:sz w:val="30"/>
          <w:szCs w:val="30"/>
        </w:rPr>
        <w:t xml:space="preserve"> ноября </w:t>
      </w:r>
      <w:r w:rsidR="00BE6D29" w:rsidRPr="00490018">
        <w:rPr>
          <w:spacing w:val="-2"/>
          <w:sz w:val="30"/>
          <w:szCs w:val="30"/>
        </w:rPr>
        <w:t>20</w:t>
      </w:r>
      <w:r w:rsidR="00BE6D29">
        <w:rPr>
          <w:spacing w:val="-2"/>
          <w:sz w:val="30"/>
          <w:szCs w:val="30"/>
        </w:rPr>
        <w:t>20</w:t>
      </w:r>
      <w:r w:rsidR="00BE6D29" w:rsidRPr="00490018">
        <w:rPr>
          <w:spacing w:val="-2"/>
          <w:sz w:val="30"/>
          <w:szCs w:val="30"/>
        </w:rPr>
        <w:t xml:space="preserve"> </w:t>
      </w:r>
      <w:r w:rsidR="0067583E">
        <w:rPr>
          <w:spacing w:val="-2"/>
          <w:sz w:val="30"/>
          <w:szCs w:val="30"/>
        </w:rPr>
        <w:t xml:space="preserve">г. </w:t>
      </w:r>
      <w:r w:rsidR="00BE6D29" w:rsidRPr="00490018">
        <w:rPr>
          <w:spacing w:val="-2"/>
          <w:sz w:val="30"/>
          <w:szCs w:val="30"/>
        </w:rPr>
        <w:t xml:space="preserve">№ </w:t>
      </w:r>
      <w:r w:rsidR="00BE6D29">
        <w:rPr>
          <w:spacing w:val="-2"/>
          <w:sz w:val="30"/>
          <w:szCs w:val="30"/>
        </w:rPr>
        <w:t>8</w:t>
      </w:r>
      <w:r w:rsidR="00BE6D29" w:rsidRPr="00490018">
        <w:rPr>
          <w:spacing w:val="-2"/>
          <w:sz w:val="30"/>
          <w:szCs w:val="30"/>
        </w:rPr>
        <w:t>7</w:t>
      </w:r>
      <w:r w:rsidR="00BE6D29">
        <w:rPr>
          <w:spacing w:val="-2"/>
          <w:sz w:val="30"/>
          <w:szCs w:val="30"/>
        </w:rPr>
        <w:t>.</w:t>
      </w:r>
    </w:p>
    <w:p w:rsidR="00FA33A9" w:rsidRPr="009B445E" w:rsidRDefault="00FA33A9" w:rsidP="000E1995">
      <w:pPr>
        <w:pStyle w:val="21"/>
        <w:spacing w:before="120" w:line="276" w:lineRule="auto"/>
        <w:ind w:firstLine="709"/>
        <w:rPr>
          <w:b w:val="0"/>
          <w:bCs/>
          <w:sz w:val="30"/>
          <w:szCs w:val="30"/>
        </w:rPr>
      </w:pPr>
      <w:r w:rsidRPr="009B445E">
        <w:rPr>
          <w:b w:val="0"/>
          <w:bCs/>
          <w:sz w:val="30"/>
          <w:szCs w:val="30"/>
        </w:rPr>
        <w:t>2</w:t>
      </w:r>
      <w:r w:rsidR="0043531D" w:rsidRPr="009B445E">
        <w:rPr>
          <w:b w:val="0"/>
          <w:bCs/>
          <w:sz w:val="30"/>
          <w:szCs w:val="30"/>
        </w:rPr>
        <w:t>.</w:t>
      </w:r>
      <w:r w:rsidRPr="009B445E">
        <w:rPr>
          <w:b w:val="0"/>
          <w:bCs/>
          <w:sz w:val="30"/>
          <w:szCs w:val="30"/>
        </w:rPr>
        <w:t xml:space="preserve">  Основание для проектирования:</w:t>
      </w:r>
    </w:p>
    <w:p w:rsidR="00677DD6" w:rsidRPr="00677DD6" w:rsidRDefault="00677DD6" w:rsidP="000E1995">
      <w:pPr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>р</w:t>
      </w:r>
      <w:r w:rsidRPr="00677DD6">
        <w:rPr>
          <w:sz w:val="30"/>
          <w:szCs w:val="30"/>
        </w:rPr>
        <w:t>ешение Минского городского исполнительного комитета от 9 марта 2023 г. № 820 «О разработке градостроительных и иных проектов» (пункт 31 приложения 1);</w:t>
      </w:r>
    </w:p>
    <w:p w:rsidR="00677DD6" w:rsidRPr="00677DD6" w:rsidRDefault="00677DD6" w:rsidP="000E1995">
      <w:pPr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>з</w:t>
      </w:r>
      <w:r w:rsidRPr="00677DD6">
        <w:rPr>
          <w:sz w:val="30"/>
          <w:szCs w:val="30"/>
        </w:rPr>
        <w:t xml:space="preserve">адание на проектирование градостроительного проекта детального планирования территории </w:t>
      </w:r>
      <w:r w:rsidRPr="00677DD6">
        <w:rPr>
          <w:bCs/>
          <w:iCs/>
          <w:sz w:val="30"/>
          <w:szCs w:val="30"/>
        </w:rPr>
        <w:t>в</w:t>
      </w:r>
      <w:r w:rsidRPr="00677DD6">
        <w:rPr>
          <w:bCs/>
          <w:iCs/>
          <w:sz w:val="30"/>
          <w:szCs w:val="30"/>
          <w:lang w:val="en-US"/>
        </w:rPr>
        <w:t> </w:t>
      </w:r>
      <w:r w:rsidRPr="00677DD6">
        <w:rPr>
          <w:bCs/>
          <w:iCs/>
          <w:sz w:val="30"/>
          <w:szCs w:val="30"/>
        </w:rPr>
        <w:t xml:space="preserve">границах </w:t>
      </w:r>
      <w:bookmarkStart w:id="1" w:name="_Hlk137803308"/>
      <w:r w:rsidRPr="00677DD6">
        <w:rPr>
          <w:sz w:val="30"/>
          <w:szCs w:val="30"/>
        </w:rPr>
        <w:t xml:space="preserve">ул. </w:t>
      </w:r>
      <w:proofErr w:type="spellStart"/>
      <w:r w:rsidRPr="00677DD6">
        <w:rPr>
          <w:sz w:val="30"/>
          <w:szCs w:val="30"/>
        </w:rPr>
        <w:t>Денисовская</w:t>
      </w:r>
      <w:proofErr w:type="spellEnd"/>
      <w:r w:rsidRPr="00677DD6">
        <w:rPr>
          <w:sz w:val="30"/>
          <w:szCs w:val="30"/>
        </w:rPr>
        <w:t xml:space="preserve"> – ул. Маяковского – ул. </w:t>
      </w:r>
      <w:proofErr w:type="spellStart"/>
      <w:r w:rsidRPr="00677DD6">
        <w:rPr>
          <w:sz w:val="30"/>
          <w:szCs w:val="30"/>
        </w:rPr>
        <w:t>Аранская</w:t>
      </w:r>
      <w:proofErr w:type="spellEnd"/>
      <w:r w:rsidRPr="00677DD6">
        <w:rPr>
          <w:sz w:val="30"/>
          <w:szCs w:val="30"/>
        </w:rPr>
        <w:t xml:space="preserve"> – полоса отвода железной дороги Минск-Гомель (внесение изменений)</w:t>
      </w:r>
      <w:bookmarkEnd w:id="1"/>
      <w:r w:rsidRPr="00677DD6">
        <w:rPr>
          <w:sz w:val="30"/>
          <w:szCs w:val="30"/>
        </w:rPr>
        <w:t>, утвержденное председателем комитета архитектуры и градостроительства Мингорисполкома от 18 апреля 2023 г</w:t>
      </w:r>
      <w:r>
        <w:rPr>
          <w:sz w:val="30"/>
          <w:szCs w:val="30"/>
        </w:rPr>
        <w:t>ода</w:t>
      </w:r>
      <w:r w:rsidRPr="00677DD6">
        <w:rPr>
          <w:sz w:val="30"/>
          <w:szCs w:val="30"/>
        </w:rPr>
        <w:t xml:space="preserve">. </w:t>
      </w:r>
    </w:p>
    <w:p w:rsidR="00FA33A9" w:rsidRPr="009B445E" w:rsidRDefault="00FA33A9" w:rsidP="000E1995">
      <w:pPr>
        <w:spacing w:line="276" w:lineRule="auto"/>
        <w:rPr>
          <w:bCs/>
          <w:sz w:val="30"/>
          <w:szCs w:val="30"/>
        </w:rPr>
      </w:pPr>
      <w:r w:rsidRPr="009B445E">
        <w:rPr>
          <w:bCs/>
          <w:sz w:val="30"/>
          <w:szCs w:val="30"/>
        </w:rPr>
        <w:t>3</w:t>
      </w:r>
      <w:r w:rsidR="0043531D" w:rsidRPr="009B445E">
        <w:rPr>
          <w:bCs/>
          <w:sz w:val="30"/>
          <w:szCs w:val="30"/>
        </w:rPr>
        <w:t>.</w:t>
      </w:r>
      <w:r w:rsidRPr="009B445E">
        <w:rPr>
          <w:bCs/>
          <w:sz w:val="30"/>
          <w:szCs w:val="30"/>
        </w:rPr>
        <w:t xml:space="preserve">  Цел</w:t>
      </w:r>
      <w:r w:rsidR="00D43F13" w:rsidRPr="009B445E">
        <w:rPr>
          <w:bCs/>
          <w:sz w:val="30"/>
          <w:szCs w:val="30"/>
        </w:rPr>
        <w:t xml:space="preserve">ь </w:t>
      </w:r>
      <w:r w:rsidR="00ED5B67" w:rsidRPr="009B445E">
        <w:rPr>
          <w:bCs/>
          <w:sz w:val="30"/>
          <w:szCs w:val="30"/>
        </w:rPr>
        <w:t>детального плана</w:t>
      </w:r>
      <w:r w:rsidRPr="009B445E">
        <w:rPr>
          <w:bCs/>
          <w:sz w:val="30"/>
          <w:szCs w:val="30"/>
        </w:rPr>
        <w:t>:</w:t>
      </w:r>
    </w:p>
    <w:p w:rsidR="008A3298" w:rsidRDefault="001A0111" w:rsidP="000E1995">
      <w:pPr>
        <w:pStyle w:val="Default"/>
        <w:spacing w:line="276" w:lineRule="auto"/>
        <w:ind w:firstLine="709"/>
        <w:jc w:val="both"/>
        <w:rPr>
          <w:sz w:val="30"/>
          <w:szCs w:val="30"/>
          <w:lang w:eastAsia="zh-CN"/>
        </w:rPr>
      </w:pPr>
      <w:r>
        <w:rPr>
          <w:sz w:val="30"/>
          <w:szCs w:val="30"/>
          <w:lang w:eastAsia="zh-CN"/>
        </w:rPr>
        <w:t>в</w:t>
      </w:r>
      <w:r w:rsidR="006B07C0">
        <w:rPr>
          <w:sz w:val="30"/>
          <w:szCs w:val="30"/>
          <w:lang w:eastAsia="zh-CN"/>
        </w:rPr>
        <w:t>н</w:t>
      </w:r>
      <w:r w:rsidR="00504802">
        <w:rPr>
          <w:sz w:val="30"/>
          <w:szCs w:val="30"/>
          <w:lang w:eastAsia="zh-CN"/>
        </w:rPr>
        <w:t>есение</w:t>
      </w:r>
      <w:r w:rsidR="006B07C0">
        <w:rPr>
          <w:sz w:val="30"/>
          <w:szCs w:val="30"/>
          <w:lang w:eastAsia="zh-CN"/>
        </w:rPr>
        <w:t xml:space="preserve"> </w:t>
      </w:r>
      <w:r w:rsidR="008A3298" w:rsidRPr="008A3298">
        <w:rPr>
          <w:sz w:val="30"/>
          <w:szCs w:val="30"/>
          <w:lang w:eastAsia="zh-CN"/>
        </w:rPr>
        <w:t xml:space="preserve">изменений в градостроительный проект детального планирования территории </w:t>
      </w:r>
      <w:r w:rsidR="008A3298" w:rsidRPr="008A3298">
        <w:rPr>
          <w:bCs/>
          <w:iCs/>
          <w:sz w:val="30"/>
          <w:szCs w:val="30"/>
          <w:lang w:eastAsia="zh-CN"/>
        </w:rPr>
        <w:t>в</w:t>
      </w:r>
      <w:r w:rsidR="008A3298" w:rsidRPr="008A3298">
        <w:rPr>
          <w:bCs/>
          <w:iCs/>
          <w:sz w:val="30"/>
          <w:szCs w:val="30"/>
          <w:lang w:val="en-US" w:eastAsia="zh-CN"/>
        </w:rPr>
        <w:t> </w:t>
      </w:r>
      <w:r w:rsidR="008A3298" w:rsidRPr="008A3298">
        <w:rPr>
          <w:bCs/>
          <w:iCs/>
          <w:sz w:val="30"/>
          <w:szCs w:val="30"/>
          <w:lang w:eastAsia="zh-CN"/>
        </w:rPr>
        <w:t xml:space="preserve">границах ул. </w:t>
      </w:r>
      <w:proofErr w:type="spellStart"/>
      <w:r w:rsidR="008A3298" w:rsidRPr="008A3298">
        <w:rPr>
          <w:bCs/>
          <w:iCs/>
          <w:sz w:val="30"/>
          <w:szCs w:val="30"/>
          <w:lang w:eastAsia="zh-CN"/>
        </w:rPr>
        <w:t>Денисовская</w:t>
      </w:r>
      <w:proofErr w:type="spellEnd"/>
      <w:r w:rsidR="008A3298" w:rsidRPr="008A3298">
        <w:rPr>
          <w:bCs/>
          <w:iCs/>
          <w:sz w:val="30"/>
          <w:szCs w:val="30"/>
          <w:lang w:eastAsia="zh-CN"/>
        </w:rPr>
        <w:t xml:space="preserve"> – ул. Маяковского – ул. </w:t>
      </w:r>
      <w:proofErr w:type="spellStart"/>
      <w:r w:rsidR="008A3298" w:rsidRPr="008A3298">
        <w:rPr>
          <w:bCs/>
          <w:iCs/>
          <w:sz w:val="30"/>
          <w:szCs w:val="30"/>
          <w:lang w:eastAsia="zh-CN"/>
        </w:rPr>
        <w:t>Аранская</w:t>
      </w:r>
      <w:proofErr w:type="spellEnd"/>
      <w:r w:rsidR="008A3298" w:rsidRPr="008A3298">
        <w:rPr>
          <w:bCs/>
          <w:iCs/>
          <w:sz w:val="30"/>
          <w:szCs w:val="30"/>
          <w:lang w:eastAsia="zh-CN"/>
        </w:rPr>
        <w:t xml:space="preserve"> – полоса отвода железной дороги Минск-Гомель (внесение изменений), утвержденный решением Мингорисполкома от 29.07.2016 № 2118 </w:t>
      </w:r>
      <w:r w:rsidR="008A3298" w:rsidRPr="008A3298">
        <w:rPr>
          <w:sz w:val="30"/>
          <w:szCs w:val="30"/>
          <w:lang w:eastAsia="zh-CN"/>
        </w:rPr>
        <w:t>(объект 44/2014, УП «МИНСКГРАДО»).</w:t>
      </w:r>
    </w:p>
    <w:p w:rsidR="00D43F13" w:rsidRPr="009B445E" w:rsidRDefault="00D43F13" w:rsidP="000E1995">
      <w:pPr>
        <w:pStyle w:val="Default"/>
        <w:spacing w:before="120" w:line="276" w:lineRule="auto"/>
        <w:ind w:firstLine="709"/>
        <w:jc w:val="both"/>
        <w:rPr>
          <w:bCs/>
          <w:sz w:val="30"/>
          <w:szCs w:val="30"/>
        </w:rPr>
      </w:pPr>
      <w:r w:rsidRPr="009B445E">
        <w:rPr>
          <w:bCs/>
          <w:sz w:val="30"/>
          <w:szCs w:val="30"/>
        </w:rPr>
        <w:t>4. Задачи детального плана:</w:t>
      </w:r>
    </w:p>
    <w:p w:rsidR="00E213F6" w:rsidRDefault="000A4C9F" w:rsidP="00E213F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30"/>
          <w:szCs w:val="30"/>
          <w:lang w:eastAsia="en-US"/>
        </w:rPr>
      </w:pPr>
      <w:r w:rsidRPr="000A4C9F">
        <w:rPr>
          <w:rFonts w:eastAsiaTheme="minorHAnsi"/>
          <w:sz w:val="30"/>
          <w:szCs w:val="30"/>
          <w:lang w:eastAsia="en-US"/>
        </w:rPr>
        <w:t>Уточнение размещения структурно-планировочных элементов и параметров их планируемого развития, а также установления градостроительных регламентов застройки территории на основании регламентов действующего генерального плана г</w:t>
      </w:r>
      <w:r>
        <w:rPr>
          <w:rFonts w:eastAsiaTheme="minorHAnsi"/>
          <w:sz w:val="30"/>
          <w:szCs w:val="30"/>
          <w:lang w:eastAsia="en-US"/>
        </w:rPr>
        <w:t xml:space="preserve">орода </w:t>
      </w:r>
      <w:r w:rsidRPr="000A4C9F">
        <w:rPr>
          <w:rFonts w:eastAsiaTheme="minorHAnsi"/>
          <w:sz w:val="30"/>
          <w:szCs w:val="30"/>
          <w:lang w:eastAsia="en-US"/>
        </w:rPr>
        <w:t>Минска, утвержденного Указом Президента Республики Беларусь от 23</w:t>
      </w:r>
      <w:r w:rsidR="0030164E">
        <w:rPr>
          <w:rFonts w:eastAsiaTheme="minorHAnsi"/>
          <w:sz w:val="30"/>
          <w:szCs w:val="30"/>
          <w:lang w:eastAsia="en-US"/>
        </w:rPr>
        <w:t xml:space="preserve"> апреля </w:t>
      </w:r>
      <w:r w:rsidRPr="000A4C9F">
        <w:rPr>
          <w:rFonts w:eastAsiaTheme="minorHAnsi"/>
          <w:sz w:val="30"/>
          <w:szCs w:val="30"/>
          <w:lang w:eastAsia="en-US"/>
        </w:rPr>
        <w:t>2003</w:t>
      </w:r>
      <w:r w:rsidR="0030164E">
        <w:rPr>
          <w:rFonts w:eastAsiaTheme="minorHAnsi"/>
          <w:sz w:val="30"/>
          <w:szCs w:val="30"/>
          <w:lang w:eastAsia="en-US"/>
        </w:rPr>
        <w:t xml:space="preserve"> г.</w:t>
      </w:r>
      <w:r w:rsidRPr="000A4C9F">
        <w:rPr>
          <w:rFonts w:eastAsiaTheme="minorHAnsi"/>
          <w:sz w:val="30"/>
          <w:szCs w:val="30"/>
          <w:lang w:eastAsia="en-US"/>
        </w:rPr>
        <w:t xml:space="preserve"> №</w:t>
      </w:r>
      <w:r w:rsidR="005C2832">
        <w:rPr>
          <w:rFonts w:eastAsiaTheme="minorHAnsi"/>
          <w:sz w:val="30"/>
          <w:szCs w:val="30"/>
          <w:lang w:eastAsia="en-US"/>
        </w:rPr>
        <w:t xml:space="preserve"> </w:t>
      </w:r>
      <w:r w:rsidRPr="000A4C9F">
        <w:rPr>
          <w:rFonts w:eastAsiaTheme="minorHAnsi"/>
          <w:sz w:val="30"/>
          <w:szCs w:val="30"/>
          <w:lang w:eastAsia="en-US"/>
        </w:rPr>
        <w:t>165, с учетом:</w:t>
      </w:r>
    </w:p>
    <w:p w:rsidR="000A4C9F" w:rsidRPr="000A4C9F" w:rsidRDefault="000A4C9F" w:rsidP="00E213F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30"/>
          <w:szCs w:val="30"/>
        </w:rPr>
      </w:pPr>
      <w:r w:rsidRPr="000A4C9F">
        <w:rPr>
          <w:rFonts w:eastAsiaTheme="minorHAnsi"/>
          <w:sz w:val="30"/>
          <w:szCs w:val="30"/>
        </w:rPr>
        <w:lastRenderedPageBreak/>
        <w:t>исходно-разрешительных документов на проектирование и выполнение строительных работ в границах проектирования, параметров проектируемых, строящихся и завершенных строительством объектов;</w:t>
      </w:r>
    </w:p>
    <w:p w:rsidR="000A4C9F" w:rsidRPr="000A4C9F" w:rsidRDefault="000A4C9F" w:rsidP="000E1995">
      <w:pPr>
        <w:pStyle w:val="Default"/>
        <w:spacing w:line="276" w:lineRule="auto"/>
        <w:ind w:firstLine="709"/>
        <w:jc w:val="both"/>
        <w:rPr>
          <w:rFonts w:eastAsiaTheme="minorHAnsi"/>
          <w:color w:val="auto"/>
          <w:sz w:val="30"/>
          <w:szCs w:val="30"/>
        </w:rPr>
      </w:pPr>
      <w:r w:rsidRPr="000A4C9F">
        <w:rPr>
          <w:rFonts w:eastAsiaTheme="minorHAnsi"/>
          <w:color w:val="auto"/>
          <w:sz w:val="30"/>
          <w:szCs w:val="30"/>
        </w:rPr>
        <w:t>градостроительных паспортов земельных участков.</w:t>
      </w:r>
    </w:p>
    <w:p w:rsidR="00FA33A9" w:rsidRPr="009B445E" w:rsidRDefault="009B445E" w:rsidP="000E1995">
      <w:pPr>
        <w:pStyle w:val="21"/>
        <w:spacing w:before="120" w:line="276" w:lineRule="auto"/>
        <w:ind w:firstLine="709"/>
        <w:rPr>
          <w:b w:val="0"/>
          <w:bCs/>
          <w:sz w:val="30"/>
          <w:szCs w:val="30"/>
        </w:rPr>
      </w:pPr>
      <w:r>
        <w:rPr>
          <w:b w:val="0"/>
          <w:bCs/>
          <w:sz w:val="30"/>
          <w:szCs w:val="30"/>
        </w:rPr>
        <w:t>5</w:t>
      </w:r>
      <w:r w:rsidR="007757A7" w:rsidRPr="009B445E">
        <w:rPr>
          <w:b w:val="0"/>
          <w:bCs/>
          <w:sz w:val="30"/>
          <w:szCs w:val="30"/>
        </w:rPr>
        <w:t>.</w:t>
      </w:r>
      <w:r w:rsidR="00FA33A9" w:rsidRPr="009B445E">
        <w:rPr>
          <w:b w:val="0"/>
          <w:bCs/>
          <w:sz w:val="30"/>
          <w:szCs w:val="30"/>
        </w:rPr>
        <w:t xml:space="preserve">  Исходные материалы: </w:t>
      </w:r>
    </w:p>
    <w:p w:rsidR="00CD03DF" w:rsidRPr="00CD03DF" w:rsidRDefault="00CD03DF" w:rsidP="000E1995">
      <w:pPr>
        <w:spacing w:line="276" w:lineRule="auto"/>
        <w:jc w:val="both"/>
        <w:rPr>
          <w:sz w:val="30"/>
          <w:szCs w:val="30"/>
        </w:rPr>
      </w:pPr>
      <w:r>
        <w:rPr>
          <w:rFonts w:eastAsia="Calibri"/>
          <w:iCs/>
          <w:color w:val="000000"/>
          <w:sz w:val="30"/>
          <w:szCs w:val="30"/>
        </w:rPr>
        <w:t>г</w:t>
      </w:r>
      <w:r w:rsidRPr="00CD03DF">
        <w:rPr>
          <w:rFonts w:eastAsia="Calibri"/>
          <w:iCs/>
          <w:color w:val="000000"/>
          <w:sz w:val="30"/>
          <w:szCs w:val="30"/>
        </w:rPr>
        <w:t xml:space="preserve">енеральный план г. Минска, утвержденный Указом Президента Республики Беларусь от 23 апреля 2003 г. № 165 </w:t>
      </w:r>
      <w:r w:rsidRPr="00CD03DF">
        <w:rPr>
          <w:rFonts w:eastAsia="Calibri"/>
          <w:iCs/>
          <w:sz w:val="30"/>
          <w:szCs w:val="30"/>
        </w:rPr>
        <w:t>«Об утверждении генерального плана г. Минска и некоторых вопросах его реализации»;</w:t>
      </w:r>
    </w:p>
    <w:p w:rsidR="00CD03DF" w:rsidRPr="00CD03DF" w:rsidRDefault="00CD03DF" w:rsidP="000E1995">
      <w:pPr>
        <w:tabs>
          <w:tab w:val="num" w:pos="709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  <w:lang w:eastAsia="zh-CN"/>
        </w:rPr>
        <w:t>г</w:t>
      </w:r>
      <w:r w:rsidRPr="00CD03DF">
        <w:rPr>
          <w:sz w:val="30"/>
          <w:szCs w:val="30"/>
          <w:lang w:eastAsia="zh-CN"/>
        </w:rPr>
        <w:t xml:space="preserve">радостроительный проект детального планирования </w:t>
      </w:r>
      <w:r w:rsidRPr="00CD03DF">
        <w:rPr>
          <w:sz w:val="30"/>
          <w:szCs w:val="30"/>
        </w:rPr>
        <w:t xml:space="preserve">территории </w:t>
      </w:r>
      <w:r w:rsidRPr="00CD03DF">
        <w:rPr>
          <w:bCs/>
          <w:iCs/>
          <w:sz w:val="30"/>
          <w:szCs w:val="30"/>
        </w:rPr>
        <w:t>в</w:t>
      </w:r>
      <w:r w:rsidRPr="00CD03DF">
        <w:rPr>
          <w:bCs/>
          <w:iCs/>
          <w:sz w:val="30"/>
          <w:szCs w:val="30"/>
          <w:lang w:val="en-US"/>
        </w:rPr>
        <w:t> </w:t>
      </w:r>
      <w:r w:rsidRPr="00CD03DF">
        <w:rPr>
          <w:bCs/>
          <w:iCs/>
          <w:sz w:val="30"/>
          <w:szCs w:val="30"/>
        </w:rPr>
        <w:t xml:space="preserve">границах ул. </w:t>
      </w:r>
      <w:proofErr w:type="spellStart"/>
      <w:r w:rsidRPr="00CD03DF">
        <w:rPr>
          <w:bCs/>
          <w:iCs/>
          <w:sz w:val="30"/>
          <w:szCs w:val="30"/>
        </w:rPr>
        <w:t>Денисовская</w:t>
      </w:r>
      <w:proofErr w:type="spellEnd"/>
      <w:r w:rsidRPr="00CD03DF">
        <w:rPr>
          <w:bCs/>
          <w:iCs/>
          <w:sz w:val="30"/>
          <w:szCs w:val="30"/>
        </w:rPr>
        <w:t xml:space="preserve"> – ул. Маяковского – ул. </w:t>
      </w:r>
      <w:proofErr w:type="spellStart"/>
      <w:r w:rsidRPr="00CD03DF">
        <w:rPr>
          <w:bCs/>
          <w:iCs/>
          <w:sz w:val="30"/>
          <w:szCs w:val="30"/>
        </w:rPr>
        <w:t>Аранская</w:t>
      </w:r>
      <w:proofErr w:type="spellEnd"/>
      <w:r w:rsidRPr="00CD03DF">
        <w:rPr>
          <w:bCs/>
          <w:iCs/>
          <w:sz w:val="30"/>
          <w:szCs w:val="30"/>
        </w:rPr>
        <w:t xml:space="preserve"> – полоса отвода железной дороги Минск-Гомель (внесение изменений), утвержденный решением Мингорисполкома от 29</w:t>
      </w:r>
      <w:r w:rsidR="005C2832">
        <w:rPr>
          <w:bCs/>
          <w:iCs/>
          <w:sz w:val="30"/>
          <w:szCs w:val="30"/>
        </w:rPr>
        <w:t xml:space="preserve"> июля</w:t>
      </w:r>
      <w:r w:rsidR="00B8288F">
        <w:rPr>
          <w:bCs/>
          <w:iCs/>
          <w:sz w:val="30"/>
          <w:szCs w:val="30"/>
        </w:rPr>
        <w:t xml:space="preserve"> </w:t>
      </w:r>
      <w:r w:rsidRPr="00CD03DF">
        <w:rPr>
          <w:bCs/>
          <w:iCs/>
          <w:sz w:val="30"/>
          <w:szCs w:val="30"/>
        </w:rPr>
        <w:t>2016</w:t>
      </w:r>
      <w:r w:rsidR="005C2832">
        <w:rPr>
          <w:bCs/>
          <w:iCs/>
          <w:sz w:val="30"/>
          <w:szCs w:val="30"/>
        </w:rPr>
        <w:t xml:space="preserve"> г.</w:t>
      </w:r>
      <w:r w:rsidRPr="00CD03DF">
        <w:rPr>
          <w:bCs/>
          <w:iCs/>
          <w:sz w:val="30"/>
          <w:szCs w:val="30"/>
        </w:rPr>
        <w:t xml:space="preserve"> № 2118;</w:t>
      </w:r>
    </w:p>
    <w:p w:rsidR="00CD03DF" w:rsidRPr="00CD03DF" w:rsidRDefault="00CD03DF" w:rsidP="000E1995">
      <w:pPr>
        <w:spacing w:line="276" w:lineRule="auto"/>
        <w:jc w:val="both"/>
        <w:rPr>
          <w:sz w:val="30"/>
          <w:szCs w:val="30"/>
        </w:rPr>
      </w:pPr>
      <w:r w:rsidRPr="00CD03DF">
        <w:rPr>
          <w:rFonts w:eastAsia="Calibri"/>
          <w:iCs/>
          <w:color w:val="000000"/>
          <w:sz w:val="30"/>
          <w:szCs w:val="30"/>
        </w:rPr>
        <w:t>топографическая подоснова территории в М 1:500, 1:2000, 1:10000;</w:t>
      </w:r>
    </w:p>
    <w:p w:rsidR="00CD03DF" w:rsidRPr="00CD03DF" w:rsidRDefault="00CD03DF" w:rsidP="000E1995">
      <w:pPr>
        <w:spacing w:line="276" w:lineRule="auto"/>
        <w:jc w:val="both"/>
        <w:rPr>
          <w:sz w:val="30"/>
          <w:szCs w:val="30"/>
        </w:rPr>
      </w:pPr>
      <w:r w:rsidRPr="00CD03DF">
        <w:rPr>
          <w:rFonts w:eastAsia="Calibri"/>
          <w:iCs/>
          <w:color w:val="000000"/>
          <w:sz w:val="30"/>
          <w:szCs w:val="30"/>
        </w:rPr>
        <w:t>информация земельного кадастра г. Минска.</w:t>
      </w:r>
    </w:p>
    <w:p w:rsidR="00FA33A9" w:rsidRPr="009B445E" w:rsidRDefault="009B445E" w:rsidP="000E1995">
      <w:pPr>
        <w:spacing w:before="120" w:line="276" w:lineRule="auto"/>
        <w:jc w:val="both"/>
        <w:rPr>
          <w:bCs/>
          <w:sz w:val="30"/>
          <w:szCs w:val="30"/>
        </w:rPr>
      </w:pPr>
      <w:r w:rsidRPr="009B445E">
        <w:rPr>
          <w:bCs/>
          <w:sz w:val="30"/>
          <w:szCs w:val="30"/>
        </w:rPr>
        <w:t>6</w:t>
      </w:r>
      <w:r w:rsidR="00D42677" w:rsidRPr="009B445E">
        <w:rPr>
          <w:bCs/>
          <w:sz w:val="30"/>
          <w:szCs w:val="30"/>
        </w:rPr>
        <w:t>.</w:t>
      </w:r>
      <w:r w:rsidR="00FA33A9" w:rsidRPr="009B445E">
        <w:rPr>
          <w:bCs/>
          <w:sz w:val="30"/>
          <w:szCs w:val="30"/>
        </w:rPr>
        <w:t xml:space="preserve">  Границы проектирования:</w:t>
      </w:r>
    </w:p>
    <w:p w:rsidR="00257C15" w:rsidRPr="00257C15" w:rsidRDefault="00257C15" w:rsidP="000E1995">
      <w:pPr>
        <w:pStyle w:val="afff4"/>
        <w:ind w:firstLine="709"/>
        <w:rPr>
          <w:sz w:val="30"/>
          <w:szCs w:val="30"/>
        </w:rPr>
      </w:pPr>
      <w:r w:rsidRPr="00257C15">
        <w:rPr>
          <w:sz w:val="30"/>
          <w:szCs w:val="30"/>
        </w:rPr>
        <w:t>Проектируемая территория расположена в центральной части города на территории Ленинского района г. Минска и ограничена:</w:t>
      </w:r>
    </w:p>
    <w:p w:rsidR="00257C15" w:rsidRPr="00257C15" w:rsidRDefault="00257C15" w:rsidP="000E1995">
      <w:pPr>
        <w:pStyle w:val="afff4"/>
        <w:tabs>
          <w:tab w:val="left" w:pos="993"/>
        </w:tabs>
        <w:ind w:firstLine="709"/>
        <w:rPr>
          <w:sz w:val="30"/>
          <w:szCs w:val="30"/>
        </w:rPr>
      </w:pPr>
      <w:r w:rsidRPr="00257C15">
        <w:rPr>
          <w:sz w:val="30"/>
          <w:szCs w:val="30"/>
        </w:rPr>
        <w:t xml:space="preserve">на севере – ул. </w:t>
      </w:r>
      <w:proofErr w:type="spellStart"/>
      <w:r w:rsidRPr="00257C15">
        <w:rPr>
          <w:sz w:val="30"/>
          <w:szCs w:val="30"/>
        </w:rPr>
        <w:t>Аранская</w:t>
      </w:r>
      <w:proofErr w:type="spellEnd"/>
      <w:r w:rsidRPr="00257C15">
        <w:rPr>
          <w:sz w:val="30"/>
          <w:szCs w:val="30"/>
        </w:rPr>
        <w:t>;</w:t>
      </w:r>
    </w:p>
    <w:p w:rsidR="00257C15" w:rsidRPr="00257C15" w:rsidRDefault="00257C15" w:rsidP="000E1995">
      <w:pPr>
        <w:pStyle w:val="afff4"/>
        <w:tabs>
          <w:tab w:val="left" w:pos="993"/>
        </w:tabs>
        <w:ind w:firstLine="709"/>
        <w:rPr>
          <w:sz w:val="30"/>
          <w:szCs w:val="30"/>
        </w:rPr>
      </w:pPr>
      <w:r w:rsidRPr="00257C15">
        <w:rPr>
          <w:sz w:val="30"/>
          <w:szCs w:val="30"/>
        </w:rPr>
        <w:t>на востоке – ул. Маяковского;</w:t>
      </w:r>
    </w:p>
    <w:p w:rsidR="00257C15" w:rsidRPr="00257C15" w:rsidRDefault="00257C15" w:rsidP="000E1995">
      <w:pPr>
        <w:pStyle w:val="afff4"/>
        <w:tabs>
          <w:tab w:val="left" w:pos="993"/>
        </w:tabs>
        <w:ind w:firstLine="709"/>
        <w:rPr>
          <w:sz w:val="30"/>
          <w:szCs w:val="30"/>
        </w:rPr>
      </w:pPr>
      <w:r w:rsidRPr="00257C15">
        <w:rPr>
          <w:sz w:val="30"/>
          <w:szCs w:val="30"/>
        </w:rPr>
        <w:t xml:space="preserve">на юге – ул. </w:t>
      </w:r>
      <w:proofErr w:type="spellStart"/>
      <w:r w:rsidRPr="00257C15">
        <w:rPr>
          <w:sz w:val="30"/>
          <w:szCs w:val="30"/>
        </w:rPr>
        <w:t>Денисовская</w:t>
      </w:r>
      <w:proofErr w:type="spellEnd"/>
      <w:r w:rsidRPr="00257C15">
        <w:rPr>
          <w:sz w:val="30"/>
          <w:szCs w:val="30"/>
        </w:rPr>
        <w:t>;</w:t>
      </w:r>
    </w:p>
    <w:p w:rsidR="00257C15" w:rsidRPr="00257C15" w:rsidRDefault="00257C15" w:rsidP="000E1995">
      <w:pPr>
        <w:pStyle w:val="afff4"/>
        <w:tabs>
          <w:tab w:val="left" w:pos="993"/>
        </w:tabs>
        <w:ind w:firstLine="709"/>
        <w:rPr>
          <w:sz w:val="30"/>
          <w:szCs w:val="30"/>
        </w:rPr>
      </w:pPr>
      <w:r w:rsidRPr="00257C15">
        <w:rPr>
          <w:sz w:val="30"/>
          <w:szCs w:val="30"/>
        </w:rPr>
        <w:t xml:space="preserve">на западе – </w:t>
      </w:r>
      <w:r w:rsidRPr="00257C15">
        <w:rPr>
          <w:bCs/>
          <w:iCs/>
          <w:sz w:val="30"/>
          <w:szCs w:val="30"/>
        </w:rPr>
        <w:t>полосой отвода железной дороги Минск-Гомель</w:t>
      </w:r>
      <w:r w:rsidRPr="00257C15">
        <w:rPr>
          <w:sz w:val="30"/>
          <w:szCs w:val="30"/>
        </w:rPr>
        <w:t>.</w:t>
      </w:r>
    </w:p>
    <w:p w:rsidR="00C44B92" w:rsidRPr="00C44B92" w:rsidRDefault="00C44B92" w:rsidP="00E16F51">
      <w:pPr>
        <w:pStyle w:val="Default"/>
        <w:spacing w:before="120" w:line="276" w:lineRule="auto"/>
        <w:ind w:firstLine="709"/>
        <w:rPr>
          <w:rFonts w:eastAsia="Calibri"/>
          <w:sz w:val="30"/>
          <w:szCs w:val="30"/>
        </w:rPr>
      </w:pPr>
      <w:r w:rsidRPr="00C44B92">
        <w:rPr>
          <w:rFonts w:eastAsia="Calibri"/>
          <w:sz w:val="30"/>
          <w:szCs w:val="30"/>
        </w:rPr>
        <w:t xml:space="preserve">Площадь проектируемой территории </w:t>
      </w:r>
      <w:r w:rsidR="00257C15">
        <w:rPr>
          <w:rFonts w:eastAsia="Calibri"/>
          <w:sz w:val="30"/>
          <w:szCs w:val="30"/>
        </w:rPr>
        <w:t>–</w:t>
      </w:r>
      <w:r w:rsidRPr="00257C15">
        <w:rPr>
          <w:rFonts w:eastAsia="Calibri"/>
          <w:sz w:val="30"/>
          <w:szCs w:val="30"/>
        </w:rPr>
        <w:t xml:space="preserve"> </w:t>
      </w:r>
      <w:r w:rsidR="00257C15" w:rsidRPr="00257C15">
        <w:rPr>
          <w:sz w:val="30"/>
          <w:szCs w:val="30"/>
        </w:rPr>
        <w:t>51,1</w:t>
      </w:r>
      <w:r w:rsidR="00257C15" w:rsidRPr="00BB7D65">
        <w:t xml:space="preserve"> </w:t>
      </w:r>
      <w:r w:rsidRPr="00C44B92">
        <w:rPr>
          <w:rFonts w:eastAsia="Calibri"/>
          <w:sz w:val="30"/>
          <w:szCs w:val="30"/>
        </w:rPr>
        <w:t>га.</w:t>
      </w:r>
    </w:p>
    <w:p w:rsidR="00FA33A9" w:rsidRPr="00ED5B67" w:rsidRDefault="00FA33A9" w:rsidP="000E1995">
      <w:pPr>
        <w:spacing w:line="276" w:lineRule="auto"/>
        <w:ind w:firstLine="0"/>
        <w:rPr>
          <w:b/>
          <w:sz w:val="30"/>
          <w:szCs w:val="30"/>
        </w:rPr>
      </w:pPr>
      <w:r w:rsidRPr="00ED5B67">
        <w:rPr>
          <w:b/>
          <w:sz w:val="30"/>
          <w:szCs w:val="30"/>
        </w:rPr>
        <w:br w:type="page"/>
      </w:r>
    </w:p>
    <w:p w:rsidR="004348AD" w:rsidRPr="00490018" w:rsidRDefault="004348AD" w:rsidP="004348AD">
      <w:pPr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7B7F8D">
        <w:rPr>
          <w:b/>
          <w:bCs/>
          <w:smallCaps/>
          <w:sz w:val="30"/>
          <w:szCs w:val="30"/>
        </w:rPr>
        <w:lastRenderedPageBreak/>
        <w:t>Глава</w:t>
      </w:r>
      <w:r w:rsidRPr="00490018">
        <w:rPr>
          <w:b/>
          <w:bCs/>
          <w:caps/>
          <w:sz w:val="30"/>
          <w:szCs w:val="30"/>
        </w:rPr>
        <w:t xml:space="preserve"> </w:t>
      </w:r>
      <w:r>
        <w:rPr>
          <w:b/>
          <w:bCs/>
          <w:caps/>
          <w:sz w:val="30"/>
          <w:szCs w:val="30"/>
        </w:rPr>
        <w:t>2</w:t>
      </w:r>
    </w:p>
    <w:p w:rsidR="004348AD" w:rsidRPr="00321293" w:rsidRDefault="004348AD" w:rsidP="004348AD">
      <w:pPr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  <w:r>
        <w:rPr>
          <w:b/>
          <w:bCs/>
          <w:smallCaps/>
          <w:sz w:val="30"/>
          <w:szCs w:val="30"/>
        </w:rPr>
        <w:t>Стратегия градостроительного развития проектируемой территории</w:t>
      </w:r>
    </w:p>
    <w:p w:rsidR="00467E75" w:rsidRPr="00467E75" w:rsidRDefault="00241042" w:rsidP="000C1FC8">
      <w:pPr>
        <w:spacing w:before="120"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7. </w:t>
      </w:r>
      <w:r w:rsidR="00467E75" w:rsidRPr="00467E75">
        <w:rPr>
          <w:sz w:val="30"/>
          <w:szCs w:val="30"/>
        </w:rPr>
        <w:t>В структуре планировочного зонирования генерального плана  города  Минска  проектируемая территория расположена в пределах центральной планировочной зоны, между первым и вторым городским кольцом, которая является зоной интенсивного градостроительного освоения для преимущественного размещения высокоплотной смешанной жилой застройки и общественных функций О2(3), предприятий П-3в и П4к-о, трансформации экологически вредных и несоответствующих регламентам генплана производственных предприятий.</w:t>
      </w:r>
    </w:p>
    <w:p w:rsidR="00467E75" w:rsidRPr="00467E75" w:rsidRDefault="00467E75" w:rsidP="000C1FC8">
      <w:pPr>
        <w:spacing w:line="276" w:lineRule="auto"/>
        <w:ind w:firstLine="567"/>
        <w:jc w:val="both"/>
        <w:rPr>
          <w:sz w:val="30"/>
          <w:szCs w:val="30"/>
        </w:rPr>
      </w:pPr>
      <w:r w:rsidRPr="00467E75">
        <w:rPr>
          <w:sz w:val="30"/>
          <w:szCs w:val="30"/>
        </w:rPr>
        <w:t>В зонах влияния планировочного каркаса города от магистралей общегородского значения ул. </w:t>
      </w:r>
      <w:proofErr w:type="spellStart"/>
      <w:r w:rsidRPr="00467E75">
        <w:rPr>
          <w:sz w:val="30"/>
          <w:szCs w:val="30"/>
        </w:rPr>
        <w:t>Аранск</w:t>
      </w:r>
      <w:r w:rsidR="002E4A80">
        <w:rPr>
          <w:sz w:val="30"/>
          <w:szCs w:val="30"/>
        </w:rPr>
        <w:t>ая</w:t>
      </w:r>
      <w:proofErr w:type="spellEnd"/>
      <w:r w:rsidRPr="00467E75">
        <w:rPr>
          <w:sz w:val="30"/>
          <w:szCs w:val="30"/>
        </w:rPr>
        <w:t xml:space="preserve"> и ул. Маяковского, в зависимости от удаленности от магистралей, предусмотрено преимущественное размещение общественных функций городского и районного значений и интегрированной жилой застройки. </w:t>
      </w:r>
    </w:p>
    <w:p w:rsidR="00467E75" w:rsidRPr="00467E75" w:rsidRDefault="00467E75" w:rsidP="000C1FC8">
      <w:pPr>
        <w:spacing w:line="276" w:lineRule="auto"/>
        <w:jc w:val="both"/>
        <w:rPr>
          <w:sz w:val="30"/>
          <w:szCs w:val="30"/>
        </w:rPr>
      </w:pPr>
      <w:r w:rsidRPr="00467E75">
        <w:rPr>
          <w:sz w:val="30"/>
          <w:szCs w:val="30"/>
        </w:rPr>
        <w:t xml:space="preserve">По плану функционального зонирования генерального плана города Минска рассматриваемая территория входит в состав функциональной зоны жилой смешанной многоквартирной застройки 31Жсм, где размещение усадебного типа застройки не допускается. </w:t>
      </w:r>
    </w:p>
    <w:p w:rsidR="00467E75" w:rsidRPr="00467E75" w:rsidRDefault="00467E75" w:rsidP="000C1FC8">
      <w:pPr>
        <w:spacing w:line="276" w:lineRule="auto"/>
        <w:ind w:firstLine="708"/>
        <w:jc w:val="both"/>
        <w:rPr>
          <w:sz w:val="30"/>
          <w:szCs w:val="30"/>
        </w:rPr>
      </w:pPr>
      <w:r w:rsidRPr="00467E75">
        <w:rPr>
          <w:sz w:val="30"/>
          <w:szCs w:val="30"/>
        </w:rPr>
        <w:t>Градостроительная ценность данной территории определяется ее выгодным расположением в структуре города и близостью центра, примыканием к важной городской магистрали ул.</w:t>
      </w:r>
      <w:r w:rsidR="0019588F">
        <w:rPr>
          <w:sz w:val="30"/>
          <w:szCs w:val="30"/>
        </w:rPr>
        <w:t xml:space="preserve"> </w:t>
      </w:r>
      <w:r w:rsidRPr="00467E75">
        <w:rPr>
          <w:sz w:val="30"/>
          <w:szCs w:val="30"/>
        </w:rPr>
        <w:t>Маяковского, что обеспечивает высокий уровень транспортной доступности и удобные связи проектируемого района.</w:t>
      </w:r>
    </w:p>
    <w:p w:rsidR="00467E75" w:rsidRPr="00467E75" w:rsidRDefault="00467E75" w:rsidP="000C1FC8">
      <w:pPr>
        <w:tabs>
          <w:tab w:val="num" w:pos="709"/>
        </w:tabs>
        <w:spacing w:line="276" w:lineRule="auto"/>
        <w:jc w:val="both"/>
        <w:rPr>
          <w:sz w:val="30"/>
          <w:szCs w:val="30"/>
        </w:rPr>
      </w:pPr>
      <w:r w:rsidRPr="00467E75">
        <w:rPr>
          <w:sz w:val="30"/>
          <w:szCs w:val="30"/>
        </w:rPr>
        <w:t>Размещение в зоне экологического коридора 1-го порядка и выход к ландшафтно-рекреационным территориям городского водно-зеленого диаметра, формируемого вдоль русла реки Свислочь, обеспечивают высокую природно-рекреационную привлекательность проектируемого района.</w:t>
      </w:r>
    </w:p>
    <w:p w:rsidR="001858A6" w:rsidRDefault="001858A6" w:rsidP="00293411">
      <w:pPr>
        <w:pStyle w:val="afff4"/>
        <w:ind w:firstLine="709"/>
        <w:rPr>
          <w:b/>
          <w:bCs/>
          <w:smallCaps/>
          <w:sz w:val="30"/>
          <w:szCs w:val="30"/>
        </w:rPr>
      </w:pPr>
      <w:r>
        <w:rPr>
          <w:b/>
          <w:bCs/>
          <w:smallCaps/>
          <w:sz w:val="30"/>
          <w:szCs w:val="30"/>
        </w:rPr>
        <w:br w:type="page"/>
      </w:r>
    </w:p>
    <w:p w:rsidR="00CC6608" w:rsidRPr="00490018" w:rsidRDefault="00CC6608" w:rsidP="00CC6608">
      <w:pPr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7B7F8D">
        <w:rPr>
          <w:b/>
          <w:bCs/>
          <w:smallCaps/>
          <w:sz w:val="30"/>
          <w:szCs w:val="30"/>
        </w:rPr>
        <w:lastRenderedPageBreak/>
        <w:t>Глава</w:t>
      </w:r>
      <w:r w:rsidRPr="00490018">
        <w:rPr>
          <w:b/>
          <w:bCs/>
          <w:caps/>
          <w:sz w:val="30"/>
          <w:szCs w:val="30"/>
        </w:rPr>
        <w:t xml:space="preserve"> </w:t>
      </w:r>
      <w:r>
        <w:rPr>
          <w:b/>
          <w:bCs/>
          <w:caps/>
          <w:sz w:val="30"/>
          <w:szCs w:val="30"/>
        </w:rPr>
        <w:t>3</w:t>
      </w:r>
    </w:p>
    <w:p w:rsidR="00CC6608" w:rsidRPr="00321293" w:rsidRDefault="00CC6608" w:rsidP="00CC6608">
      <w:pPr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  <w:r w:rsidRPr="00321293">
        <w:rPr>
          <w:b/>
          <w:bCs/>
          <w:smallCaps/>
          <w:sz w:val="30"/>
          <w:szCs w:val="30"/>
        </w:rPr>
        <w:t>О</w:t>
      </w:r>
      <w:r>
        <w:rPr>
          <w:b/>
          <w:bCs/>
          <w:smallCaps/>
          <w:sz w:val="30"/>
          <w:szCs w:val="30"/>
        </w:rPr>
        <w:t>сновные проектные решения</w:t>
      </w:r>
    </w:p>
    <w:p w:rsidR="00C62943" w:rsidRPr="00C84FB4" w:rsidRDefault="00C62943" w:rsidP="00C62943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sz w:val="30"/>
          <w:szCs w:val="30"/>
        </w:rPr>
      </w:pPr>
      <w:r w:rsidRPr="00C84FB4">
        <w:rPr>
          <w:b/>
          <w:bCs/>
          <w:sz w:val="30"/>
          <w:szCs w:val="30"/>
        </w:rPr>
        <w:t>§ 1. Функционально-планировочная организация проектируемой территории</w:t>
      </w:r>
    </w:p>
    <w:p w:rsidR="00125359" w:rsidRDefault="00241042" w:rsidP="00125359">
      <w:pPr>
        <w:pStyle w:val="afff4"/>
        <w:spacing w:before="120" w:line="24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8. </w:t>
      </w:r>
      <w:r w:rsidR="00125359" w:rsidRPr="00324FE4">
        <w:rPr>
          <w:sz w:val="30"/>
          <w:szCs w:val="30"/>
        </w:rPr>
        <w:t xml:space="preserve">Функционально-планировочная организация </w:t>
      </w:r>
      <w:r w:rsidR="00125359">
        <w:rPr>
          <w:sz w:val="30"/>
          <w:szCs w:val="30"/>
        </w:rPr>
        <w:t xml:space="preserve">проектируемой </w:t>
      </w:r>
      <w:r w:rsidR="00125359" w:rsidRPr="00324FE4">
        <w:rPr>
          <w:sz w:val="30"/>
          <w:szCs w:val="30"/>
        </w:rPr>
        <w:t>территории разработана в соответствии с заданием на проектирование, регламентами генерального плана г. Минска, экологическими условиями, строительными нормами, планировочными ограничениями</w:t>
      </w:r>
      <w:r w:rsidR="00125359" w:rsidRPr="008624A4">
        <w:rPr>
          <w:sz w:val="30"/>
          <w:szCs w:val="30"/>
        </w:rPr>
        <w:t>.</w:t>
      </w:r>
      <w:r w:rsidR="00125359">
        <w:rPr>
          <w:sz w:val="30"/>
          <w:szCs w:val="30"/>
        </w:rPr>
        <w:t xml:space="preserve"> </w:t>
      </w:r>
    </w:p>
    <w:p w:rsidR="00125359" w:rsidRPr="00125359" w:rsidRDefault="00125359" w:rsidP="0030164E">
      <w:pPr>
        <w:pStyle w:val="afff4"/>
        <w:spacing w:line="240" w:lineRule="auto"/>
        <w:ind w:firstLine="709"/>
        <w:rPr>
          <w:sz w:val="30"/>
          <w:szCs w:val="30"/>
        </w:rPr>
      </w:pPr>
      <w:r w:rsidRPr="00876713">
        <w:rPr>
          <w:sz w:val="30"/>
          <w:szCs w:val="30"/>
        </w:rPr>
        <w:t>В с</w:t>
      </w:r>
      <w:r w:rsidRPr="00125359">
        <w:rPr>
          <w:sz w:val="30"/>
          <w:szCs w:val="30"/>
        </w:rPr>
        <w:t xml:space="preserve">оответствии с поставленными задачами проекта, проектируемый район рассмотрен с позиции его возможного упорядочения, частичной реконструкции и более эффективного использования. Определены основные направления реконструкции данного района с учетом сноса усадебного типа застройки и выноса предприятий, несоответствующих размещению на данной территории, увязаны решения ранее запроектированных и предлагаемых объектов, проработаны вопросы транспортного обслуживания и планировочного решения улично-дорожной сети, инженерных коммуникаций. </w:t>
      </w:r>
    </w:p>
    <w:p w:rsidR="00125359" w:rsidRPr="00125359" w:rsidRDefault="00125359" w:rsidP="0030164E">
      <w:pPr>
        <w:spacing w:line="240" w:lineRule="auto"/>
        <w:jc w:val="both"/>
        <w:rPr>
          <w:sz w:val="30"/>
          <w:szCs w:val="30"/>
        </w:rPr>
      </w:pPr>
      <w:r w:rsidRPr="00125359">
        <w:rPr>
          <w:sz w:val="30"/>
          <w:szCs w:val="30"/>
        </w:rPr>
        <w:t xml:space="preserve">Принятая детальным планом стратегия реконструкции проектируемой территории направлена на повышение комфортности жилой среды, социальной и градостроительной значимости селитебных и общественных территорий, что позволит преобразовать существующую малоэффективную застройку вдоль железной дороги Минск-Гомель. </w:t>
      </w:r>
    </w:p>
    <w:p w:rsidR="00695274" w:rsidRPr="00324FE4" w:rsidRDefault="00695274" w:rsidP="0030164E">
      <w:pPr>
        <w:pStyle w:val="afff4"/>
        <w:spacing w:line="240" w:lineRule="auto"/>
        <w:ind w:firstLine="709"/>
        <w:rPr>
          <w:sz w:val="30"/>
          <w:szCs w:val="30"/>
        </w:rPr>
      </w:pPr>
      <w:r w:rsidRPr="00324FE4">
        <w:rPr>
          <w:sz w:val="30"/>
          <w:szCs w:val="30"/>
        </w:rPr>
        <w:t xml:space="preserve">Проектное решение по функционально-планировочной организации территории показано на </w:t>
      </w:r>
      <w:r>
        <w:rPr>
          <w:sz w:val="30"/>
          <w:szCs w:val="30"/>
        </w:rPr>
        <w:t>схеме</w:t>
      </w:r>
      <w:r w:rsidRPr="00324FE4">
        <w:rPr>
          <w:sz w:val="30"/>
          <w:szCs w:val="30"/>
        </w:rPr>
        <w:t xml:space="preserve"> 1 «Детальный план»</w:t>
      </w:r>
      <w:r>
        <w:rPr>
          <w:sz w:val="30"/>
          <w:szCs w:val="30"/>
        </w:rPr>
        <w:t>,</w:t>
      </w:r>
      <w:r w:rsidRPr="00EB390B">
        <w:rPr>
          <w:sz w:val="30"/>
          <w:szCs w:val="30"/>
        </w:rPr>
        <w:t xml:space="preserve"> </w:t>
      </w:r>
      <w:r w:rsidRPr="00324FE4">
        <w:rPr>
          <w:sz w:val="30"/>
          <w:szCs w:val="30"/>
        </w:rPr>
        <w:t>приведенн</w:t>
      </w:r>
      <w:r>
        <w:rPr>
          <w:sz w:val="30"/>
          <w:szCs w:val="30"/>
        </w:rPr>
        <w:t>ой</w:t>
      </w:r>
      <w:r w:rsidRPr="00324FE4">
        <w:rPr>
          <w:sz w:val="30"/>
          <w:szCs w:val="30"/>
        </w:rPr>
        <w:t xml:space="preserve"> в разделе II</w:t>
      </w:r>
      <w:r w:rsidRPr="00324FE4">
        <w:rPr>
          <w:sz w:val="30"/>
          <w:szCs w:val="30"/>
          <w:lang w:val="en-US"/>
        </w:rPr>
        <w:t>I</w:t>
      </w:r>
      <w:r>
        <w:rPr>
          <w:sz w:val="30"/>
          <w:szCs w:val="30"/>
        </w:rPr>
        <w:t>. Графические материалы</w:t>
      </w:r>
      <w:r w:rsidRPr="00324FE4">
        <w:rPr>
          <w:sz w:val="30"/>
          <w:szCs w:val="30"/>
        </w:rPr>
        <w:t>.</w:t>
      </w:r>
    </w:p>
    <w:p w:rsidR="00125359" w:rsidRPr="00125359" w:rsidRDefault="00241042" w:rsidP="0030164E">
      <w:pPr>
        <w:pStyle w:val="afff4"/>
        <w:spacing w:line="24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9. </w:t>
      </w:r>
      <w:r w:rsidR="00125359" w:rsidRPr="00125359">
        <w:rPr>
          <w:sz w:val="30"/>
          <w:szCs w:val="30"/>
        </w:rPr>
        <w:t>Выполнение стратегии градостроительного развития территории в границах детального плана обеспечивается следующими основными проектными решениями:</w:t>
      </w:r>
    </w:p>
    <w:p w:rsidR="00BC7C31" w:rsidRPr="00BC7C31" w:rsidRDefault="00BC7C31" w:rsidP="0030164E">
      <w:pPr>
        <w:spacing w:line="240" w:lineRule="auto"/>
        <w:jc w:val="both"/>
        <w:rPr>
          <w:sz w:val="30"/>
          <w:szCs w:val="30"/>
        </w:rPr>
      </w:pPr>
      <w:r w:rsidRPr="00BC7C31">
        <w:rPr>
          <w:sz w:val="30"/>
          <w:szCs w:val="30"/>
        </w:rPr>
        <w:t>завершение строительства общественного многофункционального комплекса компании ООО «</w:t>
      </w:r>
      <w:proofErr w:type="spellStart"/>
      <w:r w:rsidRPr="00BC7C31">
        <w:rPr>
          <w:sz w:val="30"/>
          <w:szCs w:val="30"/>
        </w:rPr>
        <w:t>СильверКапитал</w:t>
      </w:r>
      <w:proofErr w:type="spellEnd"/>
      <w:r w:rsidRPr="00BC7C31">
        <w:rPr>
          <w:sz w:val="30"/>
          <w:szCs w:val="30"/>
        </w:rPr>
        <w:t>», расположенного на пересечении ул</w:t>
      </w:r>
      <w:r w:rsidR="00DB081B">
        <w:rPr>
          <w:sz w:val="30"/>
          <w:szCs w:val="30"/>
        </w:rPr>
        <w:t>иц</w:t>
      </w:r>
      <w:r w:rsidRPr="00BC7C31">
        <w:rPr>
          <w:sz w:val="30"/>
          <w:szCs w:val="30"/>
        </w:rPr>
        <w:t xml:space="preserve"> Маяковского и </w:t>
      </w:r>
      <w:proofErr w:type="spellStart"/>
      <w:r w:rsidRPr="00BC7C31">
        <w:rPr>
          <w:sz w:val="30"/>
          <w:szCs w:val="30"/>
        </w:rPr>
        <w:t>Аранская</w:t>
      </w:r>
      <w:proofErr w:type="spellEnd"/>
      <w:r w:rsidRPr="00BC7C31">
        <w:rPr>
          <w:sz w:val="30"/>
          <w:szCs w:val="30"/>
        </w:rPr>
        <w:t xml:space="preserve"> и являющегося композиционной доминантой; </w:t>
      </w:r>
    </w:p>
    <w:p w:rsidR="00BC7C31" w:rsidRPr="00BC7C31" w:rsidRDefault="00BC7C31" w:rsidP="0030164E">
      <w:pPr>
        <w:spacing w:line="240" w:lineRule="auto"/>
        <w:jc w:val="both"/>
        <w:rPr>
          <w:sz w:val="30"/>
          <w:szCs w:val="30"/>
        </w:rPr>
      </w:pPr>
      <w:r w:rsidRPr="00BC7C31">
        <w:rPr>
          <w:sz w:val="30"/>
          <w:szCs w:val="30"/>
        </w:rPr>
        <w:t>сохранение территорий и параметров существующей жилой многоквартирной застройки;</w:t>
      </w:r>
    </w:p>
    <w:p w:rsidR="00BC7C31" w:rsidRPr="00BC7C31" w:rsidRDefault="00BC7C31" w:rsidP="0030164E">
      <w:pPr>
        <w:spacing w:line="240" w:lineRule="auto"/>
        <w:jc w:val="both"/>
        <w:rPr>
          <w:sz w:val="30"/>
          <w:szCs w:val="30"/>
        </w:rPr>
      </w:pPr>
      <w:r w:rsidRPr="00BC7C31">
        <w:rPr>
          <w:sz w:val="30"/>
          <w:szCs w:val="30"/>
        </w:rPr>
        <w:t xml:space="preserve">формирование общественно-коммунальной </w:t>
      </w:r>
      <w:r w:rsidR="00C67AC0" w:rsidRPr="00BC7C31">
        <w:rPr>
          <w:sz w:val="30"/>
          <w:szCs w:val="30"/>
        </w:rPr>
        <w:t xml:space="preserve">зоны </w:t>
      </w:r>
      <w:r w:rsidRPr="00BC7C31">
        <w:rPr>
          <w:sz w:val="30"/>
          <w:szCs w:val="30"/>
        </w:rPr>
        <w:t xml:space="preserve">на территориях сносимой жилой усадебной застройки между улицами </w:t>
      </w:r>
      <w:proofErr w:type="spellStart"/>
      <w:r w:rsidRPr="00BC7C31">
        <w:rPr>
          <w:sz w:val="30"/>
          <w:szCs w:val="30"/>
        </w:rPr>
        <w:t>Надеждинская</w:t>
      </w:r>
      <w:proofErr w:type="spellEnd"/>
      <w:r w:rsidRPr="00BC7C31">
        <w:rPr>
          <w:sz w:val="30"/>
          <w:szCs w:val="30"/>
        </w:rPr>
        <w:t xml:space="preserve">, </w:t>
      </w:r>
      <w:proofErr w:type="spellStart"/>
      <w:r w:rsidRPr="00BC7C31">
        <w:rPr>
          <w:sz w:val="30"/>
          <w:szCs w:val="30"/>
        </w:rPr>
        <w:t>Л</w:t>
      </w:r>
      <w:r w:rsidR="009A7A99">
        <w:rPr>
          <w:sz w:val="30"/>
          <w:szCs w:val="30"/>
        </w:rPr>
        <w:t>и</w:t>
      </w:r>
      <w:r w:rsidRPr="00BC7C31">
        <w:rPr>
          <w:sz w:val="30"/>
          <w:szCs w:val="30"/>
        </w:rPr>
        <w:t>баво-</w:t>
      </w:r>
      <w:r>
        <w:rPr>
          <w:sz w:val="30"/>
          <w:szCs w:val="30"/>
        </w:rPr>
        <w:t>Р</w:t>
      </w:r>
      <w:r w:rsidRPr="00BC7C31">
        <w:rPr>
          <w:sz w:val="30"/>
          <w:szCs w:val="30"/>
        </w:rPr>
        <w:t>оменская</w:t>
      </w:r>
      <w:proofErr w:type="spellEnd"/>
      <w:r w:rsidRPr="00BC7C31">
        <w:rPr>
          <w:sz w:val="30"/>
          <w:szCs w:val="30"/>
        </w:rPr>
        <w:t xml:space="preserve"> и полосой отвода железной дороги, выполняющей на перспективу роль буферной, защитной зоны для жилых территорий многоквартирной застройки;</w:t>
      </w:r>
    </w:p>
    <w:p w:rsidR="00BC7C31" w:rsidRPr="00BC7C31" w:rsidRDefault="00BC7C31" w:rsidP="00BC7C31">
      <w:pPr>
        <w:spacing w:line="240" w:lineRule="auto"/>
        <w:jc w:val="both"/>
        <w:rPr>
          <w:sz w:val="30"/>
          <w:szCs w:val="30"/>
        </w:rPr>
      </w:pPr>
      <w:r w:rsidRPr="00BC7C31">
        <w:rPr>
          <w:sz w:val="30"/>
          <w:szCs w:val="30"/>
        </w:rPr>
        <w:lastRenderedPageBreak/>
        <w:t xml:space="preserve">реконструкция территорий сохраняемой коттеджной застройки по ул. </w:t>
      </w:r>
      <w:proofErr w:type="spellStart"/>
      <w:r w:rsidRPr="00BC7C31">
        <w:rPr>
          <w:sz w:val="30"/>
          <w:szCs w:val="30"/>
        </w:rPr>
        <w:t>Надеждинская</w:t>
      </w:r>
      <w:proofErr w:type="spellEnd"/>
      <w:r w:rsidRPr="00BC7C31">
        <w:rPr>
          <w:sz w:val="30"/>
          <w:szCs w:val="30"/>
        </w:rPr>
        <w:t xml:space="preserve">, 32 и 52, используемой (арендуется) под офисы и малый бизнес, с переводом усадебных домов в нежилой фонд; </w:t>
      </w:r>
    </w:p>
    <w:p w:rsidR="00BC7C31" w:rsidRPr="00BC7C31" w:rsidRDefault="00BC7C31" w:rsidP="00BC7C31">
      <w:pPr>
        <w:spacing w:line="240" w:lineRule="auto"/>
        <w:jc w:val="both"/>
        <w:rPr>
          <w:b/>
          <w:sz w:val="30"/>
          <w:szCs w:val="30"/>
        </w:rPr>
      </w:pPr>
      <w:r w:rsidRPr="00BC7C31">
        <w:rPr>
          <w:sz w:val="30"/>
          <w:szCs w:val="30"/>
        </w:rPr>
        <w:t xml:space="preserve">реконструкция неэффективно используемых территорий коммунальных объектов с модернизацией и увеличением параметров застройки; </w:t>
      </w:r>
    </w:p>
    <w:p w:rsidR="00BC7C31" w:rsidRPr="00BC7C31" w:rsidRDefault="00BC7C31" w:rsidP="00BC7C31">
      <w:pPr>
        <w:spacing w:line="240" w:lineRule="auto"/>
        <w:jc w:val="both"/>
        <w:rPr>
          <w:bCs/>
          <w:sz w:val="30"/>
          <w:szCs w:val="30"/>
        </w:rPr>
      </w:pPr>
      <w:r w:rsidRPr="00BC7C31">
        <w:rPr>
          <w:bCs/>
          <w:sz w:val="30"/>
          <w:szCs w:val="30"/>
        </w:rPr>
        <w:t xml:space="preserve">реконструкция </w:t>
      </w:r>
      <w:r w:rsidR="009A6816">
        <w:rPr>
          <w:bCs/>
          <w:sz w:val="30"/>
          <w:szCs w:val="30"/>
        </w:rPr>
        <w:t xml:space="preserve">коммунально-обслуживающей </w:t>
      </w:r>
      <w:r w:rsidR="00E2388C">
        <w:rPr>
          <w:bCs/>
          <w:sz w:val="30"/>
          <w:szCs w:val="30"/>
        </w:rPr>
        <w:t xml:space="preserve">территории со сносом </w:t>
      </w:r>
      <w:r w:rsidRPr="00BC7C31">
        <w:rPr>
          <w:bCs/>
          <w:sz w:val="30"/>
          <w:szCs w:val="30"/>
        </w:rPr>
        <w:t xml:space="preserve">существующих </w:t>
      </w:r>
      <w:r w:rsidR="00E2388C">
        <w:rPr>
          <w:bCs/>
          <w:sz w:val="30"/>
          <w:szCs w:val="30"/>
        </w:rPr>
        <w:t>металлических</w:t>
      </w:r>
      <w:r w:rsidRPr="00BC7C31">
        <w:rPr>
          <w:bCs/>
          <w:sz w:val="30"/>
          <w:szCs w:val="30"/>
        </w:rPr>
        <w:t xml:space="preserve"> гаражей </w:t>
      </w:r>
      <w:r w:rsidR="00E2388C">
        <w:rPr>
          <w:bCs/>
          <w:sz w:val="30"/>
          <w:szCs w:val="30"/>
        </w:rPr>
        <w:t>ПК «Автостоянка «</w:t>
      </w:r>
      <w:proofErr w:type="spellStart"/>
      <w:r w:rsidR="00E2388C">
        <w:rPr>
          <w:bCs/>
          <w:sz w:val="30"/>
          <w:szCs w:val="30"/>
        </w:rPr>
        <w:t>Надеждинская</w:t>
      </w:r>
      <w:proofErr w:type="spellEnd"/>
      <w:r w:rsidR="00E2388C">
        <w:rPr>
          <w:bCs/>
          <w:sz w:val="30"/>
          <w:szCs w:val="30"/>
        </w:rPr>
        <w:t xml:space="preserve">» </w:t>
      </w:r>
      <w:r w:rsidR="00436725">
        <w:rPr>
          <w:bCs/>
          <w:sz w:val="30"/>
          <w:szCs w:val="30"/>
        </w:rPr>
        <w:t xml:space="preserve">и </w:t>
      </w:r>
      <w:r w:rsidRPr="00BC7C31">
        <w:rPr>
          <w:bCs/>
          <w:sz w:val="30"/>
          <w:szCs w:val="30"/>
        </w:rPr>
        <w:t>размещением</w:t>
      </w:r>
      <w:r w:rsidR="00436725">
        <w:rPr>
          <w:bCs/>
          <w:sz w:val="30"/>
          <w:szCs w:val="30"/>
        </w:rPr>
        <w:t xml:space="preserve"> многоуровневого паркинга</w:t>
      </w:r>
      <w:r w:rsidRPr="00BC7C31">
        <w:rPr>
          <w:bCs/>
          <w:sz w:val="30"/>
          <w:szCs w:val="30"/>
        </w:rPr>
        <w:t>;</w:t>
      </w:r>
    </w:p>
    <w:p w:rsidR="00BC7C31" w:rsidRPr="00BC7C31" w:rsidRDefault="00BC7C31" w:rsidP="00BC7C31">
      <w:pPr>
        <w:spacing w:line="240" w:lineRule="auto"/>
        <w:jc w:val="both"/>
        <w:rPr>
          <w:sz w:val="30"/>
          <w:szCs w:val="30"/>
        </w:rPr>
      </w:pPr>
      <w:r w:rsidRPr="00BC7C31">
        <w:rPr>
          <w:sz w:val="30"/>
          <w:szCs w:val="30"/>
        </w:rPr>
        <w:t>обеспечение в границах детального плана проектного населения, работающих и посетителей общественной застройки требуемым количеством мест хранения автотранспорта;</w:t>
      </w:r>
    </w:p>
    <w:p w:rsidR="00BC7C31" w:rsidRPr="00BC7C31" w:rsidRDefault="00BC7C31" w:rsidP="00BC7C31">
      <w:pPr>
        <w:spacing w:line="240" w:lineRule="auto"/>
        <w:jc w:val="both"/>
        <w:rPr>
          <w:sz w:val="30"/>
          <w:szCs w:val="30"/>
        </w:rPr>
      </w:pPr>
      <w:r w:rsidRPr="00BC7C31">
        <w:rPr>
          <w:sz w:val="30"/>
          <w:szCs w:val="30"/>
        </w:rPr>
        <w:t xml:space="preserve">предусмотреть шумозащитные мероприятия по обеспечению допустимых уровней шума для жилых территорий от автотранспорта на основных транспортных магистралях и от железнодорожного транспорта в соответствии с СН 2.04.01-2020 «Защита от шума»; </w:t>
      </w:r>
    </w:p>
    <w:p w:rsidR="00BC7C31" w:rsidRPr="00BC7C31" w:rsidRDefault="00BC7C31" w:rsidP="00BC7C31">
      <w:pPr>
        <w:spacing w:line="240" w:lineRule="auto"/>
        <w:jc w:val="both"/>
        <w:rPr>
          <w:sz w:val="30"/>
          <w:szCs w:val="30"/>
        </w:rPr>
      </w:pPr>
      <w:r w:rsidRPr="00BC7C31">
        <w:rPr>
          <w:sz w:val="30"/>
          <w:szCs w:val="30"/>
        </w:rPr>
        <w:t xml:space="preserve"> дворовые территории существующей жилой застройки и участки общественных объектов подлежат реконструкции с благоустройством и озеленением территорий, размещением и обустройством спортивных, детских игровых площадок и площадок для отдыха</w:t>
      </w:r>
      <w:r w:rsidR="00D0340A" w:rsidRPr="00D0340A">
        <w:rPr>
          <w:sz w:val="30"/>
          <w:szCs w:val="30"/>
        </w:rPr>
        <w:t xml:space="preserve"> </w:t>
      </w:r>
      <w:r w:rsidR="00D0340A" w:rsidRPr="00BC7C31">
        <w:rPr>
          <w:sz w:val="30"/>
          <w:szCs w:val="30"/>
        </w:rPr>
        <w:t>в соответствии с нормативными показателями</w:t>
      </w:r>
      <w:r w:rsidRPr="00BC7C31">
        <w:rPr>
          <w:sz w:val="30"/>
          <w:szCs w:val="30"/>
        </w:rPr>
        <w:t xml:space="preserve">. </w:t>
      </w:r>
    </w:p>
    <w:p w:rsidR="00BC7C31" w:rsidRPr="00BC7C31" w:rsidRDefault="00BC7C31" w:rsidP="00BC7C31">
      <w:pPr>
        <w:spacing w:line="240" w:lineRule="auto"/>
        <w:jc w:val="both"/>
        <w:rPr>
          <w:sz w:val="30"/>
          <w:szCs w:val="30"/>
        </w:rPr>
      </w:pPr>
      <w:r w:rsidRPr="00BC7C31">
        <w:rPr>
          <w:sz w:val="30"/>
          <w:szCs w:val="30"/>
        </w:rPr>
        <w:t>формирование сети велодорожек с выходом трасс на территорию прилегающих жилых районов и ландшафтно-рекреационных зон.</w:t>
      </w:r>
    </w:p>
    <w:p w:rsidR="006511F0" w:rsidRPr="006511F0" w:rsidRDefault="006511F0" w:rsidP="00BC7C31">
      <w:pPr>
        <w:spacing w:line="240" w:lineRule="auto"/>
        <w:jc w:val="both"/>
        <w:rPr>
          <w:b/>
          <w:sz w:val="30"/>
          <w:szCs w:val="30"/>
        </w:rPr>
      </w:pPr>
    </w:p>
    <w:p w:rsidR="009C36E1" w:rsidRPr="009C36E1" w:rsidRDefault="009C36E1" w:rsidP="009C36E1">
      <w:pPr>
        <w:tabs>
          <w:tab w:val="left" w:pos="1134"/>
          <w:tab w:val="left" w:pos="10773"/>
        </w:tabs>
        <w:ind w:left="927" w:firstLine="0"/>
        <w:rPr>
          <w:b/>
          <w:sz w:val="30"/>
          <w:szCs w:val="30"/>
        </w:rPr>
      </w:pPr>
      <w:r w:rsidRPr="009C36E1">
        <w:rPr>
          <w:b/>
          <w:sz w:val="30"/>
          <w:szCs w:val="30"/>
        </w:rPr>
        <w:t>§ 2. Улично-дорожная сеть и транспортное обслуживание</w:t>
      </w:r>
    </w:p>
    <w:p w:rsidR="00E51A10" w:rsidRPr="00E51A10" w:rsidRDefault="00241042" w:rsidP="00241042">
      <w:pPr>
        <w:spacing w:line="240" w:lineRule="auto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10. </w:t>
      </w:r>
      <w:r w:rsidR="00E51A10" w:rsidRPr="00E51A10">
        <w:rPr>
          <w:bCs/>
          <w:sz w:val="30"/>
          <w:szCs w:val="30"/>
        </w:rPr>
        <w:t>По организации транспортного обслуживания предусматривается:</w:t>
      </w:r>
    </w:p>
    <w:p w:rsidR="00E51A10" w:rsidRPr="00225B19" w:rsidRDefault="00E51A10" w:rsidP="00EB67BC">
      <w:pPr>
        <w:spacing w:line="240" w:lineRule="auto"/>
        <w:jc w:val="both"/>
        <w:rPr>
          <w:sz w:val="30"/>
          <w:szCs w:val="30"/>
        </w:rPr>
      </w:pPr>
      <w:r w:rsidRPr="00225B19">
        <w:rPr>
          <w:sz w:val="30"/>
          <w:szCs w:val="30"/>
        </w:rPr>
        <w:t xml:space="preserve">строительство продления ул. Оранжерейной с выходом на ул. </w:t>
      </w:r>
      <w:proofErr w:type="spellStart"/>
      <w:r w:rsidRPr="00225B19">
        <w:rPr>
          <w:sz w:val="30"/>
          <w:szCs w:val="30"/>
        </w:rPr>
        <w:t>Аранскую</w:t>
      </w:r>
      <w:proofErr w:type="spellEnd"/>
      <w:r w:rsidRPr="00225B19">
        <w:rPr>
          <w:sz w:val="30"/>
          <w:szCs w:val="30"/>
        </w:rPr>
        <w:t>;</w:t>
      </w:r>
    </w:p>
    <w:p w:rsidR="00E51A10" w:rsidRPr="00225B19" w:rsidRDefault="00E51A10" w:rsidP="00EB67BC">
      <w:pPr>
        <w:spacing w:line="240" w:lineRule="auto"/>
        <w:jc w:val="both"/>
        <w:rPr>
          <w:sz w:val="30"/>
          <w:szCs w:val="30"/>
        </w:rPr>
      </w:pPr>
      <w:r w:rsidRPr="00225B19">
        <w:rPr>
          <w:sz w:val="30"/>
          <w:szCs w:val="30"/>
        </w:rPr>
        <w:t xml:space="preserve">реконструкция ул. </w:t>
      </w:r>
      <w:proofErr w:type="spellStart"/>
      <w:r w:rsidRPr="00225B19">
        <w:rPr>
          <w:sz w:val="30"/>
          <w:szCs w:val="30"/>
        </w:rPr>
        <w:t>Аранской</w:t>
      </w:r>
      <w:proofErr w:type="spellEnd"/>
      <w:r w:rsidRPr="00225B19">
        <w:rPr>
          <w:sz w:val="30"/>
          <w:szCs w:val="30"/>
        </w:rPr>
        <w:t xml:space="preserve"> на пересечении с продлением ул. Оранжерейной;</w:t>
      </w:r>
    </w:p>
    <w:p w:rsidR="00E51A10" w:rsidRPr="00225B19" w:rsidRDefault="00E51A10" w:rsidP="00EB67BC">
      <w:pPr>
        <w:spacing w:line="240" w:lineRule="auto"/>
        <w:jc w:val="both"/>
        <w:rPr>
          <w:sz w:val="30"/>
          <w:szCs w:val="30"/>
        </w:rPr>
      </w:pPr>
      <w:r w:rsidRPr="00225B19">
        <w:rPr>
          <w:sz w:val="30"/>
          <w:szCs w:val="30"/>
        </w:rPr>
        <w:t>реконструкция ул. Оранжерейной;</w:t>
      </w:r>
    </w:p>
    <w:p w:rsidR="00E51A10" w:rsidRPr="00225B19" w:rsidRDefault="00E51A10" w:rsidP="00EB67BC">
      <w:pPr>
        <w:spacing w:line="240" w:lineRule="auto"/>
        <w:jc w:val="both"/>
        <w:rPr>
          <w:sz w:val="30"/>
          <w:szCs w:val="30"/>
        </w:rPr>
      </w:pPr>
      <w:r w:rsidRPr="00225B19">
        <w:rPr>
          <w:sz w:val="30"/>
          <w:szCs w:val="30"/>
        </w:rPr>
        <w:t xml:space="preserve">реконструкция ул. </w:t>
      </w:r>
      <w:proofErr w:type="spellStart"/>
      <w:r w:rsidRPr="00225B19">
        <w:rPr>
          <w:sz w:val="30"/>
          <w:szCs w:val="30"/>
        </w:rPr>
        <w:t>Надеждинской</w:t>
      </w:r>
      <w:proofErr w:type="spellEnd"/>
      <w:r w:rsidRPr="00225B19">
        <w:rPr>
          <w:sz w:val="30"/>
          <w:szCs w:val="30"/>
        </w:rPr>
        <w:t>, изменение профиля улицы, трассы улицы, создание пешеходной и</w:t>
      </w:r>
      <w:r w:rsidR="00C16F13">
        <w:rPr>
          <w:sz w:val="30"/>
          <w:szCs w:val="30"/>
        </w:rPr>
        <w:t>н</w:t>
      </w:r>
      <w:r w:rsidRPr="00225B19">
        <w:rPr>
          <w:sz w:val="30"/>
          <w:szCs w:val="30"/>
        </w:rPr>
        <w:t>фраст</w:t>
      </w:r>
      <w:r w:rsidR="00C16F13">
        <w:rPr>
          <w:sz w:val="30"/>
          <w:szCs w:val="30"/>
        </w:rPr>
        <w:t>р</w:t>
      </w:r>
      <w:r w:rsidRPr="00225B19">
        <w:rPr>
          <w:sz w:val="30"/>
          <w:szCs w:val="30"/>
        </w:rPr>
        <w:t>уктуры;</w:t>
      </w:r>
    </w:p>
    <w:p w:rsidR="00E51A10" w:rsidRPr="00225B19" w:rsidRDefault="00E51A10" w:rsidP="00EB67BC">
      <w:pPr>
        <w:spacing w:line="240" w:lineRule="auto"/>
        <w:jc w:val="both"/>
        <w:rPr>
          <w:sz w:val="30"/>
          <w:szCs w:val="30"/>
        </w:rPr>
      </w:pPr>
      <w:r w:rsidRPr="00225B19">
        <w:rPr>
          <w:sz w:val="30"/>
          <w:szCs w:val="30"/>
        </w:rPr>
        <w:t xml:space="preserve">реконструкция ул. Полевой в части уширения пешеходной </w:t>
      </w:r>
      <w:r w:rsidR="009438F8" w:rsidRPr="00225B19">
        <w:rPr>
          <w:sz w:val="30"/>
          <w:szCs w:val="30"/>
        </w:rPr>
        <w:t>инфраструктуры</w:t>
      </w:r>
      <w:r w:rsidRPr="00225B19">
        <w:rPr>
          <w:sz w:val="30"/>
          <w:szCs w:val="30"/>
        </w:rPr>
        <w:t>;</w:t>
      </w:r>
    </w:p>
    <w:p w:rsidR="00E51A10" w:rsidRPr="00225B19" w:rsidRDefault="00E51A10" w:rsidP="00EB67BC">
      <w:pPr>
        <w:spacing w:line="240" w:lineRule="auto"/>
        <w:jc w:val="both"/>
        <w:rPr>
          <w:sz w:val="30"/>
          <w:szCs w:val="30"/>
        </w:rPr>
      </w:pPr>
      <w:r w:rsidRPr="00225B19">
        <w:rPr>
          <w:sz w:val="30"/>
          <w:szCs w:val="30"/>
        </w:rPr>
        <w:t>строительство дополнительных главных путей железнодорожной ветки сообщения Минск – Осиповичи. Мероприятие осуществляется в рамках общегородских мероприятий, в соответствии с генеральной семой развития Минского железнодорожного узла (предполагается на второй этап);</w:t>
      </w:r>
    </w:p>
    <w:p w:rsidR="00E51A10" w:rsidRDefault="00E51A10" w:rsidP="00EB67BC">
      <w:pPr>
        <w:spacing w:line="240" w:lineRule="auto"/>
        <w:jc w:val="both"/>
        <w:rPr>
          <w:sz w:val="30"/>
          <w:szCs w:val="30"/>
        </w:rPr>
      </w:pPr>
      <w:r w:rsidRPr="00225B19">
        <w:rPr>
          <w:sz w:val="30"/>
          <w:szCs w:val="30"/>
        </w:rPr>
        <w:lastRenderedPageBreak/>
        <w:t>сохранение существующей схемы обслуживания территории в границах проектирования массовым пассажирским транспортом.</w:t>
      </w:r>
    </w:p>
    <w:p w:rsidR="00010236" w:rsidRPr="00010236" w:rsidRDefault="00241042" w:rsidP="00E51A10">
      <w:pPr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11. П</w:t>
      </w:r>
      <w:r w:rsidR="00010236" w:rsidRPr="00010236">
        <w:rPr>
          <w:sz w:val="30"/>
          <w:szCs w:val="30"/>
        </w:rPr>
        <w:t>о развитию сети велодорожек</w:t>
      </w:r>
      <w:r w:rsidRPr="00241042">
        <w:rPr>
          <w:sz w:val="30"/>
          <w:szCs w:val="30"/>
        </w:rPr>
        <w:t xml:space="preserve"> </w:t>
      </w:r>
      <w:r w:rsidRPr="00010236">
        <w:rPr>
          <w:sz w:val="30"/>
          <w:szCs w:val="30"/>
        </w:rPr>
        <w:t>предлагается</w:t>
      </w:r>
      <w:r>
        <w:rPr>
          <w:sz w:val="30"/>
          <w:szCs w:val="30"/>
        </w:rPr>
        <w:t xml:space="preserve"> </w:t>
      </w:r>
      <w:r w:rsidRPr="00010236">
        <w:rPr>
          <w:sz w:val="30"/>
          <w:szCs w:val="30"/>
        </w:rPr>
        <w:t xml:space="preserve">добавить велодорожку вдоль ул. </w:t>
      </w:r>
      <w:proofErr w:type="spellStart"/>
      <w:r w:rsidRPr="00010236">
        <w:rPr>
          <w:sz w:val="30"/>
          <w:szCs w:val="30"/>
        </w:rPr>
        <w:t>Аранской</w:t>
      </w:r>
      <w:proofErr w:type="spellEnd"/>
      <w:r>
        <w:rPr>
          <w:sz w:val="30"/>
          <w:szCs w:val="30"/>
        </w:rPr>
        <w:t xml:space="preserve"> к</w:t>
      </w:r>
      <w:r w:rsidR="00010236" w:rsidRPr="00010236">
        <w:rPr>
          <w:sz w:val="30"/>
          <w:szCs w:val="30"/>
        </w:rPr>
        <w:t xml:space="preserve"> существующим велосипедным дорожкам вдоль ул. </w:t>
      </w:r>
      <w:proofErr w:type="spellStart"/>
      <w:r w:rsidR="00010236" w:rsidRPr="00010236">
        <w:rPr>
          <w:sz w:val="30"/>
          <w:szCs w:val="30"/>
        </w:rPr>
        <w:t>Денисовской</w:t>
      </w:r>
      <w:proofErr w:type="spellEnd"/>
      <w:r w:rsidR="00010236" w:rsidRPr="00010236">
        <w:rPr>
          <w:sz w:val="30"/>
          <w:szCs w:val="30"/>
        </w:rPr>
        <w:t xml:space="preserve"> и ул. Маяковского.  </w:t>
      </w:r>
    </w:p>
    <w:p w:rsidR="00010236" w:rsidRDefault="00010236" w:rsidP="00600911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sz w:val="30"/>
          <w:szCs w:val="30"/>
        </w:rPr>
      </w:pPr>
    </w:p>
    <w:p w:rsidR="00585FCE" w:rsidRDefault="00585FCE" w:rsidP="00600911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sz w:val="30"/>
          <w:szCs w:val="30"/>
        </w:rPr>
      </w:pPr>
      <w:r w:rsidRPr="00C84FB4">
        <w:rPr>
          <w:b/>
          <w:sz w:val="30"/>
          <w:szCs w:val="30"/>
        </w:rPr>
        <w:t>§ 3. Инженерное обеспечение</w:t>
      </w:r>
    </w:p>
    <w:p w:rsidR="007A5371" w:rsidRPr="001461FD" w:rsidRDefault="00DD3657" w:rsidP="00DD3657">
      <w:pPr>
        <w:autoSpaceDE w:val="0"/>
        <w:autoSpaceDN w:val="0"/>
        <w:adjustRightInd w:val="0"/>
        <w:spacing w:before="120" w:line="240" w:lineRule="auto"/>
        <w:jc w:val="both"/>
        <w:rPr>
          <w:bCs/>
          <w:i/>
          <w:sz w:val="30"/>
          <w:szCs w:val="30"/>
        </w:rPr>
      </w:pPr>
      <w:r w:rsidRPr="001461FD">
        <w:rPr>
          <w:bCs/>
          <w:i/>
          <w:sz w:val="30"/>
          <w:szCs w:val="30"/>
        </w:rPr>
        <w:t xml:space="preserve">12. </w:t>
      </w:r>
      <w:r w:rsidR="007A5371" w:rsidRPr="001461FD">
        <w:rPr>
          <w:bCs/>
          <w:i/>
          <w:sz w:val="30"/>
          <w:szCs w:val="30"/>
        </w:rPr>
        <w:t>Водоснабжение хозяйственно-питьевое:</w:t>
      </w:r>
    </w:p>
    <w:p w:rsidR="007A5371" w:rsidRPr="00833756" w:rsidRDefault="007A5371" w:rsidP="007A5371">
      <w:pPr>
        <w:spacing w:line="240" w:lineRule="auto"/>
        <w:contextualSpacing/>
        <w:jc w:val="both"/>
        <w:rPr>
          <w:rFonts w:eastAsia="Calibri"/>
          <w:bCs/>
          <w:sz w:val="30"/>
          <w:szCs w:val="30"/>
          <w:lang w:eastAsia="en-US"/>
        </w:rPr>
      </w:pPr>
      <w:r w:rsidRPr="00833756">
        <w:rPr>
          <w:rFonts w:eastAsia="Calibri"/>
          <w:bCs/>
          <w:sz w:val="30"/>
          <w:szCs w:val="30"/>
          <w:lang w:eastAsia="en-US"/>
        </w:rPr>
        <w:t xml:space="preserve">строительство водопровода по ул. </w:t>
      </w:r>
      <w:proofErr w:type="spellStart"/>
      <w:r w:rsidRPr="00833756">
        <w:rPr>
          <w:rFonts w:eastAsia="Calibri"/>
          <w:bCs/>
          <w:sz w:val="30"/>
          <w:szCs w:val="30"/>
          <w:lang w:eastAsia="en-US"/>
        </w:rPr>
        <w:t>Либаво-Роменской</w:t>
      </w:r>
      <w:proofErr w:type="spellEnd"/>
      <w:r w:rsidRPr="00833756">
        <w:rPr>
          <w:rFonts w:eastAsia="Calibri"/>
          <w:bCs/>
          <w:sz w:val="30"/>
          <w:szCs w:val="30"/>
          <w:lang w:eastAsia="en-US"/>
        </w:rPr>
        <w:t xml:space="preserve">; </w:t>
      </w:r>
    </w:p>
    <w:p w:rsidR="007A5371" w:rsidRPr="00833756" w:rsidRDefault="007A5371" w:rsidP="007A5371">
      <w:pPr>
        <w:spacing w:line="240" w:lineRule="auto"/>
        <w:contextualSpacing/>
        <w:jc w:val="both"/>
        <w:rPr>
          <w:rFonts w:eastAsia="Calibri"/>
          <w:bCs/>
          <w:sz w:val="30"/>
          <w:szCs w:val="30"/>
          <w:lang w:eastAsia="en-US"/>
        </w:rPr>
      </w:pPr>
      <w:r w:rsidRPr="00833756">
        <w:rPr>
          <w:rFonts w:eastAsia="Calibri"/>
          <w:bCs/>
          <w:sz w:val="30"/>
          <w:szCs w:val="30"/>
          <w:lang w:eastAsia="en-US"/>
        </w:rPr>
        <w:t>водоснабжение выполнить от сети существующих и проектируемых водопроводов в районе участков застройки;</w:t>
      </w:r>
    </w:p>
    <w:p w:rsidR="007A5371" w:rsidRPr="00833756" w:rsidRDefault="007A5371" w:rsidP="00DD3657">
      <w:pPr>
        <w:spacing w:line="240" w:lineRule="auto"/>
        <w:jc w:val="both"/>
        <w:rPr>
          <w:sz w:val="30"/>
          <w:szCs w:val="30"/>
        </w:rPr>
      </w:pPr>
      <w:r w:rsidRPr="00833756">
        <w:rPr>
          <w:sz w:val="30"/>
          <w:szCs w:val="30"/>
        </w:rPr>
        <w:t>вынос сохраняемых площадочных водопроводов,</w:t>
      </w:r>
      <w:r w:rsidRPr="00833756">
        <w:rPr>
          <w:rFonts w:eastAsia="Calibri"/>
          <w:bCs/>
          <w:sz w:val="30"/>
          <w:szCs w:val="30"/>
          <w:lang w:eastAsia="en-US"/>
        </w:rPr>
        <w:t xml:space="preserve"> попадающих в пятна застройки, реконструкция – находящихся в</w:t>
      </w:r>
      <w:r w:rsidRPr="00833756">
        <w:rPr>
          <w:sz w:val="30"/>
          <w:szCs w:val="30"/>
        </w:rPr>
        <w:t xml:space="preserve"> неудовлетворительном техническом состоянии, демонтаж – к сносимой застройке. </w:t>
      </w:r>
    </w:p>
    <w:p w:rsidR="007A5371" w:rsidRPr="001461FD" w:rsidRDefault="00DD3657" w:rsidP="00DD3657">
      <w:pPr>
        <w:spacing w:line="240" w:lineRule="auto"/>
        <w:jc w:val="both"/>
        <w:rPr>
          <w:bCs/>
          <w:i/>
          <w:sz w:val="30"/>
          <w:szCs w:val="30"/>
        </w:rPr>
      </w:pPr>
      <w:r w:rsidRPr="001461FD">
        <w:rPr>
          <w:bCs/>
          <w:i/>
          <w:sz w:val="30"/>
          <w:szCs w:val="30"/>
        </w:rPr>
        <w:t xml:space="preserve">13. </w:t>
      </w:r>
      <w:r w:rsidR="007A5371" w:rsidRPr="001461FD">
        <w:rPr>
          <w:bCs/>
          <w:i/>
          <w:sz w:val="30"/>
          <w:szCs w:val="30"/>
        </w:rPr>
        <w:t>Бытовая канализация:</w:t>
      </w:r>
    </w:p>
    <w:p w:rsidR="007A5371" w:rsidRPr="00833756" w:rsidRDefault="007A5371" w:rsidP="007A5371">
      <w:pPr>
        <w:spacing w:line="240" w:lineRule="auto"/>
        <w:contextualSpacing/>
        <w:jc w:val="both"/>
        <w:rPr>
          <w:rFonts w:eastAsia="Calibri"/>
          <w:bCs/>
          <w:sz w:val="30"/>
          <w:szCs w:val="30"/>
          <w:lang w:eastAsia="en-US"/>
        </w:rPr>
      </w:pPr>
      <w:r w:rsidRPr="00833756">
        <w:rPr>
          <w:rFonts w:eastAsia="Calibri"/>
          <w:bCs/>
          <w:sz w:val="30"/>
          <w:szCs w:val="30"/>
          <w:lang w:eastAsia="en-US"/>
        </w:rPr>
        <w:t xml:space="preserve">строительство сетей бытовой канализации по ул. </w:t>
      </w:r>
      <w:proofErr w:type="spellStart"/>
      <w:r w:rsidRPr="00833756">
        <w:rPr>
          <w:rFonts w:eastAsia="Calibri"/>
          <w:bCs/>
          <w:sz w:val="30"/>
          <w:szCs w:val="30"/>
          <w:lang w:eastAsia="en-US"/>
        </w:rPr>
        <w:t>Надеждинской</w:t>
      </w:r>
      <w:proofErr w:type="spellEnd"/>
      <w:r w:rsidRPr="00833756">
        <w:rPr>
          <w:rFonts w:eastAsia="Calibri"/>
          <w:bCs/>
          <w:sz w:val="30"/>
          <w:szCs w:val="30"/>
          <w:lang w:eastAsia="en-US"/>
        </w:rPr>
        <w:t xml:space="preserve"> и ул. </w:t>
      </w:r>
      <w:proofErr w:type="spellStart"/>
      <w:r w:rsidRPr="00833756">
        <w:rPr>
          <w:rFonts w:eastAsia="Calibri"/>
          <w:bCs/>
          <w:sz w:val="30"/>
          <w:szCs w:val="30"/>
          <w:lang w:eastAsia="en-US"/>
        </w:rPr>
        <w:t>Либаво-Роменской</w:t>
      </w:r>
      <w:proofErr w:type="spellEnd"/>
      <w:r w:rsidRPr="00833756">
        <w:rPr>
          <w:rFonts w:eastAsia="Calibri"/>
          <w:bCs/>
          <w:sz w:val="30"/>
          <w:szCs w:val="30"/>
          <w:lang w:eastAsia="en-US"/>
        </w:rPr>
        <w:t xml:space="preserve">; </w:t>
      </w:r>
    </w:p>
    <w:p w:rsidR="007A5371" w:rsidRPr="00833756" w:rsidRDefault="007A5371" w:rsidP="007A5371">
      <w:pPr>
        <w:spacing w:line="240" w:lineRule="auto"/>
        <w:jc w:val="both"/>
        <w:rPr>
          <w:sz w:val="30"/>
          <w:szCs w:val="30"/>
        </w:rPr>
      </w:pPr>
      <w:r w:rsidRPr="00833756">
        <w:rPr>
          <w:rFonts w:eastAsia="Calibri"/>
          <w:bCs/>
          <w:sz w:val="30"/>
          <w:szCs w:val="30"/>
          <w:lang w:eastAsia="en-US"/>
        </w:rPr>
        <w:t>отвод бытовых сточных вод выполнить в существующую и проектируемую сеть бытовой канализации в районе участков застройки</w:t>
      </w:r>
      <w:r w:rsidRPr="00833756">
        <w:rPr>
          <w:sz w:val="30"/>
          <w:szCs w:val="30"/>
        </w:rPr>
        <w:t xml:space="preserve">; </w:t>
      </w:r>
    </w:p>
    <w:p w:rsidR="007A5371" w:rsidRPr="00833756" w:rsidRDefault="007A5371" w:rsidP="007A5371">
      <w:pPr>
        <w:spacing w:line="240" w:lineRule="auto"/>
        <w:jc w:val="both"/>
        <w:rPr>
          <w:color w:val="000000"/>
          <w:sz w:val="30"/>
          <w:szCs w:val="30"/>
        </w:rPr>
      </w:pPr>
      <w:r w:rsidRPr="00833756">
        <w:rPr>
          <w:sz w:val="30"/>
          <w:szCs w:val="30"/>
        </w:rPr>
        <w:t>канализационные сети, находящиеся в неудовлетворительном техническом состоянии, подлежат замене, попавшие в пятна застройки – перекладке, к сносимой застройке – демонтажу.</w:t>
      </w:r>
    </w:p>
    <w:p w:rsidR="007A5371" w:rsidRPr="001461FD" w:rsidRDefault="00DD3657" w:rsidP="007A5371">
      <w:pPr>
        <w:spacing w:line="240" w:lineRule="auto"/>
        <w:ind w:firstLine="708"/>
        <w:jc w:val="both"/>
        <w:rPr>
          <w:bCs/>
          <w:i/>
          <w:sz w:val="30"/>
          <w:szCs w:val="30"/>
        </w:rPr>
      </w:pPr>
      <w:r w:rsidRPr="001461FD">
        <w:rPr>
          <w:bCs/>
          <w:i/>
          <w:sz w:val="30"/>
          <w:szCs w:val="30"/>
        </w:rPr>
        <w:t xml:space="preserve">14. </w:t>
      </w:r>
      <w:r w:rsidR="007A5371" w:rsidRPr="001461FD">
        <w:rPr>
          <w:bCs/>
          <w:i/>
          <w:sz w:val="30"/>
          <w:szCs w:val="30"/>
        </w:rPr>
        <w:t>Дождевая канализация</w:t>
      </w:r>
    </w:p>
    <w:p w:rsidR="007A5371" w:rsidRPr="00833756" w:rsidRDefault="007A5371" w:rsidP="007A5371">
      <w:pPr>
        <w:spacing w:line="240" w:lineRule="auto"/>
        <w:ind w:firstLine="708"/>
        <w:jc w:val="both"/>
        <w:rPr>
          <w:sz w:val="30"/>
          <w:szCs w:val="30"/>
        </w:rPr>
      </w:pPr>
      <w:r w:rsidRPr="00833756">
        <w:rPr>
          <w:sz w:val="30"/>
          <w:szCs w:val="30"/>
        </w:rPr>
        <w:t xml:space="preserve">сооружение закрытых систем дождевой канализации для территорий реконструкции и нового строительства, прокладка сетей дождевой канализации по ул. </w:t>
      </w:r>
      <w:proofErr w:type="spellStart"/>
      <w:r w:rsidRPr="00833756">
        <w:rPr>
          <w:sz w:val="30"/>
          <w:szCs w:val="30"/>
        </w:rPr>
        <w:t>Надеждинской</w:t>
      </w:r>
      <w:proofErr w:type="spellEnd"/>
      <w:r w:rsidRPr="00833756">
        <w:rPr>
          <w:sz w:val="30"/>
          <w:szCs w:val="30"/>
        </w:rPr>
        <w:t xml:space="preserve"> с отводом сточных вод в существующую систему дождевой канализации на территории проектирования; </w:t>
      </w:r>
    </w:p>
    <w:p w:rsidR="007A5371" w:rsidRPr="00833756" w:rsidRDefault="007A5371" w:rsidP="007A5371">
      <w:pPr>
        <w:spacing w:line="240" w:lineRule="auto"/>
        <w:ind w:firstLine="708"/>
        <w:jc w:val="both"/>
        <w:rPr>
          <w:sz w:val="30"/>
          <w:szCs w:val="30"/>
        </w:rPr>
      </w:pPr>
      <w:r w:rsidRPr="00833756">
        <w:rPr>
          <w:sz w:val="30"/>
          <w:szCs w:val="30"/>
        </w:rPr>
        <w:t xml:space="preserve">для объектов </w:t>
      </w:r>
      <w:proofErr w:type="gramStart"/>
      <w:r w:rsidRPr="00833756">
        <w:rPr>
          <w:sz w:val="30"/>
          <w:szCs w:val="30"/>
        </w:rPr>
        <w:t>с  регламентированной</w:t>
      </w:r>
      <w:proofErr w:type="gramEnd"/>
      <w:r w:rsidRPr="00833756">
        <w:rPr>
          <w:sz w:val="30"/>
          <w:szCs w:val="30"/>
        </w:rPr>
        <w:t xml:space="preserve"> очисткой дождевых сточных вод – устройство локальных очистных сооружений.</w:t>
      </w:r>
    </w:p>
    <w:p w:rsidR="007A5371" w:rsidRPr="001461FD" w:rsidRDefault="00DD3657" w:rsidP="007A5371">
      <w:pPr>
        <w:spacing w:line="240" w:lineRule="auto"/>
        <w:ind w:firstLine="708"/>
        <w:jc w:val="both"/>
        <w:rPr>
          <w:bCs/>
          <w:i/>
          <w:sz w:val="30"/>
          <w:szCs w:val="30"/>
        </w:rPr>
      </w:pPr>
      <w:r w:rsidRPr="001461FD">
        <w:rPr>
          <w:bCs/>
          <w:i/>
          <w:sz w:val="30"/>
          <w:szCs w:val="30"/>
        </w:rPr>
        <w:t xml:space="preserve">15. </w:t>
      </w:r>
      <w:r w:rsidR="007A5371" w:rsidRPr="001461FD">
        <w:rPr>
          <w:bCs/>
          <w:i/>
          <w:sz w:val="30"/>
          <w:szCs w:val="30"/>
        </w:rPr>
        <w:t xml:space="preserve">Теплоснабжение: </w:t>
      </w:r>
    </w:p>
    <w:p w:rsidR="007A5371" w:rsidRPr="00833756" w:rsidRDefault="007A5371" w:rsidP="007A5371">
      <w:pPr>
        <w:spacing w:line="240" w:lineRule="auto"/>
        <w:ind w:firstLine="708"/>
        <w:jc w:val="both"/>
        <w:rPr>
          <w:sz w:val="30"/>
          <w:szCs w:val="30"/>
        </w:rPr>
      </w:pPr>
      <w:r w:rsidRPr="00833756">
        <w:rPr>
          <w:sz w:val="30"/>
          <w:szCs w:val="30"/>
        </w:rPr>
        <w:t xml:space="preserve">предусматривается от индивидуальных источников тепла (газовых топочных, котельных с установкой газовых или электрических водонагревателей для нужд горячего водоснабжения); </w:t>
      </w:r>
    </w:p>
    <w:p w:rsidR="007A5371" w:rsidRPr="00833756" w:rsidRDefault="007A5371" w:rsidP="007A5371">
      <w:pPr>
        <w:spacing w:line="240" w:lineRule="auto"/>
        <w:ind w:firstLine="708"/>
        <w:jc w:val="both"/>
        <w:rPr>
          <w:sz w:val="30"/>
          <w:szCs w:val="30"/>
        </w:rPr>
      </w:pPr>
      <w:r w:rsidRPr="00833756">
        <w:rPr>
          <w:sz w:val="30"/>
          <w:szCs w:val="30"/>
        </w:rPr>
        <w:t xml:space="preserve">не исключается возможность прямого использования электроэнергии на цели отопления, горячего водоснабжения (электрокотлы с установкой электрических водонагревателей для нужд горячего водоснабжения). </w:t>
      </w:r>
    </w:p>
    <w:p w:rsidR="007A5371" w:rsidRPr="001461FD" w:rsidRDefault="00DD3657" w:rsidP="007A5371">
      <w:pPr>
        <w:spacing w:line="240" w:lineRule="auto"/>
        <w:ind w:firstLine="708"/>
        <w:jc w:val="both"/>
        <w:rPr>
          <w:bCs/>
          <w:i/>
          <w:sz w:val="30"/>
          <w:szCs w:val="30"/>
        </w:rPr>
      </w:pPr>
      <w:r w:rsidRPr="001461FD">
        <w:rPr>
          <w:bCs/>
          <w:i/>
          <w:sz w:val="30"/>
          <w:szCs w:val="30"/>
        </w:rPr>
        <w:t xml:space="preserve">16. </w:t>
      </w:r>
      <w:r w:rsidR="007A5371" w:rsidRPr="001461FD">
        <w:rPr>
          <w:bCs/>
          <w:i/>
          <w:sz w:val="30"/>
          <w:szCs w:val="30"/>
        </w:rPr>
        <w:t>Электроснабжение:</w:t>
      </w:r>
    </w:p>
    <w:p w:rsidR="007A5371" w:rsidRPr="00833756" w:rsidRDefault="007A5371" w:rsidP="007A5371">
      <w:pPr>
        <w:spacing w:line="240" w:lineRule="auto"/>
        <w:ind w:firstLine="720"/>
        <w:jc w:val="both"/>
        <w:rPr>
          <w:rStyle w:val="60"/>
          <w:b w:val="0"/>
          <w:sz w:val="30"/>
          <w:szCs w:val="30"/>
        </w:rPr>
      </w:pPr>
      <w:r w:rsidRPr="00833756">
        <w:rPr>
          <w:sz w:val="30"/>
          <w:szCs w:val="30"/>
        </w:rPr>
        <w:t xml:space="preserve">сооружение необходимого количества трансформаторных подстанций 10/0,4 </w:t>
      </w:r>
      <w:proofErr w:type="spellStart"/>
      <w:r w:rsidRPr="00833756">
        <w:rPr>
          <w:sz w:val="30"/>
          <w:szCs w:val="30"/>
        </w:rPr>
        <w:t>кВ</w:t>
      </w:r>
      <w:proofErr w:type="spellEnd"/>
      <w:r w:rsidRPr="00833756">
        <w:rPr>
          <w:sz w:val="30"/>
          <w:szCs w:val="30"/>
        </w:rPr>
        <w:t xml:space="preserve"> (ориентировочно ТП1– ТП4) с питанием на </w:t>
      </w:r>
      <w:r w:rsidRPr="00833756">
        <w:rPr>
          <w:sz w:val="30"/>
          <w:szCs w:val="30"/>
        </w:rPr>
        <w:lastRenderedPageBreak/>
        <w:t xml:space="preserve">напряжении 10 </w:t>
      </w:r>
      <w:proofErr w:type="spellStart"/>
      <w:r w:rsidRPr="00833756">
        <w:rPr>
          <w:sz w:val="30"/>
          <w:szCs w:val="30"/>
        </w:rPr>
        <w:t>кВ</w:t>
      </w:r>
      <w:proofErr w:type="spellEnd"/>
      <w:r w:rsidRPr="00833756">
        <w:rPr>
          <w:sz w:val="30"/>
          <w:szCs w:val="30"/>
        </w:rPr>
        <w:t xml:space="preserve"> от ПС 110/10 </w:t>
      </w:r>
      <w:proofErr w:type="spellStart"/>
      <w:r w:rsidRPr="00833756">
        <w:rPr>
          <w:sz w:val="30"/>
          <w:szCs w:val="30"/>
        </w:rPr>
        <w:t>кВ</w:t>
      </w:r>
      <w:proofErr w:type="spellEnd"/>
      <w:r w:rsidRPr="00833756">
        <w:rPr>
          <w:sz w:val="30"/>
          <w:szCs w:val="30"/>
        </w:rPr>
        <w:t xml:space="preserve"> «Аэродромная» (</w:t>
      </w:r>
      <w:r w:rsidRPr="00833756">
        <w:rPr>
          <w:rStyle w:val="60"/>
          <w:b w:val="0"/>
          <w:sz w:val="30"/>
          <w:szCs w:val="30"/>
        </w:rPr>
        <w:t xml:space="preserve">срок ввода в эксплуатацию – 2024 г.); </w:t>
      </w:r>
    </w:p>
    <w:p w:rsidR="00DD3657" w:rsidRDefault="007A5371" w:rsidP="007A5371">
      <w:pPr>
        <w:spacing w:line="240" w:lineRule="auto"/>
        <w:ind w:firstLine="708"/>
        <w:jc w:val="both"/>
        <w:rPr>
          <w:sz w:val="30"/>
          <w:szCs w:val="30"/>
        </w:rPr>
      </w:pPr>
      <w:r w:rsidRPr="00833756">
        <w:rPr>
          <w:color w:val="000000"/>
          <w:sz w:val="30"/>
          <w:szCs w:val="30"/>
        </w:rPr>
        <w:t xml:space="preserve">проектируемую систему электроснабжения увязать по сети 10 </w:t>
      </w:r>
      <w:proofErr w:type="spellStart"/>
      <w:r w:rsidRPr="00833756">
        <w:rPr>
          <w:color w:val="000000"/>
          <w:sz w:val="30"/>
          <w:szCs w:val="30"/>
        </w:rPr>
        <w:t>кВ</w:t>
      </w:r>
      <w:proofErr w:type="spellEnd"/>
      <w:r w:rsidRPr="00833756">
        <w:rPr>
          <w:color w:val="000000"/>
          <w:sz w:val="30"/>
          <w:szCs w:val="30"/>
        </w:rPr>
        <w:t xml:space="preserve"> между собой и существующей системой электроснабжения района с </w:t>
      </w:r>
      <w:r w:rsidRPr="00833756">
        <w:rPr>
          <w:sz w:val="30"/>
          <w:szCs w:val="30"/>
        </w:rPr>
        <w:t>возможным перераспределением нагрузок</w:t>
      </w:r>
      <w:r w:rsidRPr="00833756">
        <w:rPr>
          <w:color w:val="000000"/>
          <w:sz w:val="30"/>
          <w:szCs w:val="30"/>
        </w:rPr>
        <w:t xml:space="preserve"> между центрами питания </w:t>
      </w:r>
      <w:r w:rsidRPr="00833756">
        <w:rPr>
          <w:sz w:val="30"/>
          <w:szCs w:val="30"/>
        </w:rPr>
        <w:t xml:space="preserve">ПС 110/10 </w:t>
      </w:r>
      <w:proofErr w:type="spellStart"/>
      <w:r w:rsidRPr="00833756">
        <w:rPr>
          <w:sz w:val="30"/>
          <w:szCs w:val="30"/>
        </w:rPr>
        <w:t>кВ</w:t>
      </w:r>
      <w:proofErr w:type="spellEnd"/>
      <w:r w:rsidRPr="00833756">
        <w:rPr>
          <w:sz w:val="30"/>
          <w:szCs w:val="30"/>
        </w:rPr>
        <w:t xml:space="preserve"> «Аэродромная», ПС 110/10 </w:t>
      </w:r>
      <w:proofErr w:type="spellStart"/>
      <w:r w:rsidRPr="00833756">
        <w:rPr>
          <w:sz w:val="30"/>
          <w:szCs w:val="30"/>
        </w:rPr>
        <w:t>кВ</w:t>
      </w:r>
      <w:proofErr w:type="spellEnd"/>
      <w:r w:rsidRPr="00833756">
        <w:rPr>
          <w:sz w:val="30"/>
          <w:szCs w:val="30"/>
        </w:rPr>
        <w:t xml:space="preserve"> «ТЭЦ-2», ПС 110/10 </w:t>
      </w:r>
      <w:proofErr w:type="spellStart"/>
      <w:r w:rsidRPr="00833756">
        <w:rPr>
          <w:sz w:val="30"/>
          <w:szCs w:val="30"/>
        </w:rPr>
        <w:t>кВ</w:t>
      </w:r>
      <w:proofErr w:type="spellEnd"/>
      <w:r w:rsidRPr="00833756">
        <w:rPr>
          <w:sz w:val="30"/>
          <w:szCs w:val="30"/>
        </w:rPr>
        <w:t xml:space="preserve"> «Камвольный комбинат» и ПС 110/10 </w:t>
      </w:r>
      <w:proofErr w:type="spellStart"/>
      <w:r w:rsidRPr="00833756">
        <w:rPr>
          <w:sz w:val="30"/>
          <w:szCs w:val="30"/>
        </w:rPr>
        <w:t>кВ</w:t>
      </w:r>
      <w:proofErr w:type="spellEnd"/>
      <w:r w:rsidRPr="00833756">
        <w:rPr>
          <w:sz w:val="30"/>
          <w:szCs w:val="30"/>
        </w:rPr>
        <w:t xml:space="preserve"> «Серебрянская».</w:t>
      </w:r>
    </w:p>
    <w:p w:rsidR="007A5371" w:rsidRPr="001461FD" w:rsidRDefault="00DD3657" w:rsidP="007A5371">
      <w:pPr>
        <w:spacing w:line="240" w:lineRule="auto"/>
        <w:ind w:firstLine="708"/>
        <w:jc w:val="both"/>
        <w:rPr>
          <w:bCs/>
          <w:i/>
          <w:sz w:val="30"/>
          <w:szCs w:val="30"/>
        </w:rPr>
      </w:pPr>
      <w:r w:rsidRPr="001461FD">
        <w:rPr>
          <w:bCs/>
          <w:i/>
          <w:sz w:val="30"/>
          <w:szCs w:val="30"/>
        </w:rPr>
        <w:t xml:space="preserve">17. </w:t>
      </w:r>
      <w:r w:rsidR="007A5371" w:rsidRPr="001461FD">
        <w:rPr>
          <w:bCs/>
          <w:i/>
          <w:sz w:val="30"/>
          <w:szCs w:val="30"/>
        </w:rPr>
        <w:t xml:space="preserve">Газоснабжение: </w:t>
      </w:r>
    </w:p>
    <w:p w:rsidR="007A5371" w:rsidRPr="00833756" w:rsidRDefault="007A5371" w:rsidP="007A5371">
      <w:pPr>
        <w:spacing w:line="240" w:lineRule="auto"/>
        <w:ind w:firstLine="708"/>
        <w:jc w:val="both"/>
        <w:rPr>
          <w:sz w:val="30"/>
          <w:szCs w:val="30"/>
        </w:rPr>
      </w:pPr>
      <w:r w:rsidRPr="00833756">
        <w:rPr>
          <w:sz w:val="30"/>
          <w:szCs w:val="30"/>
        </w:rPr>
        <w:t>газоснабжение проектируемых источников тепла (топочных, котельных) выполнить от газопровода среднего давления диаметром 426 мм по ул. </w:t>
      </w:r>
      <w:proofErr w:type="spellStart"/>
      <w:r w:rsidRPr="00833756">
        <w:rPr>
          <w:sz w:val="30"/>
          <w:szCs w:val="30"/>
        </w:rPr>
        <w:t>Надеждинской</w:t>
      </w:r>
      <w:proofErr w:type="spellEnd"/>
      <w:r w:rsidRPr="00833756">
        <w:rPr>
          <w:sz w:val="30"/>
          <w:szCs w:val="30"/>
        </w:rPr>
        <w:t xml:space="preserve"> или ул. </w:t>
      </w:r>
      <w:proofErr w:type="spellStart"/>
      <w:r w:rsidRPr="00833756">
        <w:rPr>
          <w:sz w:val="30"/>
          <w:szCs w:val="30"/>
        </w:rPr>
        <w:t>Денисовской</w:t>
      </w:r>
      <w:proofErr w:type="spellEnd"/>
      <w:r w:rsidRPr="00833756">
        <w:rPr>
          <w:sz w:val="30"/>
          <w:szCs w:val="30"/>
        </w:rPr>
        <w:t>;</w:t>
      </w:r>
    </w:p>
    <w:p w:rsidR="007A5371" w:rsidRPr="00833756" w:rsidRDefault="007A5371" w:rsidP="007A5371">
      <w:pPr>
        <w:spacing w:line="240" w:lineRule="auto"/>
        <w:jc w:val="both"/>
        <w:rPr>
          <w:b/>
          <w:i/>
          <w:sz w:val="30"/>
          <w:szCs w:val="30"/>
        </w:rPr>
      </w:pPr>
      <w:r w:rsidRPr="00833756">
        <w:rPr>
          <w:sz w:val="30"/>
          <w:szCs w:val="30"/>
        </w:rPr>
        <w:t>существующие газопроводы, находящиеся в неудовлетворительном техническом состоянии, подлежат замене, к сносимой застройке – демонтажу.</w:t>
      </w:r>
      <w:r w:rsidRPr="00833756">
        <w:rPr>
          <w:b/>
          <w:i/>
          <w:sz w:val="30"/>
          <w:szCs w:val="30"/>
        </w:rPr>
        <w:t xml:space="preserve"> </w:t>
      </w:r>
    </w:p>
    <w:p w:rsidR="007A5371" w:rsidRPr="001461FD" w:rsidRDefault="00DD3657" w:rsidP="007A5371">
      <w:pPr>
        <w:spacing w:line="240" w:lineRule="auto"/>
        <w:jc w:val="both"/>
        <w:rPr>
          <w:bCs/>
          <w:i/>
          <w:sz w:val="30"/>
          <w:szCs w:val="30"/>
        </w:rPr>
      </w:pPr>
      <w:r w:rsidRPr="001461FD">
        <w:rPr>
          <w:bCs/>
          <w:i/>
          <w:sz w:val="30"/>
          <w:szCs w:val="30"/>
        </w:rPr>
        <w:t xml:space="preserve">18. </w:t>
      </w:r>
      <w:r w:rsidR="007A5371" w:rsidRPr="001461FD">
        <w:rPr>
          <w:bCs/>
          <w:i/>
          <w:sz w:val="30"/>
          <w:szCs w:val="30"/>
        </w:rPr>
        <w:t>Телефонизация:</w:t>
      </w:r>
    </w:p>
    <w:p w:rsidR="007A5371" w:rsidRPr="00833756" w:rsidRDefault="007A5371" w:rsidP="007A5371">
      <w:pPr>
        <w:widowControl w:val="0"/>
        <w:spacing w:line="240" w:lineRule="auto"/>
        <w:jc w:val="both"/>
        <w:rPr>
          <w:b/>
          <w:sz w:val="30"/>
          <w:szCs w:val="30"/>
        </w:rPr>
      </w:pPr>
      <w:r w:rsidRPr="00833756">
        <w:rPr>
          <w:bCs/>
          <w:color w:val="000000"/>
          <w:sz w:val="30"/>
          <w:szCs w:val="30"/>
        </w:rPr>
        <w:t xml:space="preserve">прокладка дополнительных сетей телефонной канализации к участкам нового строительства; </w:t>
      </w:r>
    </w:p>
    <w:p w:rsidR="007A5371" w:rsidRPr="00833756" w:rsidRDefault="007A5371" w:rsidP="007A5371">
      <w:pPr>
        <w:widowControl w:val="0"/>
        <w:spacing w:line="240" w:lineRule="auto"/>
        <w:ind w:firstLine="708"/>
        <w:jc w:val="both"/>
        <w:rPr>
          <w:sz w:val="30"/>
          <w:szCs w:val="30"/>
        </w:rPr>
      </w:pPr>
      <w:r w:rsidRPr="00833756">
        <w:rPr>
          <w:sz w:val="30"/>
          <w:szCs w:val="30"/>
        </w:rPr>
        <w:t xml:space="preserve">использование пассивных оптических сетей (PON) с обеспечением услуг связи в комплексе (телефонизация, цифровое интерактивное телевидение IPTV, высокоскоростной интернет), выполнение распределительных сетей волоконно-оптическим кабелем (ВОК). </w:t>
      </w:r>
    </w:p>
    <w:p w:rsidR="007A5371" w:rsidRPr="001461FD" w:rsidRDefault="00DD3657" w:rsidP="007A5371">
      <w:pPr>
        <w:widowControl w:val="0"/>
        <w:spacing w:line="240" w:lineRule="auto"/>
        <w:ind w:firstLine="708"/>
        <w:jc w:val="both"/>
        <w:rPr>
          <w:bCs/>
          <w:i/>
          <w:color w:val="000000"/>
          <w:sz w:val="30"/>
          <w:szCs w:val="30"/>
        </w:rPr>
      </w:pPr>
      <w:bookmarkStart w:id="2" w:name="OLE_LINK3"/>
      <w:bookmarkStart w:id="3" w:name="OLE_LINK4"/>
      <w:r w:rsidRPr="001461FD">
        <w:rPr>
          <w:bCs/>
          <w:i/>
          <w:color w:val="000000"/>
          <w:sz w:val="30"/>
          <w:szCs w:val="30"/>
        </w:rPr>
        <w:t xml:space="preserve">19. </w:t>
      </w:r>
      <w:r w:rsidR="007A5371" w:rsidRPr="001461FD">
        <w:rPr>
          <w:bCs/>
          <w:i/>
          <w:color w:val="000000"/>
          <w:sz w:val="30"/>
          <w:szCs w:val="30"/>
        </w:rPr>
        <w:t>Радиофикация:</w:t>
      </w:r>
    </w:p>
    <w:bookmarkEnd w:id="2"/>
    <w:bookmarkEnd w:id="3"/>
    <w:p w:rsidR="007A5371" w:rsidRPr="00833756" w:rsidRDefault="007A5371" w:rsidP="007A5371">
      <w:pPr>
        <w:spacing w:line="240" w:lineRule="auto"/>
        <w:jc w:val="both"/>
        <w:rPr>
          <w:color w:val="000000"/>
          <w:sz w:val="30"/>
          <w:szCs w:val="30"/>
        </w:rPr>
      </w:pPr>
      <w:r w:rsidRPr="00833756">
        <w:rPr>
          <w:color w:val="000000"/>
          <w:sz w:val="30"/>
          <w:szCs w:val="30"/>
        </w:rPr>
        <w:t>для обеспечения своевременного информирования населения об угрозе возникновения и о возникновении чрезвычайных ситуаций предусматривать по одному эфирному радиоприемнику в одноквартирных жилых домах, в многоквартирных и блокированных жилых домах – в каждой квартире, в общественных зданиях и общежитиях – в помещениях дежурного персонала и руководителя каждой организации;</w:t>
      </w:r>
    </w:p>
    <w:p w:rsidR="007A5371" w:rsidRPr="001461FD" w:rsidRDefault="00DD3657" w:rsidP="001461FD">
      <w:pPr>
        <w:spacing w:line="240" w:lineRule="auto"/>
        <w:ind w:right="-57"/>
        <w:outlineLvl w:val="0"/>
        <w:rPr>
          <w:i/>
          <w:color w:val="000000"/>
          <w:sz w:val="30"/>
          <w:szCs w:val="30"/>
        </w:rPr>
      </w:pPr>
      <w:r w:rsidRPr="001461FD">
        <w:rPr>
          <w:i/>
          <w:color w:val="000000"/>
          <w:sz w:val="30"/>
          <w:szCs w:val="30"/>
        </w:rPr>
        <w:t xml:space="preserve">20. </w:t>
      </w:r>
      <w:proofErr w:type="spellStart"/>
      <w:r w:rsidR="007A5371" w:rsidRPr="001461FD">
        <w:rPr>
          <w:i/>
          <w:color w:val="000000"/>
          <w:sz w:val="30"/>
          <w:szCs w:val="30"/>
        </w:rPr>
        <w:t>Телефикация</w:t>
      </w:r>
      <w:proofErr w:type="spellEnd"/>
      <w:r w:rsidR="007A5371" w:rsidRPr="001461FD">
        <w:rPr>
          <w:i/>
          <w:color w:val="000000"/>
          <w:sz w:val="30"/>
          <w:szCs w:val="30"/>
        </w:rPr>
        <w:t>:</w:t>
      </w:r>
    </w:p>
    <w:p w:rsidR="007A5371" w:rsidRPr="00833756" w:rsidRDefault="007A5371" w:rsidP="007A5371">
      <w:pPr>
        <w:spacing w:line="240" w:lineRule="auto"/>
        <w:ind w:firstLine="540"/>
        <w:jc w:val="both"/>
        <w:rPr>
          <w:sz w:val="30"/>
          <w:szCs w:val="30"/>
        </w:rPr>
      </w:pPr>
      <w:r w:rsidRPr="00833756">
        <w:rPr>
          <w:sz w:val="30"/>
          <w:szCs w:val="30"/>
        </w:rPr>
        <w:t xml:space="preserve">территория находится в зоне уверенного приема телевизионных программ, входящих в состав общедоступного пакета программ города Минска; </w:t>
      </w:r>
    </w:p>
    <w:p w:rsidR="007A5371" w:rsidRPr="00833756" w:rsidRDefault="007A5371" w:rsidP="007A5371">
      <w:pPr>
        <w:spacing w:line="240" w:lineRule="auto"/>
        <w:jc w:val="both"/>
        <w:rPr>
          <w:sz w:val="30"/>
          <w:szCs w:val="30"/>
        </w:rPr>
      </w:pPr>
      <w:r w:rsidRPr="00833756">
        <w:rPr>
          <w:sz w:val="30"/>
          <w:szCs w:val="30"/>
        </w:rPr>
        <w:t xml:space="preserve">использование пассивных оптических сетей (PON), сетей поколения NGN/IMS, с обеспечением услуг связи, передачи речи, данных и мультимедиа в комплексе (телефонизация, цифровое интерактивное телевидение IPTV, высокоскоростной интернет). </w:t>
      </w:r>
    </w:p>
    <w:p w:rsidR="007A5371" w:rsidRPr="00833756" w:rsidRDefault="007A5371" w:rsidP="007A5371">
      <w:pPr>
        <w:spacing w:line="240" w:lineRule="auto"/>
        <w:jc w:val="both"/>
        <w:rPr>
          <w:sz w:val="30"/>
          <w:szCs w:val="30"/>
        </w:rPr>
      </w:pPr>
      <w:r w:rsidRPr="00833756">
        <w:rPr>
          <w:sz w:val="30"/>
          <w:szCs w:val="30"/>
        </w:rPr>
        <w:t xml:space="preserve">Решения по инженерному обеспечению будут уточняться на следующих стадиях разработки проектной документации для каждого проектируемого </w:t>
      </w:r>
      <w:proofErr w:type="gramStart"/>
      <w:r w:rsidRPr="00833756">
        <w:rPr>
          <w:sz w:val="30"/>
          <w:szCs w:val="30"/>
        </w:rPr>
        <w:t>объекта  в</w:t>
      </w:r>
      <w:proofErr w:type="gramEnd"/>
      <w:r w:rsidRPr="00833756">
        <w:rPr>
          <w:sz w:val="30"/>
          <w:szCs w:val="30"/>
        </w:rPr>
        <w:t xml:space="preserve"> соответствии с техническими условиями эксплуатирующих организаций. </w:t>
      </w:r>
    </w:p>
    <w:p w:rsidR="00E24401" w:rsidRDefault="00E24401">
      <w:pPr>
        <w:spacing w:after="200" w:line="276" w:lineRule="auto"/>
        <w:ind w:firstLine="0"/>
        <w:rPr>
          <w:b/>
          <w:bCs/>
          <w:smallCaps/>
          <w:sz w:val="30"/>
          <w:szCs w:val="30"/>
        </w:rPr>
      </w:pPr>
      <w:r>
        <w:rPr>
          <w:b/>
          <w:bCs/>
          <w:smallCaps/>
          <w:sz w:val="30"/>
          <w:szCs w:val="30"/>
        </w:rPr>
        <w:br w:type="page"/>
      </w:r>
    </w:p>
    <w:p w:rsidR="00F00FDA" w:rsidRPr="00C84FB4" w:rsidRDefault="00F00FDA" w:rsidP="00F00FDA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lastRenderedPageBreak/>
        <w:t>Глава</w:t>
      </w:r>
      <w:r w:rsidRPr="00C84FB4">
        <w:rPr>
          <w:b/>
          <w:bCs/>
          <w:caps/>
          <w:sz w:val="30"/>
          <w:szCs w:val="30"/>
        </w:rPr>
        <w:t xml:space="preserve"> 4</w:t>
      </w:r>
    </w:p>
    <w:p w:rsidR="00F00FDA" w:rsidRPr="00C84FB4" w:rsidRDefault="00F00FDA" w:rsidP="00F00FDA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Этапы реализации детального плана</w:t>
      </w:r>
    </w:p>
    <w:p w:rsidR="00F00FDA" w:rsidRPr="00C84FB4" w:rsidRDefault="00DD3657" w:rsidP="00E24401">
      <w:pPr>
        <w:spacing w:before="120" w:line="240" w:lineRule="auto"/>
        <w:ind w:firstLine="720"/>
        <w:jc w:val="both"/>
        <w:rPr>
          <w:bCs/>
          <w:sz w:val="30"/>
          <w:szCs w:val="30"/>
        </w:rPr>
      </w:pPr>
      <w:r>
        <w:rPr>
          <w:sz w:val="30"/>
          <w:szCs w:val="30"/>
        </w:rPr>
        <w:t>21</w:t>
      </w:r>
      <w:r w:rsidR="00241042">
        <w:rPr>
          <w:sz w:val="30"/>
          <w:szCs w:val="30"/>
        </w:rPr>
        <w:t xml:space="preserve">. </w:t>
      </w:r>
      <w:r w:rsidR="00ED315F" w:rsidRPr="00ED315F">
        <w:rPr>
          <w:sz w:val="30"/>
          <w:szCs w:val="30"/>
        </w:rPr>
        <w:t xml:space="preserve">На основании градостроительных условий, экономической оценки и существующей ситуации </w:t>
      </w:r>
      <w:r w:rsidR="00ED315F">
        <w:rPr>
          <w:sz w:val="30"/>
          <w:szCs w:val="30"/>
        </w:rPr>
        <w:t>н</w:t>
      </w:r>
      <w:r w:rsidR="00F00FDA" w:rsidRPr="00C84FB4">
        <w:rPr>
          <w:bCs/>
          <w:sz w:val="30"/>
          <w:szCs w:val="30"/>
        </w:rPr>
        <w:t>астоящим детальным планом устанавливаются следующие временные этапы освоения проектируемой территории:</w:t>
      </w:r>
    </w:p>
    <w:p w:rsidR="00F00FDA" w:rsidRPr="00C84FB4" w:rsidRDefault="00F00FDA" w:rsidP="000361DD">
      <w:pPr>
        <w:tabs>
          <w:tab w:val="left" w:pos="1134"/>
          <w:tab w:val="left" w:pos="10773"/>
        </w:tabs>
        <w:spacing w:line="240" w:lineRule="auto"/>
        <w:jc w:val="both"/>
        <w:rPr>
          <w:bCs/>
          <w:sz w:val="30"/>
          <w:szCs w:val="30"/>
        </w:rPr>
      </w:pPr>
      <w:bookmarkStart w:id="4" w:name="_Hlk150938462"/>
      <w:r w:rsidRPr="00C84FB4">
        <w:rPr>
          <w:bCs/>
          <w:sz w:val="30"/>
          <w:szCs w:val="30"/>
        </w:rPr>
        <w:t xml:space="preserve">1-й этап – </w:t>
      </w:r>
      <w:r w:rsidR="000C0B91">
        <w:rPr>
          <w:bCs/>
          <w:sz w:val="30"/>
          <w:szCs w:val="30"/>
        </w:rPr>
        <w:t xml:space="preserve">до </w:t>
      </w:r>
      <w:r w:rsidRPr="00C84FB4">
        <w:rPr>
          <w:bCs/>
          <w:sz w:val="30"/>
          <w:szCs w:val="30"/>
        </w:rPr>
        <w:t>202</w:t>
      </w:r>
      <w:r w:rsidR="0099753D">
        <w:rPr>
          <w:bCs/>
          <w:sz w:val="30"/>
          <w:szCs w:val="30"/>
        </w:rPr>
        <w:t>8</w:t>
      </w:r>
      <w:r w:rsidRPr="00C84FB4">
        <w:rPr>
          <w:bCs/>
          <w:sz w:val="30"/>
          <w:szCs w:val="30"/>
        </w:rPr>
        <w:t> г</w:t>
      </w:r>
      <w:r w:rsidR="0036016A">
        <w:rPr>
          <w:bCs/>
          <w:sz w:val="30"/>
          <w:szCs w:val="30"/>
        </w:rPr>
        <w:t>ода</w:t>
      </w:r>
      <w:r w:rsidRPr="00C84FB4">
        <w:rPr>
          <w:bCs/>
          <w:sz w:val="30"/>
          <w:szCs w:val="30"/>
        </w:rPr>
        <w:t>;</w:t>
      </w:r>
    </w:p>
    <w:p w:rsidR="00F00FDA" w:rsidRPr="00C84FB4" w:rsidRDefault="00F00FDA" w:rsidP="000361DD">
      <w:pPr>
        <w:tabs>
          <w:tab w:val="left" w:pos="1134"/>
          <w:tab w:val="left" w:pos="10773"/>
        </w:tabs>
        <w:spacing w:line="240" w:lineRule="auto"/>
        <w:jc w:val="both"/>
        <w:rPr>
          <w:bCs/>
          <w:sz w:val="30"/>
          <w:szCs w:val="30"/>
        </w:rPr>
      </w:pPr>
      <w:r w:rsidRPr="00C84FB4">
        <w:rPr>
          <w:bCs/>
          <w:sz w:val="30"/>
          <w:szCs w:val="30"/>
        </w:rPr>
        <w:t xml:space="preserve">2-й этап (расчётный срок) – </w:t>
      </w:r>
      <w:r w:rsidR="0036016A">
        <w:rPr>
          <w:bCs/>
          <w:sz w:val="30"/>
          <w:szCs w:val="30"/>
        </w:rPr>
        <w:t xml:space="preserve">до </w:t>
      </w:r>
      <w:r w:rsidRPr="00C84FB4">
        <w:rPr>
          <w:bCs/>
          <w:sz w:val="30"/>
          <w:szCs w:val="30"/>
        </w:rPr>
        <w:t>20</w:t>
      </w:r>
      <w:r w:rsidR="00F91588">
        <w:rPr>
          <w:bCs/>
          <w:sz w:val="30"/>
          <w:szCs w:val="30"/>
        </w:rPr>
        <w:t>3</w:t>
      </w:r>
      <w:r w:rsidRPr="00C84FB4">
        <w:rPr>
          <w:bCs/>
          <w:sz w:val="30"/>
          <w:szCs w:val="30"/>
        </w:rPr>
        <w:t>0 г</w:t>
      </w:r>
      <w:r w:rsidR="0036016A">
        <w:rPr>
          <w:bCs/>
          <w:sz w:val="30"/>
          <w:szCs w:val="30"/>
        </w:rPr>
        <w:t>ода.</w:t>
      </w:r>
    </w:p>
    <w:bookmarkEnd w:id="4"/>
    <w:p w:rsidR="00F00FDA" w:rsidRDefault="00BF3C79" w:rsidP="000361DD">
      <w:pPr>
        <w:tabs>
          <w:tab w:val="left" w:pos="1134"/>
          <w:tab w:val="left" w:pos="10773"/>
        </w:tabs>
        <w:spacing w:before="120"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22. </w:t>
      </w:r>
      <w:r w:rsidR="00F00FDA" w:rsidRPr="00C84FB4">
        <w:rPr>
          <w:sz w:val="30"/>
          <w:szCs w:val="30"/>
        </w:rPr>
        <w:t>На первом этапе (</w:t>
      </w:r>
      <w:r w:rsidR="0036016A">
        <w:rPr>
          <w:sz w:val="30"/>
          <w:szCs w:val="30"/>
        </w:rPr>
        <w:t>до</w:t>
      </w:r>
      <w:r w:rsidR="00F00FDA" w:rsidRPr="00C84FB4">
        <w:rPr>
          <w:sz w:val="30"/>
          <w:szCs w:val="30"/>
        </w:rPr>
        <w:t> 202</w:t>
      </w:r>
      <w:r w:rsidR="000A1748">
        <w:rPr>
          <w:sz w:val="30"/>
          <w:szCs w:val="30"/>
        </w:rPr>
        <w:t>8</w:t>
      </w:r>
      <w:r w:rsidR="00F00FDA" w:rsidRPr="00C84FB4">
        <w:rPr>
          <w:sz w:val="30"/>
          <w:szCs w:val="30"/>
        </w:rPr>
        <w:t> г.) предусматривается:</w:t>
      </w:r>
    </w:p>
    <w:p w:rsidR="00A83A6C" w:rsidRPr="000361DD" w:rsidRDefault="00BF3C79" w:rsidP="000361DD">
      <w:pPr>
        <w:spacing w:before="120" w:line="240" w:lineRule="auto"/>
        <w:ind w:firstLine="0"/>
        <w:jc w:val="both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22.1. </w:t>
      </w:r>
      <w:r w:rsidR="000361DD" w:rsidRPr="000361DD">
        <w:rPr>
          <w:i/>
          <w:iCs/>
          <w:sz w:val="30"/>
          <w:szCs w:val="30"/>
        </w:rPr>
        <w:t>П</w:t>
      </w:r>
      <w:r w:rsidR="00A83A6C" w:rsidRPr="000361DD">
        <w:rPr>
          <w:i/>
          <w:iCs/>
          <w:sz w:val="30"/>
          <w:szCs w:val="30"/>
        </w:rPr>
        <w:t>о жилищному фонду:</w:t>
      </w:r>
    </w:p>
    <w:p w:rsidR="00A83A6C" w:rsidRPr="00F779F0" w:rsidRDefault="0020100F" w:rsidP="000361DD">
      <w:pPr>
        <w:spacing w:line="240" w:lineRule="auto"/>
        <w:ind w:left="709" w:firstLine="0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="00A83A6C" w:rsidRPr="00F779F0">
        <w:rPr>
          <w:sz w:val="30"/>
          <w:szCs w:val="30"/>
        </w:rPr>
        <w:t xml:space="preserve">олный снос усадебной застройки – 2,1 </w:t>
      </w:r>
      <w:proofErr w:type="spellStart"/>
      <w:r w:rsidR="00A83A6C" w:rsidRPr="00F779F0">
        <w:rPr>
          <w:sz w:val="30"/>
          <w:szCs w:val="30"/>
        </w:rPr>
        <w:t>тыс.кв.м</w:t>
      </w:r>
      <w:proofErr w:type="spellEnd"/>
      <w:r w:rsidR="00A83A6C" w:rsidRPr="00F779F0">
        <w:rPr>
          <w:sz w:val="30"/>
          <w:szCs w:val="30"/>
        </w:rPr>
        <w:t xml:space="preserve">. </w:t>
      </w:r>
      <w:proofErr w:type="spellStart"/>
      <w:r w:rsidR="00A83A6C" w:rsidRPr="00F779F0">
        <w:rPr>
          <w:sz w:val="30"/>
          <w:szCs w:val="30"/>
        </w:rPr>
        <w:t>общ.пл</w:t>
      </w:r>
      <w:proofErr w:type="spellEnd"/>
      <w:r w:rsidR="00A83A6C" w:rsidRPr="00F779F0">
        <w:rPr>
          <w:sz w:val="30"/>
          <w:szCs w:val="30"/>
        </w:rPr>
        <w:t>. домов</w:t>
      </w:r>
      <w:r w:rsidR="00086B74">
        <w:rPr>
          <w:sz w:val="30"/>
          <w:szCs w:val="30"/>
        </w:rPr>
        <w:t>.</w:t>
      </w:r>
    </w:p>
    <w:p w:rsidR="00A83A6C" w:rsidRPr="000361DD" w:rsidRDefault="00BF3C79" w:rsidP="000361DD">
      <w:pPr>
        <w:spacing w:before="120" w:line="240" w:lineRule="auto"/>
        <w:ind w:firstLine="0"/>
        <w:jc w:val="both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22.2. </w:t>
      </w:r>
      <w:r w:rsidR="000361DD" w:rsidRPr="000361DD">
        <w:rPr>
          <w:i/>
          <w:iCs/>
          <w:sz w:val="30"/>
          <w:szCs w:val="30"/>
        </w:rPr>
        <w:t>П</w:t>
      </w:r>
      <w:r w:rsidR="00A83A6C" w:rsidRPr="000361DD">
        <w:rPr>
          <w:i/>
          <w:iCs/>
          <w:sz w:val="30"/>
          <w:szCs w:val="30"/>
        </w:rPr>
        <w:t>о общественному фонду:</w:t>
      </w:r>
    </w:p>
    <w:p w:rsidR="0020100F" w:rsidRDefault="0020100F" w:rsidP="000361DD">
      <w:pPr>
        <w:spacing w:line="240" w:lineRule="auto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A83A6C" w:rsidRPr="00F779F0">
        <w:rPr>
          <w:color w:val="000000"/>
          <w:sz w:val="30"/>
          <w:szCs w:val="30"/>
        </w:rPr>
        <w:t xml:space="preserve">троительство многофункционального комплекса на пересечении ул. Маяковского и ул. </w:t>
      </w:r>
      <w:proofErr w:type="spellStart"/>
      <w:r w:rsidR="00A83A6C" w:rsidRPr="00F779F0">
        <w:rPr>
          <w:color w:val="000000"/>
          <w:sz w:val="30"/>
          <w:szCs w:val="30"/>
        </w:rPr>
        <w:t>Аранская</w:t>
      </w:r>
      <w:proofErr w:type="spellEnd"/>
      <w:r w:rsidR="00A83A6C" w:rsidRPr="00F779F0">
        <w:rPr>
          <w:color w:val="000000"/>
          <w:sz w:val="30"/>
          <w:szCs w:val="30"/>
        </w:rPr>
        <w:t xml:space="preserve"> в г. Минске</w:t>
      </w:r>
      <w:r>
        <w:rPr>
          <w:color w:val="000000"/>
          <w:sz w:val="30"/>
          <w:szCs w:val="30"/>
        </w:rPr>
        <w:t>;</w:t>
      </w:r>
      <w:r w:rsidR="00A83A6C" w:rsidRPr="00F779F0">
        <w:rPr>
          <w:color w:val="000000"/>
          <w:sz w:val="30"/>
          <w:szCs w:val="30"/>
        </w:rPr>
        <w:t xml:space="preserve"> </w:t>
      </w:r>
    </w:p>
    <w:p w:rsidR="0052127B" w:rsidRDefault="0020100F" w:rsidP="000361DD">
      <w:pPr>
        <w:spacing w:line="240" w:lineRule="auto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>с</w:t>
      </w:r>
      <w:r w:rsidR="00A83A6C" w:rsidRPr="00F779F0">
        <w:rPr>
          <w:sz w:val="30"/>
          <w:szCs w:val="30"/>
        </w:rPr>
        <w:t xml:space="preserve">троительство </w:t>
      </w:r>
      <w:r w:rsidR="00A83A6C" w:rsidRPr="00F779F0">
        <w:rPr>
          <w:color w:val="000000"/>
          <w:sz w:val="30"/>
          <w:szCs w:val="30"/>
        </w:rPr>
        <w:t xml:space="preserve">объектов общественного назначения </w:t>
      </w:r>
      <w:r w:rsidR="004904CC">
        <w:rPr>
          <w:color w:val="000000"/>
          <w:sz w:val="30"/>
          <w:szCs w:val="30"/>
        </w:rPr>
        <w:t>(</w:t>
      </w:r>
      <w:r w:rsidR="00A83A6C" w:rsidRPr="00F779F0">
        <w:rPr>
          <w:color w:val="000000"/>
          <w:sz w:val="30"/>
          <w:szCs w:val="30"/>
        </w:rPr>
        <w:t>О3</w:t>
      </w:r>
      <w:r w:rsidR="004904CC">
        <w:rPr>
          <w:color w:val="000000"/>
          <w:sz w:val="30"/>
          <w:szCs w:val="30"/>
        </w:rPr>
        <w:t>)</w:t>
      </w:r>
      <w:r w:rsidR="0052127B">
        <w:rPr>
          <w:color w:val="000000"/>
          <w:sz w:val="30"/>
          <w:szCs w:val="30"/>
        </w:rPr>
        <w:t xml:space="preserve"> </w:t>
      </w:r>
      <w:r w:rsidR="0052127B">
        <w:rPr>
          <w:sz w:val="30"/>
          <w:szCs w:val="30"/>
        </w:rPr>
        <w:t xml:space="preserve">по ул. </w:t>
      </w:r>
      <w:proofErr w:type="spellStart"/>
      <w:r w:rsidR="0052127B">
        <w:rPr>
          <w:sz w:val="30"/>
          <w:szCs w:val="30"/>
        </w:rPr>
        <w:t>Надеждинская</w:t>
      </w:r>
      <w:proofErr w:type="spellEnd"/>
      <w:r w:rsidR="0052127B">
        <w:rPr>
          <w:color w:val="000000"/>
          <w:sz w:val="30"/>
          <w:szCs w:val="30"/>
        </w:rPr>
        <w:t>;</w:t>
      </w:r>
    </w:p>
    <w:p w:rsidR="0052127B" w:rsidRDefault="0052127B" w:rsidP="000361DD">
      <w:pPr>
        <w:spacing w:line="240" w:lineRule="auto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A83A6C" w:rsidRPr="00F779F0">
        <w:rPr>
          <w:color w:val="000000"/>
          <w:sz w:val="30"/>
          <w:szCs w:val="30"/>
        </w:rPr>
        <w:t xml:space="preserve">троительство многофункциональных общественный комплексов </w:t>
      </w:r>
      <w:r w:rsidR="004904CC">
        <w:rPr>
          <w:color w:val="000000"/>
          <w:sz w:val="30"/>
          <w:szCs w:val="30"/>
        </w:rPr>
        <w:t>(</w:t>
      </w:r>
      <w:r w:rsidR="004904CC" w:rsidRPr="00F779F0">
        <w:rPr>
          <w:color w:val="000000"/>
          <w:sz w:val="30"/>
          <w:szCs w:val="30"/>
        </w:rPr>
        <w:t>О2</w:t>
      </w:r>
      <w:r w:rsidR="004904CC">
        <w:rPr>
          <w:color w:val="000000"/>
          <w:sz w:val="30"/>
          <w:szCs w:val="30"/>
        </w:rPr>
        <w:t xml:space="preserve">) </w:t>
      </w:r>
      <w:r w:rsidR="00A83A6C" w:rsidRPr="00F779F0">
        <w:rPr>
          <w:color w:val="000000"/>
          <w:sz w:val="30"/>
          <w:szCs w:val="30"/>
        </w:rPr>
        <w:t>с паркинг</w:t>
      </w:r>
      <w:r>
        <w:rPr>
          <w:color w:val="000000"/>
          <w:sz w:val="30"/>
          <w:szCs w:val="30"/>
        </w:rPr>
        <w:t>а</w:t>
      </w:r>
      <w:r w:rsidR="00A83A6C" w:rsidRPr="00F779F0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>и</w:t>
      </w:r>
      <w:r w:rsidR="00A83A6C" w:rsidRPr="00F779F0">
        <w:rPr>
          <w:color w:val="000000"/>
          <w:sz w:val="30"/>
          <w:szCs w:val="30"/>
        </w:rPr>
        <w:t xml:space="preserve"> </w:t>
      </w:r>
      <w:r>
        <w:rPr>
          <w:sz w:val="30"/>
          <w:szCs w:val="30"/>
        </w:rPr>
        <w:t xml:space="preserve">по ул. </w:t>
      </w:r>
      <w:proofErr w:type="spellStart"/>
      <w:r>
        <w:rPr>
          <w:sz w:val="30"/>
          <w:szCs w:val="30"/>
        </w:rPr>
        <w:t>Надеждинская</w:t>
      </w:r>
      <w:proofErr w:type="spellEnd"/>
      <w:r>
        <w:rPr>
          <w:color w:val="000000"/>
          <w:sz w:val="30"/>
          <w:szCs w:val="30"/>
        </w:rPr>
        <w:t>;</w:t>
      </w:r>
      <w:r w:rsidR="00A83A6C" w:rsidRPr="00F779F0">
        <w:rPr>
          <w:color w:val="000000"/>
          <w:sz w:val="30"/>
          <w:szCs w:val="30"/>
        </w:rPr>
        <w:t xml:space="preserve"> </w:t>
      </w:r>
    </w:p>
    <w:p w:rsidR="00A83A6C" w:rsidRPr="00F779F0" w:rsidRDefault="0052127B" w:rsidP="000361DD">
      <w:pPr>
        <w:spacing w:line="240" w:lineRule="auto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A83A6C" w:rsidRPr="00F779F0">
        <w:rPr>
          <w:sz w:val="30"/>
          <w:szCs w:val="30"/>
        </w:rPr>
        <w:t xml:space="preserve">нос офисного здания </w:t>
      </w:r>
      <w:r>
        <w:rPr>
          <w:sz w:val="30"/>
          <w:szCs w:val="30"/>
        </w:rPr>
        <w:t xml:space="preserve">по ул. </w:t>
      </w:r>
      <w:proofErr w:type="spellStart"/>
      <w:r>
        <w:rPr>
          <w:sz w:val="30"/>
          <w:szCs w:val="30"/>
        </w:rPr>
        <w:t>Надеждинская</w:t>
      </w:r>
      <w:proofErr w:type="spellEnd"/>
      <w:r>
        <w:rPr>
          <w:sz w:val="30"/>
          <w:szCs w:val="30"/>
        </w:rPr>
        <w:t>, 36</w:t>
      </w:r>
      <w:r w:rsidR="00086B74">
        <w:rPr>
          <w:sz w:val="30"/>
          <w:szCs w:val="30"/>
        </w:rPr>
        <w:t>.</w:t>
      </w:r>
    </w:p>
    <w:p w:rsidR="00A83A6C" w:rsidRPr="000361DD" w:rsidRDefault="00BF3C79" w:rsidP="000361DD">
      <w:pPr>
        <w:spacing w:before="120" w:line="240" w:lineRule="auto"/>
        <w:ind w:firstLine="0"/>
        <w:jc w:val="both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22.3. </w:t>
      </w:r>
      <w:r w:rsidR="000361DD" w:rsidRPr="000361DD">
        <w:rPr>
          <w:i/>
          <w:iCs/>
          <w:sz w:val="30"/>
          <w:szCs w:val="30"/>
        </w:rPr>
        <w:t>П</w:t>
      </w:r>
      <w:r w:rsidR="00A83A6C" w:rsidRPr="000361DD">
        <w:rPr>
          <w:i/>
          <w:iCs/>
          <w:sz w:val="30"/>
          <w:szCs w:val="30"/>
        </w:rPr>
        <w:t>о производственному фонду:</w:t>
      </w:r>
    </w:p>
    <w:p w:rsidR="00A83A6C" w:rsidRPr="004904CC" w:rsidRDefault="00086B74" w:rsidP="004904CC">
      <w:pPr>
        <w:spacing w:line="240" w:lineRule="auto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>с</w:t>
      </w:r>
      <w:r w:rsidR="00A83A6C" w:rsidRPr="00F779F0">
        <w:rPr>
          <w:sz w:val="30"/>
          <w:szCs w:val="30"/>
        </w:rPr>
        <w:t xml:space="preserve">троительство </w:t>
      </w:r>
      <w:r w:rsidR="00A83A6C" w:rsidRPr="00F779F0">
        <w:rPr>
          <w:color w:val="000000"/>
          <w:sz w:val="30"/>
          <w:szCs w:val="30"/>
        </w:rPr>
        <w:t xml:space="preserve">объектов коммунально-обслуживающего назначения П4ко </w:t>
      </w:r>
      <w:r w:rsidR="004904CC">
        <w:rPr>
          <w:sz w:val="30"/>
          <w:szCs w:val="30"/>
        </w:rPr>
        <w:t xml:space="preserve">по ул. </w:t>
      </w:r>
      <w:proofErr w:type="spellStart"/>
      <w:r w:rsidR="004904CC">
        <w:rPr>
          <w:sz w:val="30"/>
          <w:szCs w:val="30"/>
        </w:rPr>
        <w:t>Надеждинская</w:t>
      </w:r>
      <w:proofErr w:type="spellEnd"/>
      <w:r w:rsidR="004904CC">
        <w:rPr>
          <w:color w:val="000000"/>
          <w:sz w:val="30"/>
          <w:szCs w:val="30"/>
        </w:rPr>
        <w:t>;</w:t>
      </w:r>
    </w:p>
    <w:p w:rsidR="004904CC" w:rsidRDefault="00086B74" w:rsidP="004904CC">
      <w:pPr>
        <w:spacing w:line="240" w:lineRule="auto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>р</w:t>
      </w:r>
      <w:r w:rsidR="00A83A6C" w:rsidRPr="00F779F0">
        <w:rPr>
          <w:sz w:val="30"/>
          <w:szCs w:val="30"/>
        </w:rPr>
        <w:t xml:space="preserve">еконструкция производственного здания </w:t>
      </w:r>
      <w:r w:rsidR="004904CC">
        <w:rPr>
          <w:sz w:val="30"/>
          <w:szCs w:val="30"/>
        </w:rPr>
        <w:t xml:space="preserve">по ул. </w:t>
      </w:r>
      <w:proofErr w:type="spellStart"/>
      <w:r w:rsidR="004904CC">
        <w:rPr>
          <w:sz w:val="30"/>
          <w:szCs w:val="30"/>
        </w:rPr>
        <w:t>Надеждинская</w:t>
      </w:r>
      <w:proofErr w:type="spellEnd"/>
      <w:r w:rsidR="004904CC">
        <w:rPr>
          <w:sz w:val="30"/>
          <w:szCs w:val="30"/>
        </w:rPr>
        <w:t>, 58</w:t>
      </w:r>
      <w:r w:rsidR="004904CC">
        <w:rPr>
          <w:color w:val="000000"/>
          <w:sz w:val="30"/>
          <w:szCs w:val="30"/>
        </w:rPr>
        <w:t>;</w:t>
      </w:r>
    </w:p>
    <w:p w:rsidR="00A83A6C" w:rsidRPr="00F779F0" w:rsidRDefault="00086B74" w:rsidP="000361DD">
      <w:pPr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р</w:t>
      </w:r>
      <w:r w:rsidR="00A83A6C" w:rsidRPr="00F779F0">
        <w:rPr>
          <w:sz w:val="30"/>
          <w:szCs w:val="30"/>
        </w:rPr>
        <w:t>еконструкция производственных зданий и сооружений (№20 по экспликации детального плана)</w:t>
      </w:r>
      <w:r>
        <w:rPr>
          <w:sz w:val="30"/>
          <w:szCs w:val="30"/>
        </w:rPr>
        <w:t>;</w:t>
      </w:r>
    </w:p>
    <w:p w:rsidR="00A83A6C" w:rsidRPr="00F779F0" w:rsidRDefault="00086B74" w:rsidP="000361DD">
      <w:pPr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р</w:t>
      </w:r>
      <w:r w:rsidR="00A83A6C" w:rsidRPr="00F779F0">
        <w:rPr>
          <w:sz w:val="30"/>
          <w:szCs w:val="30"/>
        </w:rPr>
        <w:t>еконструкция</w:t>
      </w:r>
      <w:r w:rsidR="00A83A6C" w:rsidRPr="00F779F0">
        <w:rPr>
          <w:color w:val="000000"/>
          <w:sz w:val="30"/>
          <w:szCs w:val="30"/>
        </w:rPr>
        <w:t xml:space="preserve"> зданий и сооружений торгово-производственной базы </w:t>
      </w:r>
      <w:r w:rsidR="004904CC">
        <w:rPr>
          <w:sz w:val="30"/>
          <w:szCs w:val="30"/>
        </w:rPr>
        <w:t>по ул. Полевая, 2а</w:t>
      </w:r>
      <w:r>
        <w:rPr>
          <w:sz w:val="30"/>
          <w:szCs w:val="30"/>
        </w:rPr>
        <w:t>;</w:t>
      </w:r>
    </w:p>
    <w:p w:rsidR="00A83A6C" w:rsidRPr="00F779F0" w:rsidRDefault="00086B74" w:rsidP="000361DD">
      <w:pPr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83A6C" w:rsidRPr="00F779F0">
        <w:rPr>
          <w:sz w:val="30"/>
          <w:szCs w:val="30"/>
        </w:rPr>
        <w:t>нос металлических гаражей</w:t>
      </w:r>
      <w:r>
        <w:rPr>
          <w:sz w:val="30"/>
          <w:szCs w:val="30"/>
        </w:rPr>
        <w:t xml:space="preserve"> ПК «Автостоянка «</w:t>
      </w:r>
      <w:proofErr w:type="spellStart"/>
      <w:r>
        <w:rPr>
          <w:sz w:val="30"/>
          <w:szCs w:val="30"/>
        </w:rPr>
        <w:t>Надеждинская</w:t>
      </w:r>
      <w:proofErr w:type="spellEnd"/>
      <w:r>
        <w:rPr>
          <w:sz w:val="30"/>
          <w:szCs w:val="30"/>
        </w:rPr>
        <w:t>»;</w:t>
      </w:r>
    </w:p>
    <w:p w:rsidR="00A83A6C" w:rsidRPr="00F779F0" w:rsidRDefault="00086B74" w:rsidP="000361DD">
      <w:pPr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83A6C" w:rsidRPr="00F779F0">
        <w:rPr>
          <w:sz w:val="30"/>
          <w:szCs w:val="30"/>
        </w:rPr>
        <w:t xml:space="preserve">нос здания приемного пункта стеклотары </w:t>
      </w:r>
      <w:r>
        <w:rPr>
          <w:sz w:val="30"/>
          <w:szCs w:val="30"/>
        </w:rPr>
        <w:t xml:space="preserve">по ул. </w:t>
      </w:r>
      <w:proofErr w:type="spellStart"/>
      <w:r>
        <w:rPr>
          <w:sz w:val="30"/>
          <w:szCs w:val="30"/>
        </w:rPr>
        <w:t>Надеждинская</w:t>
      </w:r>
      <w:proofErr w:type="spellEnd"/>
      <w:r>
        <w:rPr>
          <w:sz w:val="30"/>
          <w:szCs w:val="30"/>
        </w:rPr>
        <w:t>, 58а.</w:t>
      </w:r>
    </w:p>
    <w:p w:rsidR="000361DD" w:rsidRPr="000361DD" w:rsidRDefault="00BF3C79" w:rsidP="000361DD">
      <w:pPr>
        <w:pStyle w:val="afffc"/>
        <w:spacing w:before="120" w:line="240" w:lineRule="auto"/>
        <w:ind w:firstLine="0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22.4. </w:t>
      </w:r>
      <w:r w:rsidR="000361DD" w:rsidRPr="000361DD">
        <w:rPr>
          <w:i/>
          <w:iCs/>
          <w:sz w:val="30"/>
          <w:szCs w:val="30"/>
        </w:rPr>
        <w:t>По транспортному обслуживанию:</w:t>
      </w:r>
    </w:p>
    <w:p w:rsidR="000361DD" w:rsidRPr="000361DD" w:rsidRDefault="000361DD" w:rsidP="000361DD">
      <w:pPr>
        <w:spacing w:line="240" w:lineRule="auto"/>
        <w:jc w:val="both"/>
        <w:rPr>
          <w:bCs/>
          <w:sz w:val="30"/>
          <w:szCs w:val="30"/>
        </w:rPr>
      </w:pPr>
      <w:r w:rsidRPr="000361DD">
        <w:rPr>
          <w:bCs/>
          <w:sz w:val="30"/>
          <w:szCs w:val="30"/>
        </w:rPr>
        <w:t xml:space="preserve">полная реконструкция и строительство местной уличной сети в соответствии с разработанными поперечными профилями сети. </w:t>
      </w:r>
    </w:p>
    <w:p w:rsidR="000361DD" w:rsidRDefault="00BF3C79" w:rsidP="000361DD">
      <w:pPr>
        <w:pStyle w:val="afffc"/>
        <w:spacing w:before="120" w:line="240" w:lineRule="auto"/>
        <w:ind w:firstLine="0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22.5. </w:t>
      </w:r>
      <w:r w:rsidR="000361DD" w:rsidRPr="000361DD">
        <w:rPr>
          <w:i/>
          <w:iCs/>
          <w:sz w:val="30"/>
          <w:szCs w:val="30"/>
        </w:rPr>
        <w:t>По инженерному обеспечению:</w:t>
      </w:r>
    </w:p>
    <w:p w:rsidR="00BF3C79" w:rsidRPr="00BF3C79" w:rsidRDefault="00BF3C79" w:rsidP="00BF3C79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sz w:val="30"/>
          <w:szCs w:val="30"/>
        </w:rPr>
      </w:pPr>
      <w:r w:rsidRPr="00BF3C79">
        <w:rPr>
          <w:sz w:val="30"/>
          <w:szCs w:val="30"/>
        </w:rPr>
        <w:t>инженерное обеспечение объектов реконструкции и нового строительства предлагается выполнить от существующих систем инженерной инфраструктуры на территории проектирования с необходимой реконструкцией существующих уличных сетей, прокладкой и строительством новых инженерных сетей и сооружений в увязке с городской инженерной инфраструктурой.</w:t>
      </w:r>
    </w:p>
    <w:p w:rsidR="000361DD" w:rsidRDefault="00BF3C79" w:rsidP="000361DD">
      <w:pPr>
        <w:pStyle w:val="afffc"/>
        <w:spacing w:line="24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23. </w:t>
      </w:r>
      <w:r w:rsidR="000353E4" w:rsidRPr="00A10742">
        <w:rPr>
          <w:sz w:val="30"/>
          <w:szCs w:val="30"/>
        </w:rPr>
        <w:t xml:space="preserve">На </w:t>
      </w:r>
      <w:r w:rsidR="000353E4" w:rsidRPr="00A10742">
        <w:rPr>
          <w:bCs/>
          <w:sz w:val="30"/>
          <w:szCs w:val="30"/>
        </w:rPr>
        <w:t>расчетный срок</w:t>
      </w:r>
      <w:r w:rsidR="000353E4" w:rsidRPr="00A10742">
        <w:rPr>
          <w:sz w:val="30"/>
          <w:szCs w:val="30"/>
        </w:rPr>
        <w:t xml:space="preserve"> освоения (</w:t>
      </w:r>
      <w:r w:rsidR="005E147C">
        <w:rPr>
          <w:sz w:val="30"/>
          <w:szCs w:val="30"/>
        </w:rPr>
        <w:t xml:space="preserve">до </w:t>
      </w:r>
      <w:r w:rsidR="000353E4" w:rsidRPr="00A10742">
        <w:rPr>
          <w:sz w:val="30"/>
          <w:szCs w:val="30"/>
        </w:rPr>
        <w:t>2030 г</w:t>
      </w:r>
      <w:r w:rsidR="005E147C">
        <w:rPr>
          <w:sz w:val="30"/>
          <w:szCs w:val="30"/>
        </w:rPr>
        <w:t>ода</w:t>
      </w:r>
      <w:r w:rsidR="000353E4" w:rsidRPr="00A10742">
        <w:rPr>
          <w:sz w:val="30"/>
          <w:szCs w:val="30"/>
        </w:rPr>
        <w:t>) предлагается</w:t>
      </w:r>
      <w:r w:rsidR="000361DD">
        <w:rPr>
          <w:sz w:val="30"/>
          <w:szCs w:val="30"/>
        </w:rPr>
        <w:t>:</w:t>
      </w:r>
    </w:p>
    <w:p w:rsidR="000361DD" w:rsidRDefault="000361DD" w:rsidP="000361DD">
      <w:pPr>
        <w:pStyle w:val="afffc"/>
        <w:spacing w:line="240" w:lineRule="auto"/>
        <w:ind w:firstLine="709"/>
        <w:rPr>
          <w:sz w:val="30"/>
          <w:szCs w:val="30"/>
        </w:rPr>
      </w:pPr>
      <w:r w:rsidRPr="000361DD">
        <w:rPr>
          <w:bCs/>
          <w:sz w:val="30"/>
          <w:szCs w:val="30"/>
        </w:rPr>
        <w:t>расширение полосы отвода железной дороги со строительством дополнительных главных путей</w:t>
      </w:r>
      <w:r>
        <w:rPr>
          <w:bCs/>
          <w:sz w:val="30"/>
          <w:szCs w:val="30"/>
        </w:rPr>
        <w:t>;</w:t>
      </w:r>
      <w:r w:rsidRPr="000361DD">
        <w:rPr>
          <w:sz w:val="30"/>
          <w:szCs w:val="30"/>
        </w:rPr>
        <w:t xml:space="preserve"> </w:t>
      </w:r>
    </w:p>
    <w:p w:rsidR="000353E4" w:rsidRPr="00A10742" w:rsidRDefault="00B321A3" w:rsidP="000361DD">
      <w:pPr>
        <w:pStyle w:val="afffc"/>
        <w:spacing w:line="24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полная реализация проектных предложений.</w:t>
      </w:r>
    </w:p>
    <w:p w:rsidR="004904CC" w:rsidRPr="00E24401" w:rsidRDefault="004904CC" w:rsidP="000B700B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smallCaps/>
          <w:sz w:val="16"/>
          <w:szCs w:val="16"/>
        </w:rPr>
      </w:pPr>
      <w:bookmarkStart w:id="5" w:name="_Hlk122441113"/>
    </w:p>
    <w:p w:rsidR="000B700B" w:rsidRPr="00C84FB4" w:rsidRDefault="000B700B" w:rsidP="000B700B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Глава</w:t>
      </w:r>
      <w:r w:rsidRPr="00C84FB4">
        <w:rPr>
          <w:b/>
          <w:bCs/>
          <w:caps/>
          <w:sz w:val="30"/>
          <w:szCs w:val="30"/>
        </w:rPr>
        <w:t xml:space="preserve"> 5</w:t>
      </w:r>
    </w:p>
    <w:p w:rsidR="000B700B" w:rsidRPr="00C84FB4" w:rsidRDefault="000B700B" w:rsidP="000B700B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Технико-экономические показатели</w:t>
      </w:r>
    </w:p>
    <w:p w:rsidR="000B700B" w:rsidRPr="00C84FB4" w:rsidRDefault="00BF3C79" w:rsidP="000B700B">
      <w:pPr>
        <w:tabs>
          <w:tab w:val="left" w:pos="1134"/>
          <w:tab w:val="left" w:pos="10773"/>
        </w:tabs>
        <w:spacing w:line="240" w:lineRule="auto"/>
        <w:ind w:firstLine="720"/>
        <w:jc w:val="both"/>
        <w:rPr>
          <w:sz w:val="30"/>
          <w:szCs w:val="30"/>
        </w:rPr>
      </w:pPr>
      <w:bookmarkStart w:id="6" w:name="_Hlk122441167"/>
      <w:bookmarkEnd w:id="5"/>
      <w:r>
        <w:rPr>
          <w:sz w:val="30"/>
          <w:szCs w:val="30"/>
        </w:rPr>
        <w:t xml:space="preserve">24. </w:t>
      </w:r>
      <w:r w:rsidR="000B700B" w:rsidRPr="00C84FB4">
        <w:rPr>
          <w:sz w:val="30"/>
          <w:szCs w:val="30"/>
        </w:rPr>
        <w:t xml:space="preserve">На основании принятого функционально-планировочного решения в настоящем детальном плане определены основные технико-экономические показатели, приведенные в таблице 1. </w:t>
      </w:r>
    </w:p>
    <w:p w:rsidR="00F7310F" w:rsidRPr="00070A46" w:rsidRDefault="000B700B" w:rsidP="000B700B">
      <w:pPr>
        <w:tabs>
          <w:tab w:val="left" w:pos="1134"/>
          <w:tab w:val="left" w:pos="10773"/>
        </w:tabs>
        <w:spacing w:line="240" w:lineRule="auto"/>
        <w:ind w:firstLine="0"/>
        <w:jc w:val="right"/>
        <w:rPr>
          <w:bCs/>
          <w:sz w:val="30"/>
          <w:szCs w:val="30"/>
        </w:rPr>
      </w:pPr>
      <w:r w:rsidRPr="00070A46">
        <w:rPr>
          <w:bCs/>
          <w:sz w:val="30"/>
          <w:szCs w:val="30"/>
        </w:rPr>
        <w:t>Таблица 1.</w:t>
      </w:r>
    </w:p>
    <w:p w:rsidR="009974D1" w:rsidRPr="00600911" w:rsidRDefault="009974D1" w:rsidP="00070A46">
      <w:pPr>
        <w:tabs>
          <w:tab w:val="left" w:pos="0"/>
        </w:tabs>
        <w:spacing w:after="240" w:line="240" w:lineRule="auto"/>
        <w:ind w:right="-1" w:firstLine="0"/>
        <w:jc w:val="center"/>
        <w:rPr>
          <w:b/>
          <w:sz w:val="30"/>
          <w:szCs w:val="30"/>
        </w:rPr>
      </w:pPr>
      <w:bookmarkStart w:id="7" w:name="_Hlk122441070"/>
      <w:bookmarkEnd w:id="6"/>
      <w:r w:rsidRPr="00600911">
        <w:rPr>
          <w:b/>
          <w:sz w:val="30"/>
          <w:szCs w:val="30"/>
        </w:rPr>
        <w:t>Основные технико-экономические показатели детального плана</w:t>
      </w:r>
    </w:p>
    <w:tbl>
      <w:tblPr>
        <w:tblStyle w:val="af7"/>
        <w:tblW w:w="937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35"/>
        <w:gridCol w:w="1697"/>
        <w:gridCol w:w="1747"/>
        <w:gridCol w:w="1519"/>
        <w:gridCol w:w="1481"/>
      </w:tblGrid>
      <w:tr w:rsidR="009974D1" w:rsidRPr="009B54B0" w:rsidTr="00D1047E">
        <w:trPr>
          <w:tblHeader/>
        </w:trPr>
        <w:tc>
          <w:tcPr>
            <w:tcW w:w="2935" w:type="dxa"/>
            <w:vAlign w:val="center"/>
          </w:tcPr>
          <w:p w:rsidR="009974D1" w:rsidRPr="009B54B0" w:rsidRDefault="009974D1" w:rsidP="00ED315F">
            <w:pPr>
              <w:spacing w:line="240" w:lineRule="auto"/>
              <w:ind w:left="317" w:firstLine="0"/>
              <w:jc w:val="center"/>
              <w:rPr>
                <w:bCs/>
                <w:color w:val="000000"/>
                <w:sz w:val="24"/>
                <w:lang w:eastAsia="en-US"/>
              </w:rPr>
            </w:pPr>
            <w:r w:rsidRPr="009B54B0">
              <w:rPr>
                <w:bCs/>
                <w:color w:val="000000"/>
                <w:sz w:val="24"/>
                <w:lang w:eastAsia="en-US"/>
              </w:rPr>
              <w:t>Наименование показателя</w:t>
            </w:r>
          </w:p>
        </w:tc>
        <w:tc>
          <w:tcPr>
            <w:tcW w:w="1697" w:type="dxa"/>
            <w:vAlign w:val="center"/>
          </w:tcPr>
          <w:p w:rsidR="009974D1" w:rsidRPr="009B54B0" w:rsidRDefault="009974D1" w:rsidP="00ED315F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lang w:eastAsia="en-US"/>
              </w:rPr>
            </w:pPr>
            <w:r w:rsidRPr="009B54B0">
              <w:rPr>
                <w:bCs/>
                <w:color w:val="000000"/>
                <w:sz w:val="24"/>
                <w:lang w:eastAsia="en-US"/>
              </w:rPr>
              <w:t>Единица измерения</w:t>
            </w:r>
          </w:p>
        </w:tc>
        <w:tc>
          <w:tcPr>
            <w:tcW w:w="1747" w:type="dxa"/>
            <w:vAlign w:val="center"/>
          </w:tcPr>
          <w:p w:rsidR="009974D1" w:rsidRPr="009B54B0" w:rsidRDefault="009974D1" w:rsidP="00ED315F">
            <w:pPr>
              <w:spacing w:line="240" w:lineRule="auto"/>
              <w:ind w:left="-108" w:right="-107" w:firstLine="0"/>
              <w:jc w:val="center"/>
              <w:rPr>
                <w:bCs/>
                <w:color w:val="000000"/>
                <w:sz w:val="24"/>
                <w:lang w:eastAsia="en-US"/>
              </w:rPr>
            </w:pPr>
            <w:r w:rsidRPr="009B54B0">
              <w:rPr>
                <w:bCs/>
                <w:color w:val="000000"/>
                <w:sz w:val="24"/>
                <w:lang w:eastAsia="en-US"/>
              </w:rPr>
              <w:t>Существующее положение</w:t>
            </w:r>
          </w:p>
        </w:tc>
        <w:tc>
          <w:tcPr>
            <w:tcW w:w="1519" w:type="dxa"/>
            <w:vAlign w:val="center"/>
          </w:tcPr>
          <w:p w:rsidR="009974D1" w:rsidRPr="009B54B0" w:rsidRDefault="009974D1" w:rsidP="00ED315F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lang w:eastAsia="en-US"/>
              </w:rPr>
            </w:pPr>
            <w:r w:rsidRPr="009B54B0">
              <w:rPr>
                <w:bCs/>
                <w:color w:val="000000"/>
                <w:sz w:val="24"/>
                <w:lang w:eastAsia="en-US"/>
              </w:rPr>
              <w:t>Расчетный срок</w:t>
            </w:r>
          </w:p>
        </w:tc>
        <w:tc>
          <w:tcPr>
            <w:tcW w:w="1481" w:type="dxa"/>
            <w:vAlign w:val="center"/>
          </w:tcPr>
          <w:p w:rsidR="009974D1" w:rsidRPr="009B54B0" w:rsidRDefault="009974D1" w:rsidP="00ED315F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lang w:eastAsia="en-US"/>
              </w:rPr>
            </w:pPr>
            <w:r w:rsidRPr="009B54B0">
              <w:rPr>
                <w:bCs/>
                <w:color w:val="000000"/>
                <w:sz w:val="24"/>
                <w:lang w:eastAsia="en-US"/>
              </w:rPr>
              <w:t>1</w:t>
            </w:r>
            <w:r w:rsidR="00C8262E">
              <w:rPr>
                <w:bCs/>
                <w:color w:val="000000"/>
                <w:sz w:val="24"/>
                <w:lang w:eastAsia="en-US"/>
              </w:rPr>
              <w:t>-й</w:t>
            </w:r>
            <w:r w:rsidRPr="009B54B0">
              <w:rPr>
                <w:bCs/>
                <w:color w:val="000000"/>
                <w:sz w:val="24"/>
                <w:lang w:eastAsia="en-US"/>
              </w:rPr>
              <w:t xml:space="preserve"> этап реализации</w:t>
            </w:r>
          </w:p>
        </w:tc>
      </w:tr>
      <w:tr w:rsidR="009974D1" w:rsidTr="00B15BF8">
        <w:tc>
          <w:tcPr>
            <w:tcW w:w="9379" w:type="dxa"/>
            <w:gridSpan w:val="5"/>
          </w:tcPr>
          <w:p w:rsidR="009974D1" w:rsidRPr="00036418" w:rsidRDefault="00E522FF" w:rsidP="00E522FF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color w:val="000000"/>
                <w:sz w:val="24"/>
                <w:lang w:eastAsia="en-US"/>
              </w:rPr>
            </w:pPr>
            <w:r>
              <w:rPr>
                <w:b/>
                <w:color w:val="000000"/>
                <w:sz w:val="24"/>
                <w:lang w:eastAsia="en-US"/>
              </w:rPr>
              <w:t xml:space="preserve">1. </w:t>
            </w:r>
            <w:r w:rsidR="009974D1" w:rsidRPr="00036418">
              <w:rPr>
                <w:b/>
                <w:color w:val="000000"/>
                <w:sz w:val="24"/>
                <w:lang w:eastAsia="en-US"/>
              </w:rPr>
              <w:t>Население</w:t>
            </w:r>
          </w:p>
        </w:tc>
      </w:tr>
      <w:tr w:rsidR="009974D1" w:rsidTr="00D1047E">
        <w:tc>
          <w:tcPr>
            <w:tcW w:w="2935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Численность населения</w:t>
            </w:r>
            <w:r>
              <w:rPr>
                <w:color w:val="000000"/>
                <w:sz w:val="24"/>
                <w:lang w:eastAsia="en-US"/>
              </w:rPr>
              <w:t xml:space="preserve"> всего, в т.ч.: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тыс. чел.</w:t>
            </w:r>
          </w:p>
        </w:tc>
        <w:tc>
          <w:tcPr>
            <w:tcW w:w="1747" w:type="dxa"/>
            <w:vAlign w:val="center"/>
          </w:tcPr>
          <w:p w:rsidR="009974D1" w:rsidRPr="00A46CC9" w:rsidRDefault="009974D1" w:rsidP="00ED315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lang w:eastAsia="en-US"/>
              </w:rPr>
              <w:t>10,07</w:t>
            </w:r>
          </w:p>
        </w:tc>
        <w:tc>
          <w:tcPr>
            <w:tcW w:w="1519" w:type="dxa"/>
            <w:vAlign w:val="center"/>
          </w:tcPr>
          <w:p w:rsidR="009974D1" w:rsidRPr="00A46CC9" w:rsidRDefault="009974D1" w:rsidP="00ED315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lang w:eastAsia="en-US"/>
              </w:rPr>
              <w:t>9,6</w:t>
            </w:r>
          </w:p>
        </w:tc>
        <w:tc>
          <w:tcPr>
            <w:tcW w:w="1481" w:type="dxa"/>
            <w:vAlign w:val="center"/>
          </w:tcPr>
          <w:p w:rsidR="009974D1" w:rsidRPr="00A46CC9" w:rsidRDefault="009974D1" w:rsidP="00ED315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lang w:eastAsia="en-US"/>
              </w:rPr>
              <w:t>9,6</w:t>
            </w:r>
          </w:p>
        </w:tc>
      </w:tr>
      <w:tr w:rsidR="009974D1" w:rsidTr="00D1047E">
        <w:tc>
          <w:tcPr>
            <w:tcW w:w="2935" w:type="dxa"/>
            <w:vAlign w:val="center"/>
          </w:tcPr>
          <w:p w:rsidR="009974D1" w:rsidRPr="00A46CC9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46CC9">
              <w:rPr>
                <w:color w:val="000000"/>
                <w:sz w:val="24"/>
                <w:lang w:eastAsia="en-US"/>
              </w:rPr>
              <w:t>- в многоквартирном жилищном фонде</w:t>
            </w:r>
          </w:p>
        </w:tc>
        <w:tc>
          <w:tcPr>
            <w:tcW w:w="1697" w:type="dxa"/>
            <w:vAlign w:val="center"/>
          </w:tcPr>
          <w:p w:rsidR="009974D1" w:rsidRPr="00A46CC9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46CC9">
              <w:rPr>
                <w:color w:val="000000"/>
                <w:sz w:val="24"/>
                <w:lang w:eastAsia="en-US"/>
              </w:rPr>
              <w:t>тыс. чел.</w:t>
            </w:r>
          </w:p>
        </w:tc>
        <w:tc>
          <w:tcPr>
            <w:tcW w:w="1747" w:type="dxa"/>
            <w:vAlign w:val="center"/>
          </w:tcPr>
          <w:p w:rsidR="009974D1" w:rsidRPr="00A46CC9" w:rsidRDefault="009974D1" w:rsidP="00ED315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lang w:eastAsia="en-US"/>
              </w:rPr>
              <w:t>6,9</w:t>
            </w:r>
          </w:p>
        </w:tc>
        <w:tc>
          <w:tcPr>
            <w:tcW w:w="1519" w:type="dxa"/>
            <w:vAlign w:val="center"/>
          </w:tcPr>
          <w:p w:rsidR="009974D1" w:rsidRPr="00A46CC9" w:rsidRDefault="009974D1" w:rsidP="00ED315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lang w:eastAsia="en-US"/>
              </w:rPr>
              <w:t>6,6</w:t>
            </w:r>
          </w:p>
        </w:tc>
        <w:tc>
          <w:tcPr>
            <w:tcW w:w="1481" w:type="dxa"/>
            <w:vAlign w:val="center"/>
          </w:tcPr>
          <w:p w:rsidR="009974D1" w:rsidRPr="00A46CC9" w:rsidRDefault="009974D1" w:rsidP="00ED315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lang w:eastAsia="en-US"/>
              </w:rPr>
              <w:t>6,6</w:t>
            </w:r>
          </w:p>
        </w:tc>
      </w:tr>
      <w:tr w:rsidR="009974D1" w:rsidTr="00D1047E">
        <w:tc>
          <w:tcPr>
            <w:tcW w:w="2935" w:type="dxa"/>
          </w:tcPr>
          <w:p w:rsidR="009974D1" w:rsidRPr="00A46CC9" w:rsidRDefault="009974D1" w:rsidP="00ED315F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A46CC9">
              <w:rPr>
                <w:color w:val="000000"/>
                <w:sz w:val="24"/>
                <w:lang w:eastAsia="en-US"/>
              </w:rPr>
              <w:t>- в общежитиях</w:t>
            </w:r>
          </w:p>
        </w:tc>
        <w:tc>
          <w:tcPr>
            <w:tcW w:w="1697" w:type="dxa"/>
            <w:vAlign w:val="center"/>
          </w:tcPr>
          <w:p w:rsidR="009974D1" w:rsidRPr="00A46CC9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46CC9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747" w:type="dxa"/>
            <w:vAlign w:val="center"/>
          </w:tcPr>
          <w:p w:rsidR="009974D1" w:rsidRPr="00A46CC9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3,1</w:t>
            </w:r>
          </w:p>
        </w:tc>
        <w:tc>
          <w:tcPr>
            <w:tcW w:w="1519" w:type="dxa"/>
            <w:vAlign w:val="center"/>
          </w:tcPr>
          <w:p w:rsidR="009974D1" w:rsidRPr="00A46CC9" w:rsidRDefault="009974D1" w:rsidP="00ED315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lang w:eastAsia="en-US"/>
              </w:rPr>
              <w:t>3,0</w:t>
            </w:r>
          </w:p>
        </w:tc>
        <w:tc>
          <w:tcPr>
            <w:tcW w:w="1481" w:type="dxa"/>
            <w:vAlign w:val="center"/>
          </w:tcPr>
          <w:p w:rsidR="009974D1" w:rsidRPr="00A46CC9" w:rsidRDefault="009974D1" w:rsidP="00ED315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lang w:eastAsia="en-US"/>
              </w:rPr>
              <w:t>3,0</w:t>
            </w:r>
          </w:p>
        </w:tc>
      </w:tr>
      <w:tr w:rsidR="009974D1" w:rsidTr="00D1047E">
        <w:tc>
          <w:tcPr>
            <w:tcW w:w="2935" w:type="dxa"/>
          </w:tcPr>
          <w:p w:rsidR="009974D1" w:rsidRDefault="009974D1" w:rsidP="00ED315F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 в усадебном жилищном фонде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747" w:type="dxa"/>
            <w:vAlign w:val="center"/>
          </w:tcPr>
          <w:p w:rsidR="009974D1" w:rsidRPr="00FD2686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0,07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lang w:eastAsia="en-US"/>
              </w:rPr>
              <w:t>-</w:t>
            </w:r>
          </w:p>
        </w:tc>
      </w:tr>
      <w:tr w:rsidR="009974D1" w:rsidTr="00D1047E">
        <w:tc>
          <w:tcPr>
            <w:tcW w:w="2935" w:type="dxa"/>
          </w:tcPr>
          <w:p w:rsidR="009974D1" w:rsidRPr="00036418" w:rsidRDefault="009974D1" w:rsidP="00ED315F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Плотность населения</w:t>
            </w:r>
          </w:p>
        </w:tc>
        <w:tc>
          <w:tcPr>
            <w:tcW w:w="1697" w:type="dxa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747" w:type="dxa"/>
            <w:vAlign w:val="center"/>
          </w:tcPr>
          <w:p w:rsidR="009974D1" w:rsidRPr="00FD2686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519" w:type="dxa"/>
            <w:vAlign w:val="center"/>
          </w:tcPr>
          <w:p w:rsidR="009974D1" w:rsidRPr="0013561F" w:rsidRDefault="009974D1" w:rsidP="00ED315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</w:p>
        </w:tc>
        <w:tc>
          <w:tcPr>
            <w:tcW w:w="1481" w:type="dxa"/>
            <w:vAlign w:val="center"/>
          </w:tcPr>
          <w:p w:rsidR="009974D1" w:rsidRPr="0013561F" w:rsidRDefault="009974D1" w:rsidP="00ED315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</w:p>
        </w:tc>
      </w:tr>
      <w:tr w:rsidR="009974D1" w:rsidTr="00D1047E">
        <w:tc>
          <w:tcPr>
            <w:tcW w:w="2935" w:type="dxa"/>
          </w:tcPr>
          <w:p w:rsidR="009974D1" w:rsidRPr="00036418" w:rsidRDefault="009974D1" w:rsidP="00ED315F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 в многоквартирном жилищном фонде и общежитиях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чел./га</w:t>
            </w:r>
          </w:p>
        </w:tc>
        <w:tc>
          <w:tcPr>
            <w:tcW w:w="1747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370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lang w:eastAsia="en-US"/>
              </w:rPr>
              <w:t>336</w:t>
            </w:r>
          </w:p>
        </w:tc>
        <w:tc>
          <w:tcPr>
            <w:tcW w:w="1481" w:type="dxa"/>
            <w:vAlign w:val="center"/>
          </w:tcPr>
          <w:p w:rsidR="009974D1" w:rsidRPr="00A46CC9" w:rsidRDefault="009974D1" w:rsidP="00ED315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lang w:eastAsia="en-US"/>
              </w:rPr>
              <w:t>336</w:t>
            </w:r>
          </w:p>
        </w:tc>
      </w:tr>
      <w:tr w:rsidR="009974D1" w:rsidTr="00D1047E">
        <w:tc>
          <w:tcPr>
            <w:tcW w:w="2935" w:type="dxa"/>
          </w:tcPr>
          <w:p w:rsidR="009974D1" w:rsidRPr="00036418" w:rsidRDefault="009974D1" w:rsidP="00ED315F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 в усадебном жилищном фонде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747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21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81" w:type="dxa"/>
            <w:vAlign w:val="center"/>
          </w:tcPr>
          <w:p w:rsidR="009974D1" w:rsidRPr="00A46CC9" w:rsidRDefault="009974D1" w:rsidP="00ED315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lang w:eastAsia="en-US"/>
              </w:rPr>
              <w:t>-</w:t>
            </w:r>
          </w:p>
        </w:tc>
      </w:tr>
      <w:tr w:rsidR="009974D1" w:rsidTr="00B15BF8">
        <w:tc>
          <w:tcPr>
            <w:tcW w:w="9379" w:type="dxa"/>
            <w:gridSpan w:val="5"/>
            <w:vAlign w:val="center"/>
          </w:tcPr>
          <w:p w:rsidR="009974D1" w:rsidRPr="00036418" w:rsidRDefault="00E522FF" w:rsidP="00E522FF">
            <w:pPr>
              <w:spacing w:line="240" w:lineRule="auto"/>
              <w:ind w:firstLine="0"/>
              <w:rPr>
                <w:b/>
                <w:color w:val="000000"/>
                <w:sz w:val="24"/>
                <w:lang w:eastAsia="en-US"/>
              </w:rPr>
            </w:pPr>
            <w:r>
              <w:rPr>
                <w:b/>
                <w:color w:val="000000"/>
                <w:sz w:val="24"/>
                <w:lang w:eastAsia="en-US"/>
              </w:rPr>
              <w:t xml:space="preserve">2. </w:t>
            </w:r>
            <w:r w:rsidR="009974D1" w:rsidRPr="00036418">
              <w:rPr>
                <w:b/>
                <w:color w:val="000000"/>
                <w:sz w:val="24"/>
                <w:lang w:eastAsia="en-US"/>
              </w:rPr>
              <w:t>Территория</w:t>
            </w:r>
          </w:p>
        </w:tc>
      </w:tr>
      <w:tr w:rsidR="009974D1" w:rsidTr="00D1047E">
        <w:tc>
          <w:tcPr>
            <w:tcW w:w="2935" w:type="dxa"/>
          </w:tcPr>
          <w:p w:rsidR="009974D1" w:rsidRPr="00036418" w:rsidRDefault="009974D1" w:rsidP="00ED315F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Площадь территории в границах ДП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га</w:t>
            </w:r>
          </w:p>
        </w:tc>
        <w:tc>
          <w:tcPr>
            <w:tcW w:w="174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51,1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51,1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51,1</w:t>
            </w:r>
          </w:p>
        </w:tc>
      </w:tr>
      <w:tr w:rsidR="009974D1" w:rsidTr="00D1047E">
        <w:tc>
          <w:tcPr>
            <w:tcW w:w="2935" w:type="dxa"/>
          </w:tcPr>
          <w:p w:rsidR="009974D1" w:rsidRPr="00036418" w:rsidRDefault="009974D1" w:rsidP="00ED315F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Площадь территории отдельных функциональных зон: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74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519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81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9974D1" w:rsidTr="00D1047E">
        <w:tc>
          <w:tcPr>
            <w:tcW w:w="2935" w:type="dxa"/>
          </w:tcPr>
          <w:p w:rsidR="009974D1" w:rsidRPr="00036418" w:rsidRDefault="009974D1" w:rsidP="00ED315F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- жил</w:t>
            </w:r>
            <w:r>
              <w:rPr>
                <w:color w:val="000000"/>
                <w:sz w:val="24"/>
                <w:lang w:eastAsia="en-US"/>
              </w:rPr>
              <w:t>ые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74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26,8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22,7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22,7</w:t>
            </w:r>
          </w:p>
        </w:tc>
      </w:tr>
      <w:tr w:rsidR="009974D1" w:rsidTr="00D1047E">
        <w:tc>
          <w:tcPr>
            <w:tcW w:w="2935" w:type="dxa"/>
          </w:tcPr>
          <w:p w:rsidR="009974D1" w:rsidRPr="00036418" w:rsidRDefault="009974D1" w:rsidP="00ED315F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- общественн</w:t>
            </w:r>
            <w:r>
              <w:rPr>
                <w:color w:val="000000"/>
                <w:sz w:val="24"/>
                <w:lang w:eastAsia="en-US"/>
              </w:rPr>
              <w:t>ые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74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4,5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10,5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10,5</w:t>
            </w:r>
          </w:p>
        </w:tc>
      </w:tr>
      <w:tr w:rsidR="009974D1" w:rsidTr="00D1047E">
        <w:tc>
          <w:tcPr>
            <w:tcW w:w="2935" w:type="dxa"/>
          </w:tcPr>
          <w:p w:rsidR="009974D1" w:rsidRPr="00036418" w:rsidRDefault="009974D1" w:rsidP="00ED315F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 производственные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747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2,1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3,5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3,5</w:t>
            </w:r>
          </w:p>
        </w:tc>
      </w:tr>
      <w:tr w:rsidR="009974D1" w:rsidTr="00D1047E">
        <w:tc>
          <w:tcPr>
            <w:tcW w:w="2935" w:type="dxa"/>
          </w:tcPr>
          <w:p w:rsidR="009974D1" w:rsidRPr="00036418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 xml:space="preserve">- </w:t>
            </w:r>
            <w:r>
              <w:rPr>
                <w:color w:val="000000"/>
                <w:sz w:val="24"/>
                <w:lang w:eastAsia="en-US"/>
              </w:rPr>
              <w:t>ландшафтно-рекреационные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74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1,0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1,0</w:t>
            </w:r>
          </w:p>
        </w:tc>
      </w:tr>
      <w:tr w:rsidR="009974D1" w:rsidTr="00D1047E">
        <w:tc>
          <w:tcPr>
            <w:tcW w:w="2935" w:type="dxa"/>
          </w:tcPr>
          <w:p w:rsidR="009974D1" w:rsidRPr="00036418" w:rsidRDefault="009974D1" w:rsidP="00ED315F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 улично-дорожная сеть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74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10,6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13,4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13,4</w:t>
            </w:r>
          </w:p>
        </w:tc>
      </w:tr>
      <w:tr w:rsidR="009974D1" w:rsidTr="00D1047E">
        <w:tc>
          <w:tcPr>
            <w:tcW w:w="2935" w:type="dxa"/>
          </w:tcPr>
          <w:p w:rsidR="009974D1" w:rsidRPr="00036418" w:rsidRDefault="009974D1" w:rsidP="00ED315F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- прочая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74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7,1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</w:tr>
      <w:tr w:rsidR="009974D1" w:rsidTr="00B15BF8">
        <w:tc>
          <w:tcPr>
            <w:tcW w:w="9379" w:type="dxa"/>
            <w:gridSpan w:val="5"/>
          </w:tcPr>
          <w:p w:rsidR="009974D1" w:rsidRPr="00036418" w:rsidRDefault="00E522FF" w:rsidP="00E522FF">
            <w:pPr>
              <w:spacing w:line="240" w:lineRule="auto"/>
              <w:ind w:firstLine="0"/>
              <w:rPr>
                <w:b/>
                <w:color w:val="000000"/>
                <w:sz w:val="24"/>
                <w:lang w:eastAsia="en-US"/>
              </w:rPr>
            </w:pPr>
            <w:r>
              <w:rPr>
                <w:b/>
                <w:color w:val="000000"/>
                <w:sz w:val="24"/>
                <w:lang w:eastAsia="en-US"/>
              </w:rPr>
              <w:t xml:space="preserve">3. </w:t>
            </w:r>
            <w:r w:rsidR="009974D1" w:rsidRPr="00036418">
              <w:rPr>
                <w:b/>
                <w:color w:val="000000"/>
                <w:sz w:val="24"/>
                <w:lang w:eastAsia="en-US"/>
              </w:rPr>
              <w:t>Жилищный фонд</w:t>
            </w:r>
          </w:p>
        </w:tc>
      </w:tr>
      <w:tr w:rsidR="009974D1" w:rsidTr="00D1047E">
        <w:trPr>
          <w:trHeight w:val="563"/>
        </w:trPr>
        <w:tc>
          <w:tcPr>
            <w:tcW w:w="2935" w:type="dxa"/>
            <w:vMerge w:val="restart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Общее количество жилищного фонда</w:t>
            </w:r>
            <w:r>
              <w:rPr>
                <w:color w:val="000000"/>
                <w:sz w:val="24"/>
                <w:lang w:eastAsia="en-US"/>
              </w:rPr>
              <w:t xml:space="preserve"> всего</w:t>
            </w:r>
            <w:r w:rsidRPr="00036418">
              <w:rPr>
                <w:color w:val="000000"/>
                <w:sz w:val="24"/>
                <w:lang w:eastAsia="en-US"/>
              </w:rPr>
              <w:t>, в т.ч.:</w:t>
            </w:r>
          </w:p>
        </w:tc>
        <w:tc>
          <w:tcPr>
            <w:tcW w:w="1697" w:type="dxa"/>
            <w:vAlign w:val="center"/>
          </w:tcPr>
          <w:p w:rsidR="009974D1" w:rsidRPr="004521FC" w:rsidRDefault="009974D1" w:rsidP="00ED315F">
            <w:pPr>
              <w:spacing w:line="240" w:lineRule="auto"/>
              <w:ind w:left="-108" w:hanging="42"/>
              <w:jc w:val="center"/>
              <w:rPr>
                <w:sz w:val="24"/>
              </w:rPr>
            </w:pPr>
            <w:r w:rsidRPr="005D3669">
              <w:rPr>
                <w:sz w:val="24"/>
              </w:rPr>
              <w:t>ед. (домов/ квартир)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4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25/3196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-/3196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-/3196</w:t>
            </w:r>
          </w:p>
        </w:tc>
      </w:tr>
      <w:tr w:rsidR="009974D1" w:rsidTr="00D1047E">
        <w:trPr>
          <w:trHeight w:val="528"/>
        </w:trPr>
        <w:tc>
          <w:tcPr>
            <w:tcW w:w="2935" w:type="dxa"/>
            <w:vMerge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9974D1" w:rsidRPr="004521FC" w:rsidRDefault="009974D1" w:rsidP="00E24401">
            <w:pPr>
              <w:spacing w:line="240" w:lineRule="auto"/>
              <w:ind w:left="-108" w:firstLine="0"/>
              <w:jc w:val="center"/>
              <w:rPr>
                <w:sz w:val="24"/>
              </w:rPr>
            </w:pPr>
            <w:r w:rsidRPr="004521FC">
              <w:rPr>
                <w:sz w:val="24"/>
              </w:rPr>
              <w:t>тыс. м</w:t>
            </w:r>
            <w:r w:rsidRPr="004521FC">
              <w:rPr>
                <w:sz w:val="24"/>
                <w:vertAlign w:val="superscript"/>
              </w:rPr>
              <w:t>2</w:t>
            </w:r>
          </w:p>
          <w:p w:rsidR="009974D1" w:rsidRPr="005D3669" w:rsidRDefault="009974D1" w:rsidP="00E24401">
            <w:pPr>
              <w:spacing w:line="240" w:lineRule="auto"/>
              <w:ind w:left="-108" w:firstLine="0"/>
              <w:jc w:val="center"/>
              <w:rPr>
                <w:sz w:val="24"/>
              </w:rPr>
            </w:pPr>
            <w:r w:rsidRPr="004521FC">
              <w:rPr>
                <w:sz w:val="24"/>
              </w:rPr>
              <w:t>общ. пл.</w:t>
            </w:r>
          </w:p>
        </w:tc>
        <w:tc>
          <w:tcPr>
            <w:tcW w:w="174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210,1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208,0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208,0</w:t>
            </w:r>
          </w:p>
        </w:tc>
      </w:tr>
      <w:tr w:rsidR="009974D1" w:rsidTr="00D1047E">
        <w:trPr>
          <w:trHeight w:val="267"/>
        </w:trPr>
        <w:tc>
          <w:tcPr>
            <w:tcW w:w="2935" w:type="dxa"/>
            <w:vMerge w:val="restart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 усадебного</w:t>
            </w:r>
          </w:p>
        </w:tc>
        <w:tc>
          <w:tcPr>
            <w:tcW w:w="1697" w:type="dxa"/>
            <w:vAlign w:val="center"/>
          </w:tcPr>
          <w:p w:rsidR="009974D1" w:rsidRPr="008E5C85" w:rsidRDefault="009974D1" w:rsidP="00E24401">
            <w:pPr>
              <w:spacing w:line="240" w:lineRule="auto"/>
              <w:ind w:left="-108" w:right="-75" w:firstLine="0"/>
              <w:jc w:val="center"/>
              <w:rPr>
                <w:sz w:val="24"/>
              </w:rPr>
            </w:pPr>
            <w:r w:rsidRPr="008E5C85">
              <w:rPr>
                <w:sz w:val="24"/>
              </w:rPr>
              <w:t>ед</w:t>
            </w:r>
            <w:r>
              <w:rPr>
                <w:sz w:val="24"/>
              </w:rPr>
              <w:t>.</w:t>
            </w:r>
            <w:r w:rsidRPr="008E5C85">
              <w:rPr>
                <w:sz w:val="24"/>
              </w:rPr>
              <w:t xml:space="preserve"> (</w:t>
            </w:r>
            <w:r>
              <w:rPr>
                <w:sz w:val="24"/>
              </w:rPr>
              <w:t>домов</w:t>
            </w:r>
            <w:r w:rsidRPr="008E5C85">
              <w:rPr>
                <w:sz w:val="24"/>
              </w:rPr>
              <w:t>)</w:t>
            </w:r>
          </w:p>
        </w:tc>
        <w:tc>
          <w:tcPr>
            <w:tcW w:w="174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25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</w:tr>
      <w:tr w:rsidR="009974D1" w:rsidTr="00D1047E">
        <w:trPr>
          <w:trHeight w:val="285"/>
        </w:trPr>
        <w:tc>
          <w:tcPr>
            <w:tcW w:w="2935" w:type="dxa"/>
            <w:vMerge/>
            <w:vAlign w:val="center"/>
          </w:tcPr>
          <w:p w:rsidR="009974D1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9974D1" w:rsidRPr="004521FC" w:rsidRDefault="009974D1" w:rsidP="00E24401">
            <w:pPr>
              <w:spacing w:line="240" w:lineRule="auto"/>
              <w:ind w:left="-108" w:firstLine="0"/>
              <w:jc w:val="center"/>
              <w:rPr>
                <w:sz w:val="24"/>
              </w:rPr>
            </w:pPr>
            <w:r w:rsidRPr="004521FC">
              <w:rPr>
                <w:sz w:val="24"/>
              </w:rPr>
              <w:t>тыс. м</w:t>
            </w:r>
            <w:r w:rsidRPr="004521FC">
              <w:rPr>
                <w:sz w:val="24"/>
                <w:vertAlign w:val="superscript"/>
              </w:rPr>
              <w:t>2</w:t>
            </w:r>
            <w:r w:rsidRPr="004521FC">
              <w:rPr>
                <w:sz w:val="24"/>
              </w:rPr>
              <w:t xml:space="preserve"> </w:t>
            </w:r>
          </w:p>
          <w:p w:rsidR="009974D1" w:rsidRPr="004521FC" w:rsidRDefault="009974D1" w:rsidP="00E24401">
            <w:pPr>
              <w:spacing w:line="240" w:lineRule="auto"/>
              <w:ind w:left="-108" w:firstLine="0"/>
              <w:jc w:val="center"/>
              <w:rPr>
                <w:sz w:val="24"/>
              </w:rPr>
            </w:pPr>
            <w:r w:rsidRPr="004521FC">
              <w:rPr>
                <w:sz w:val="24"/>
              </w:rPr>
              <w:t xml:space="preserve">общ. пл. </w:t>
            </w:r>
          </w:p>
        </w:tc>
        <w:tc>
          <w:tcPr>
            <w:tcW w:w="174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2,1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</w:tr>
      <w:tr w:rsidR="009974D1" w:rsidTr="00D1047E">
        <w:trPr>
          <w:trHeight w:val="185"/>
        </w:trPr>
        <w:tc>
          <w:tcPr>
            <w:tcW w:w="2935" w:type="dxa"/>
            <w:vMerge w:val="restart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lastRenderedPageBreak/>
              <w:t>- многоквартирног</w:t>
            </w:r>
            <w:r w:rsidRPr="00A46CC9">
              <w:rPr>
                <w:color w:val="000000"/>
                <w:sz w:val="24"/>
                <w:lang w:eastAsia="en-US"/>
              </w:rPr>
              <w:t>о:</w:t>
            </w:r>
          </w:p>
        </w:tc>
        <w:tc>
          <w:tcPr>
            <w:tcW w:w="1697" w:type="dxa"/>
            <w:vAlign w:val="center"/>
          </w:tcPr>
          <w:p w:rsidR="009974D1" w:rsidRPr="008E5C85" w:rsidRDefault="009974D1" w:rsidP="00ED315F">
            <w:pPr>
              <w:spacing w:line="240" w:lineRule="auto"/>
              <w:ind w:left="-108" w:right="-75" w:firstLine="0"/>
              <w:jc w:val="center"/>
              <w:rPr>
                <w:sz w:val="24"/>
              </w:rPr>
            </w:pPr>
            <w:r w:rsidRPr="008E5C85">
              <w:rPr>
                <w:sz w:val="24"/>
              </w:rPr>
              <w:t>ед</w:t>
            </w:r>
            <w:r>
              <w:rPr>
                <w:sz w:val="24"/>
              </w:rPr>
              <w:t>.</w:t>
            </w:r>
            <w:r w:rsidRPr="008E5C85">
              <w:rPr>
                <w:sz w:val="24"/>
              </w:rPr>
              <w:t xml:space="preserve"> (</w:t>
            </w:r>
            <w:r>
              <w:rPr>
                <w:sz w:val="24"/>
              </w:rPr>
              <w:t>квартир</w:t>
            </w:r>
            <w:r w:rsidRPr="008E5C85">
              <w:rPr>
                <w:sz w:val="24"/>
              </w:rPr>
              <w:t>)</w:t>
            </w:r>
          </w:p>
        </w:tc>
        <w:tc>
          <w:tcPr>
            <w:tcW w:w="174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3196</w:t>
            </w:r>
          </w:p>
        </w:tc>
        <w:tc>
          <w:tcPr>
            <w:tcW w:w="1519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3196</w:t>
            </w:r>
          </w:p>
        </w:tc>
        <w:tc>
          <w:tcPr>
            <w:tcW w:w="1481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3196</w:t>
            </w:r>
          </w:p>
        </w:tc>
      </w:tr>
      <w:tr w:rsidR="009974D1" w:rsidTr="00D1047E">
        <w:trPr>
          <w:trHeight w:val="368"/>
        </w:trPr>
        <w:tc>
          <w:tcPr>
            <w:tcW w:w="2935" w:type="dxa"/>
            <w:vMerge/>
            <w:vAlign w:val="center"/>
          </w:tcPr>
          <w:p w:rsidR="009974D1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9974D1" w:rsidRPr="004521FC" w:rsidRDefault="009974D1" w:rsidP="00ED315F">
            <w:pPr>
              <w:spacing w:line="240" w:lineRule="auto"/>
              <w:ind w:left="-108" w:firstLine="0"/>
              <w:jc w:val="center"/>
              <w:rPr>
                <w:sz w:val="24"/>
              </w:rPr>
            </w:pPr>
            <w:r w:rsidRPr="004521FC">
              <w:rPr>
                <w:sz w:val="24"/>
              </w:rPr>
              <w:t>тыс. м</w:t>
            </w:r>
            <w:r w:rsidRPr="004521FC">
              <w:rPr>
                <w:sz w:val="24"/>
                <w:vertAlign w:val="superscript"/>
              </w:rPr>
              <w:t>2</w:t>
            </w:r>
            <w:r w:rsidRPr="004521FC">
              <w:rPr>
                <w:sz w:val="24"/>
              </w:rPr>
              <w:t xml:space="preserve"> </w:t>
            </w:r>
          </w:p>
          <w:p w:rsidR="009974D1" w:rsidRPr="004521FC" w:rsidRDefault="009974D1" w:rsidP="00ED315F">
            <w:pPr>
              <w:spacing w:line="240" w:lineRule="auto"/>
              <w:ind w:left="-108" w:firstLine="0"/>
              <w:jc w:val="center"/>
              <w:rPr>
                <w:sz w:val="24"/>
              </w:rPr>
            </w:pPr>
            <w:r w:rsidRPr="004521FC">
              <w:rPr>
                <w:sz w:val="24"/>
              </w:rPr>
              <w:t xml:space="preserve">общ. пл. </w:t>
            </w:r>
          </w:p>
        </w:tc>
        <w:tc>
          <w:tcPr>
            <w:tcW w:w="174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208,0</w:t>
            </w:r>
          </w:p>
        </w:tc>
        <w:tc>
          <w:tcPr>
            <w:tcW w:w="1519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208,0</w:t>
            </w:r>
          </w:p>
        </w:tc>
        <w:tc>
          <w:tcPr>
            <w:tcW w:w="1481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208,0</w:t>
            </w:r>
          </w:p>
        </w:tc>
      </w:tr>
      <w:tr w:rsidR="009974D1" w:rsidTr="00D1047E">
        <w:tc>
          <w:tcPr>
            <w:tcW w:w="2935" w:type="dxa"/>
            <w:vMerge w:val="restart"/>
            <w:vAlign w:val="center"/>
          </w:tcPr>
          <w:p w:rsidR="009974D1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proofErr w:type="spellStart"/>
            <w:r>
              <w:rPr>
                <w:sz w:val="24"/>
              </w:rPr>
              <w:t>среднеэтажного</w:t>
            </w:r>
            <w:proofErr w:type="spellEnd"/>
            <w:r>
              <w:rPr>
                <w:sz w:val="24"/>
              </w:rPr>
              <w:t xml:space="preserve"> (4-5 этажей)</w:t>
            </w:r>
          </w:p>
        </w:tc>
        <w:tc>
          <w:tcPr>
            <w:tcW w:w="1697" w:type="dxa"/>
            <w:vMerge w:val="restart"/>
            <w:vAlign w:val="center"/>
          </w:tcPr>
          <w:p w:rsidR="009974D1" w:rsidRPr="008E5C85" w:rsidRDefault="009974D1" w:rsidP="00ED315F">
            <w:pPr>
              <w:spacing w:line="240" w:lineRule="auto"/>
              <w:ind w:left="-108" w:right="-75" w:firstLine="0"/>
              <w:jc w:val="center"/>
              <w:rPr>
                <w:sz w:val="24"/>
              </w:rPr>
            </w:pPr>
            <w:r w:rsidRPr="00036418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747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1115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1115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1115</w:t>
            </w:r>
          </w:p>
        </w:tc>
      </w:tr>
      <w:tr w:rsidR="009974D1" w:rsidTr="00D1047E">
        <w:tc>
          <w:tcPr>
            <w:tcW w:w="2935" w:type="dxa"/>
            <w:vMerge/>
            <w:vAlign w:val="center"/>
          </w:tcPr>
          <w:p w:rsidR="009974D1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Merge/>
            <w:vAlign w:val="center"/>
          </w:tcPr>
          <w:p w:rsidR="009974D1" w:rsidRPr="004521FC" w:rsidRDefault="009974D1" w:rsidP="00ED315F">
            <w:pPr>
              <w:spacing w:line="240" w:lineRule="auto"/>
              <w:ind w:left="-108" w:firstLine="0"/>
              <w:jc w:val="center"/>
              <w:rPr>
                <w:sz w:val="24"/>
              </w:rPr>
            </w:pPr>
          </w:p>
        </w:tc>
        <w:tc>
          <w:tcPr>
            <w:tcW w:w="1747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58,2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58,2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58,2</w:t>
            </w:r>
          </w:p>
        </w:tc>
      </w:tr>
      <w:tr w:rsidR="009974D1" w:rsidTr="00D1047E">
        <w:tc>
          <w:tcPr>
            <w:tcW w:w="2935" w:type="dxa"/>
            <w:vMerge w:val="restart"/>
            <w:vAlign w:val="center"/>
          </w:tcPr>
          <w:p w:rsidR="009974D1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sz w:val="24"/>
              </w:rPr>
              <w:t>многоэтажного (6 этажей и более)</w:t>
            </w:r>
          </w:p>
        </w:tc>
        <w:tc>
          <w:tcPr>
            <w:tcW w:w="1697" w:type="dxa"/>
            <w:vMerge w:val="restart"/>
            <w:vAlign w:val="center"/>
          </w:tcPr>
          <w:p w:rsidR="009974D1" w:rsidRPr="008E5C85" w:rsidRDefault="009974D1" w:rsidP="00ED315F">
            <w:pPr>
              <w:spacing w:line="240" w:lineRule="auto"/>
              <w:ind w:left="-108" w:right="-75" w:firstLine="0"/>
              <w:jc w:val="center"/>
              <w:rPr>
                <w:sz w:val="24"/>
              </w:rPr>
            </w:pPr>
            <w:r w:rsidRPr="00036418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747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2081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2081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2081</w:t>
            </w:r>
          </w:p>
        </w:tc>
      </w:tr>
      <w:tr w:rsidR="009974D1" w:rsidTr="00D1047E">
        <w:tc>
          <w:tcPr>
            <w:tcW w:w="2935" w:type="dxa"/>
            <w:vMerge/>
            <w:vAlign w:val="center"/>
          </w:tcPr>
          <w:p w:rsidR="009974D1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Merge/>
            <w:vAlign w:val="center"/>
          </w:tcPr>
          <w:p w:rsidR="009974D1" w:rsidRPr="004521FC" w:rsidRDefault="009974D1" w:rsidP="00ED315F">
            <w:pPr>
              <w:spacing w:line="240" w:lineRule="auto"/>
              <w:ind w:left="-108" w:firstLine="0"/>
              <w:jc w:val="center"/>
              <w:rPr>
                <w:sz w:val="24"/>
              </w:rPr>
            </w:pPr>
          </w:p>
        </w:tc>
        <w:tc>
          <w:tcPr>
            <w:tcW w:w="1747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119,8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119,8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119,8</w:t>
            </w:r>
          </w:p>
        </w:tc>
      </w:tr>
      <w:tr w:rsidR="009974D1" w:rsidTr="00D1047E">
        <w:tc>
          <w:tcPr>
            <w:tcW w:w="2935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 общежития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left="-99" w:right="-121"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тыс.</w:t>
            </w:r>
            <w:r>
              <w:rPr>
                <w:color w:val="000000"/>
                <w:sz w:val="24"/>
                <w:lang w:eastAsia="en-US"/>
              </w:rPr>
              <w:t xml:space="preserve"> </w:t>
            </w:r>
            <w:r w:rsidRPr="00036418">
              <w:rPr>
                <w:color w:val="000000"/>
                <w:sz w:val="24"/>
                <w:lang w:eastAsia="en-US"/>
              </w:rPr>
              <w:t>м</w:t>
            </w:r>
            <w:r w:rsidRPr="00036418">
              <w:rPr>
                <w:color w:val="000000"/>
                <w:sz w:val="24"/>
                <w:vertAlign w:val="superscript"/>
                <w:lang w:eastAsia="en-US"/>
              </w:rPr>
              <w:t xml:space="preserve">2 </w:t>
            </w:r>
            <w:r>
              <w:rPr>
                <w:color w:val="000000"/>
                <w:sz w:val="24"/>
                <w:lang w:eastAsia="en-US"/>
              </w:rPr>
              <w:t>общ. пл.</w:t>
            </w:r>
          </w:p>
        </w:tc>
        <w:tc>
          <w:tcPr>
            <w:tcW w:w="174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30,0</w:t>
            </w:r>
          </w:p>
        </w:tc>
        <w:tc>
          <w:tcPr>
            <w:tcW w:w="1519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30,0</w:t>
            </w:r>
          </w:p>
        </w:tc>
        <w:tc>
          <w:tcPr>
            <w:tcW w:w="1481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30,0</w:t>
            </w:r>
          </w:p>
        </w:tc>
      </w:tr>
      <w:tr w:rsidR="009974D1" w:rsidTr="00D1047E">
        <w:tc>
          <w:tcPr>
            <w:tcW w:w="2935" w:type="dxa"/>
          </w:tcPr>
          <w:p w:rsidR="009974D1" w:rsidRPr="00036418" w:rsidRDefault="009974D1" w:rsidP="00ED315F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Средняя обеспеченность населения жилищным фондом</w:t>
            </w:r>
            <w:r>
              <w:rPr>
                <w:color w:val="000000"/>
                <w:sz w:val="24"/>
                <w:lang w:eastAsia="en-US"/>
              </w:rPr>
              <w:t xml:space="preserve"> всего</w:t>
            </w:r>
            <w:r w:rsidRPr="00036418">
              <w:rPr>
                <w:color w:val="000000"/>
                <w:sz w:val="24"/>
                <w:lang w:eastAsia="en-US"/>
              </w:rPr>
              <w:t>, в т.ч.: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м</w:t>
            </w:r>
            <w:r w:rsidRPr="00036418">
              <w:rPr>
                <w:color w:val="000000"/>
                <w:sz w:val="24"/>
                <w:vertAlign w:val="superscript"/>
                <w:lang w:eastAsia="en-US"/>
              </w:rPr>
              <w:t>2</w:t>
            </w:r>
            <w:r w:rsidRPr="00036418">
              <w:rPr>
                <w:color w:val="000000"/>
                <w:sz w:val="24"/>
                <w:lang w:eastAsia="en-US"/>
              </w:rPr>
              <w:t>/чел.</w:t>
            </w:r>
          </w:p>
        </w:tc>
        <w:tc>
          <w:tcPr>
            <w:tcW w:w="174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20,9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21,7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21,5</w:t>
            </w:r>
          </w:p>
        </w:tc>
      </w:tr>
      <w:tr w:rsidR="009974D1" w:rsidTr="00D1047E">
        <w:tc>
          <w:tcPr>
            <w:tcW w:w="2935" w:type="dxa"/>
          </w:tcPr>
          <w:p w:rsidR="009974D1" w:rsidRPr="00036418" w:rsidRDefault="009974D1" w:rsidP="00ED315F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 в усадебном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74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30,0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</w:tr>
      <w:tr w:rsidR="009974D1" w:rsidTr="00D1047E">
        <w:tc>
          <w:tcPr>
            <w:tcW w:w="2935" w:type="dxa"/>
          </w:tcPr>
          <w:p w:rsidR="009974D1" w:rsidRPr="00036418" w:rsidRDefault="009974D1" w:rsidP="00ED315F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 в многоквартирном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74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25,8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27,0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27,0</w:t>
            </w:r>
          </w:p>
        </w:tc>
      </w:tr>
      <w:tr w:rsidR="009974D1" w:rsidTr="00D1047E">
        <w:tc>
          <w:tcPr>
            <w:tcW w:w="2935" w:type="dxa"/>
          </w:tcPr>
          <w:p w:rsidR="009974D1" w:rsidRPr="00036418" w:rsidRDefault="009974D1" w:rsidP="00ED315F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 в общежитии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747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9,6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10,0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10,0</w:t>
            </w:r>
          </w:p>
        </w:tc>
      </w:tr>
      <w:tr w:rsidR="009974D1" w:rsidTr="00D1047E">
        <w:tc>
          <w:tcPr>
            <w:tcW w:w="2935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Прирост жилищного фонда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left="-96" w:right="-108" w:firstLine="0"/>
              <w:jc w:val="center"/>
              <w:rPr>
                <w:color w:val="000000"/>
                <w:sz w:val="24"/>
                <w:lang w:eastAsia="en-US"/>
              </w:rPr>
            </w:pPr>
            <w:proofErr w:type="gramStart"/>
            <w:r w:rsidRPr="00036418">
              <w:rPr>
                <w:color w:val="000000"/>
                <w:sz w:val="24"/>
                <w:lang w:eastAsia="en-US"/>
              </w:rPr>
              <w:t>тыс.м</w:t>
            </w:r>
            <w:proofErr w:type="gramEnd"/>
            <w:r w:rsidRPr="00036418">
              <w:rPr>
                <w:color w:val="000000"/>
                <w:sz w:val="24"/>
                <w:vertAlign w:val="superscript"/>
                <w:lang w:eastAsia="en-US"/>
              </w:rPr>
              <w:t xml:space="preserve">2 </w:t>
            </w:r>
            <w:r w:rsidRPr="00036418">
              <w:rPr>
                <w:color w:val="000000"/>
                <w:sz w:val="24"/>
                <w:lang w:eastAsia="en-US"/>
              </w:rPr>
              <w:t>общ. пл./ квартир</w:t>
            </w:r>
          </w:p>
        </w:tc>
        <w:tc>
          <w:tcPr>
            <w:tcW w:w="174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</w:tr>
      <w:tr w:rsidR="009974D1" w:rsidTr="00D1047E">
        <w:tc>
          <w:tcPr>
            <w:tcW w:w="2935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Средняя плотность жилищного фонда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74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9974D1" w:rsidTr="00D1047E">
        <w:tc>
          <w:tcPr>
            <w:tcW w:w="2935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 усадебного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домов/га</w:t>
            </w:r>
          </w:p>
        </w:tc>
        <w:tc>
          <w:tcPr>
            <w:tcW w:w="174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8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81" w:type="dxa"/>
            <w:vAlign w:val="center"/>
          </w:tcPr>
          <w:p w:rsidR="009974D1" w:rsidRPr="00A46CC9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</w:tr>
      <w:tr w:rsidR="009974D1" w:rsidTr="00D1047E">
        <w:tc>
          <w:tcPr>
            <w:tcW w:w="2935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 многоквартирного и общежитий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м</w:t>
            </w:r>
            <w:r w:rsidRPr="00036418">
              <w:rPr>
                <w:color w:val="000000"/>
                <w:sz w:val="24"/>
                <w:vertAlign w:val="superscript"/>
                <w:lang w:eastAsia="en-US"/>
              </w:rPr>
              <w:t>2</w:t>
            </w:r>
            <w:r w:rsidRPr="00036418">
              <w:rPr>
                <w:color w:val="000000"/>
                <w:sz w:val="24"/>
                <w:lang w:eastAsia="en-US"/>
              </w:rPr>
              <w:t>/га</w:t>
            </w:r>
          </w:p>
        </w:tc>
        <w:tc>
          <w:tcPr>
            <w:tcW w:w="174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7704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7272</w:t>
            </w:r>
          </w:p>
        </w:tc>
        <w:tc>
          <w:tcPr>
            <w:tcW w:w="1481" w:type="dxa"/>
            <w:vAlign w:val="center"/>
          </w:tcPr>
          <w:p w:rsidR="009974D1" w:rsidRPr="00A46CC9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7272</w:t>
            </w:r>
          </w:p>
        </w:tc>
      </w:tr>
      <w:tr w:rsidR="009974D1" w:rsidTr="00D1047E">
        <w:tc>
          <w:tcPr>
            <w:tcW w:w="2935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Жилищный фонд, подлежащий замене (сносу)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left="-96" w:right="-108" w:firstLine="0"/>
              <w:jc w:val="center"/>
              <w:rPr>
                <w:color w:val="000000"/>
                <w:sz w:val="24"/>
                <w:lang w:eastAsia="en-US"/>
              </w:rPr>
            </w:pPr>
            <w:proofErr w:type="gramStart"/>
            <w:r w:rsidRPr="00036418">
              <w:rPr>
                <w:color w:val="000000"/>
                <w:sz w:val="24"/>
                <w:lang w:eastAsia="en-US"/>
              </w:rPr>
              <w:t>тыс.м</w:t>
            </w:r>
            <w:proofErr w:type="gramEnd"/>
            <w:r w:rsidRPr="00036418">
              <w:rPr>
                <w:color w:val="000000"/>
                <w:sz w:val="24"/>
                <w:vertAlign w:val="superscript"/>
                <w:lang w:eastAsia="en-US"/>
              </w:rPr>
              <w:t xml:space="preserve">2 </w:t>
            </w:r>
            <w:r>
              <w:rPr>
                <w:color w:val="000000"/>
                <w:sz w:val="24"/>
                <w:lang w:eastAsia="en-US"/>
              </w:rPr>
              <w:t>общ. пл./ домов</w:t>
            </w:r>
          </w:p>
        </w:tc>
        <w:tc>
          <w:tcPr>
            <w:tcW w:w="1747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2,1/25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2,1/25</w:t>
            </w:r>
          </w:p>
        </w:tc>
      </w:tr>
      <w:tr w:rsidR="009974D1" w:rsidTr="00B15BF8">
        <w:tc>
          <w:tcPr>
            <w:tcW w:w="9379" w:type="dxa"/>
            <w:gridSpan w:val="5"/>
            <w:vAlign w:val="center"/>
          </w:tcPr>
          <w:p w:rsidR="009974D1" w:rsidRPr="00036418" w:rsidRDefault="00E522FF" w:rsidP="00E522FF">
            <w:pPr>
              <w:spacing w:line="240" w:lineRule="auto"/>
              <w:ind w:firstLine="0"/>
              <w:rPr>
                <w:b/>
                <w:color w:val="000000"/>
                <w:sz w:val="24"/>
                <w:lang w:eastAsia="en-US"/>
              </w:rPr>
            </w:pPr>
            <w:r>
              <w:rPr>
                <w:b/>
                <w:color w:val="000000"/>
                <w:sz w:val="24"/>
                <w:lang w:eastAsia="en-US"/>
              </w:rPr>
              <w:t xml:space="preserve">4. </w:t>
            </w:r>
            <w:r w:rsidR="009974D1" w:rsidRPr="00036418">
              <w:rPr>
                <w:b/>
                <w:color w:val="000000"/>
                <w:sz w:val="24"/>
                <w:lang w:eastAsia="en-US"/>
              </w:rPr>
              <w:t>Общественная застройка</w:t>
            </w:r>
          </w:p>
        </w:tc>
      </w:tr>
      <w:tr w:rsidR="009974D1" w:rsidTr="00D1047E">
        <w:tc>
          <w:tcPr>
            <w:tcW w:w="2935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Общая площадь застройки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тыс. м</w:t>
            </w:r>
            <w:r w:rsidRPr="00036418">
              <w:rPr>
                <w:color w:val="000000"/>
                <w:sz w:val="24"/>
                <w:vertAlign w:val="superscript"/>
                <w:lang w:eastAsia="en-US"/>
              </w:rPr>
              <w:t>2</w:t>
            </w:r>
          </w:p>
        </w:tc>
        <w:tc>
          <w:tcPr>
            <w:tcW w:w="1747" w:type="dxa"/>
            <w:vAlign w:val="center"/>
          </w:tcPr>
          <w:p w:rsidR="009974D1" w:rsidRPr="00BB67E3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29,2</w:t>
            </w:r>
          </w:p>
        </w:tc>
        <w:tc>
          <w:tcPr>
            <w:tcW w:w="1519" w:type="dxa"/>
            <w:vAlign w:val="center"/>
          </w:tcPr>
          <w:p w:rsidR="009974D1" w:rsidRPr="00BB67E3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131,6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131,6</w:t>
            </w:r>
          </w:p>
        </w:tc>
      </w:tr>
      <w:tr w:rsidR="009974D1" w:rsidTr="00D1047E">
        <w:tc>
          <w:tcPr>
            <w:tcW w:w="2935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Численность работающих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тыс. чел.</w:t>
            </w:r>
          </w:p>
        </w:tc>
        <w:tc>
          <w:tcPr>
            <w:tcW w:w="1747" w:type="dxa"/>
            <w:vAlign w:val="center"/>
          </w:tcPr>
          <w:p w:rsidR="009974D1" w:rsidRPr="00BB67E3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1,0</w:t>
            </w:r>
          </w:p>
        </w:tc>
        <w:tc>
          <w:tcPr>
            <w:tcW w:w="1519" w:type="dxa"/>
            <w:vAlign w:val="center"/>
          </w:tcPr>
          <w:p w:rsidR="009974D1" w:rsidRPr="00BB67E3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3,5</w:t>
            </w:r>
          </w:p>
        </w:tc>
        <w:tc>
          <w:tcPr>
            <w:tcW w:w="1481" w:type="dxa"/>
            <w:vAlign w:val="center"/>
          </w:tcPr>
          <w:p w:rsidR="009974D1" w:rsidRPr="00BB67E3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3,5</w:t>
            </w:r>
          </w:p>
        </w:tc>
      </w:tr>
      <w:tr w:rsidR="009974D1" w:rsidTr="00B15BF8">
        <w:tc>
          <w:tcPr>
            <w:tcW w:w="9379" w:type="dxa"/>
            <w:gridSpan w:val="5"/>
            <w:vAlign w:val="center"/>
          </w:tcPr>
          <w:p w:rsidR="009974D1" w:rsidRPr="003608A3" w:rsidRDefault="00E522FF" w:rsidP="00E522FF">
            <w:pPr>
              <w:spacing w:line="240" w:lineRule="auto"/>
              <w:ind w:firstLine="0"/>
              <w:rPr>
                <w:b/>
                <w:color w:val="000000"/>
                <w:sz w:val="24"/>
                <w:lang w:eastAsia="en-US"/>
              </w:rPr>
            </w:pPr>
            <w:r>
              <w:rPr>
                <w:b/>
                <w:color w:val="000000"/>
                <w:sz w:val="24"/>
                <w:lang w:eastAsia="en-US"/>
              </w:rPr>
              <w:t xml:space="preserve">5. </w:t>
            </w:r>
            <w:r w:rsidR="009974D1" w:rsidRPr="003608A3">
              <w:rPr>
                <w:b/>
                <w:color w:val="000000"/>
                <w:sz w:val="24"/>
                <w:lang w:eastAsia="en-US"/>
              </w:rPr>
              <w:t>Производственная застройка</w:t>
            </w:r>
          </w:p>
        </w:tc>
      </w:tr>
      <w:tr w:rsidR="009974D1" w:rsidTr="00D1047E">
        <w:tc>
          <w:tcPr>
            <w:tcW w:w="2935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Общая площадь застройки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тыс. м</w:t>
            </w:r>
            <w:r w:rsidRPr="00036418">
              <w:rPr>
                <w:color w:val="000000"/>
                <w:sz w:val="24"/>
                <w:vertAlign w:val="superscript"/>
                <w:lang w:eastAsia="en-US"/>
              </w:rPr>
              <w:t>2</w:t>
            </w:r>
          </w:p>
        </w:tc>
        <w:tc>
          <w:tcPr>
            <w:tcW w:w="1747" w:type="dxa"/>
            <w:vAlign w:val="center"/>
          </w:tcPr>
          <w:p w:rsidR="009974D1" w:rsidRPr="00BB67E3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3,3</w:t>
            </w:r>
          </w:p>
        </w:tc>
        <w:tc>
          <w:tcPr>
            <w:tcW w:w="1519" w:type="dxa"/>
            <w:vAlign w:val="center"/>
          </w:tcPr>
          <w:p w:rsidR="009974D1" w:rsidRPr="00BB67E3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29,7</w:t>
            </w:r>
          </w:p>
        </w:tc>
        <w:tc>
          <w:tcPr>
            <w:tcW w:w="1481" w:type="dxa"/>
            <w:vAlign w:val="center"/>
          </w:tcPr>
          <w:p w:rsidR="009974D1" w:rsidRPr="00BB67E3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25,7</w:t>
            </w:r>
          </w:p>
        </w:tc>
      </w:tr>
      <w:tr w:rsidR="009974D1" w:rsidTr="00D1047E">
        <w:tc>
          <w:tcPr>
            <w:tcW w:w="2935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Численность работающих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тыс. чел.</w:t>
            </w:r>
          </w:p>
        </w:tc>
        <w:tc>
          <w:tcPr>
            <w:tcW w:w="1747" w:type="dxa"/>
            <w:vAlign w:val="center"/>
          </w:tcPr>
          <w:p w:rsidR="009974D1" w:rsidRPr="00BB67E3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0,1</w:t>
            </w:r>
          </w:p>
        </w:tc>
        <w:tc>
          <w:tcPr>
            <w:tcW w:w="1519" w:type="dxa"/>
            <w:vAlign w:val="center"/>
          </w:tcPr>
          <w:p w:rsidR="009974D1" w:rsidRPr="00BB67E3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0,5</w:t>
            </w:r>
          </w:p>
        </w:tc>
        <w:tc>
          <w:tcPr>
            <w:tcW w:w="1481" w:type="dxa"/>
            <w:vAlign w:val="center"/>
          </w:tcPr>
          <w:p w:rsidR="009974D1" w:rsidRPr="00BB67E3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0,4</w:t>
            </w:r>
          </w:p>
        </w:tc>
      </w:tr>
      <w:tr w:rsidR="009974D1" w:rsidTr="00B15BF8">
        <w:tc>
          <w:tcPr>
            <w:tcW w:w="9379" w:type="dxa"/>
            <w:gridSpan w:val="5"/>
            <w:vAlign w:val="center"/>
          </w:tcPr>
          <w:p w:rsidR="009974D1" w:rsidRPr="00036418" w:rsidRDefault="00E522FF" w:rsidP="00E522FF">
            <w:pPr>
              <w:spacing w:line="240" w:lineRule="auto"/>
              <w:ind w:firstLine="0"/>
              <w:rPr>
                <w:b/>
                <w:color w:val="000000"/>
                <w:sz w:val="24"/>
                <w:lang w:eastAsia="en-US"/>
              </w:rPr>
            </w:pPr>
            <w:r>
              <w:rPr>
                <w:b/>
                <w:color w:val="000000"/>
                <w:sz w:val="24"/>
                <w:lang w:eastAsia="en-US"/>
              </w:rPr>
              <w:t xml:space="preserve">6. </w:t>
            </w:r>
            <w:r w:rsidR="009974D1" w:rsidRPr="00036418">
              <w:rPr>
                <w:b/>
                <w:color w:val="000000"/>
                <w:sz w:val="24"/>
                <w:lang w:eastAsia="en-US"/>
              </w:rPr>
              <w:t>Социальная инфраструктура</w:t>
            </w:r>
          </w:p>
        </w:tc>
      </w:tr>
      <w:tr w:rsidR="009974D1" w:rsidTr="00D1047E">
        <w:tc>
          <w:tcPr>
            <w:tcW w:w="2935" w:type="dxa"/>
            <w:vMerge w:val="restart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Учреждение дошкольного образования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мест*</w:t>
            </w:r>
          </w:p>
        </w:tc>
        <w:tc>
          <w:tcPr>
            <w:tcW w:w="1747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374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374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374</w:t>
            </w:r>
          </w:p>
        </w:tc>
      </w:tr>
      <w:tr w:rsidR="009974D1" w:rsidTr="00D1047E">
        <w:tc>
          <w:tcPr>
            <w:tcW w:w="2935" w:type="dxa"/>
            <w:vMerge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36418">
              <w:rPr>
                <w:sz w:val="24"/>
              </w:rPr>
              <w:t>мест/</w:t>
            </w:r>
          </w:p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sz w:val="24"/>
              </w:rPr>
              <w:t>1000 жит.</w:t>
            </w:r>
          </w:p>
        </w:tc>
        <w:tc>
          <w:tcPr>
            <w:tcW w:w="1747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37</w:t>
            </w:r>
          </w:p>
        </w:tc>
        <w:tc>
          <w:tcPr>
            <w:tcW w:w="1519" w:type="dxa"/>
            <w:vAlign w:val="center"/>
          </w:tcPr>
          <w:p w:rsidR="009974D1" w:rsidRPr="001575E5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39</w:t>
            </w:r>
          </w:p>
        </w:tc>
        <w:tc>
          <w:tcPr>
            <w:tcW w:w="1481" w:type="dxa"/>
            <w:vAlign w:val="center"/>
          </w:tcPr>
          <w:p w:rsidR="009974D1" w:rsidRPr="001575E5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39</w:t>
            </w:r>
          </w:p>
        </w:tc>
      </w:tr>
      <w:tr w:rsidR="009974D1" w:rsidTr="00D1047E">
        <w:tc>
          <w:tcPr>
            <w:tcW w:w="2935" w:type="dxa"/>
            <w:vMerge w:val="restart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Учреждения общего среднего образования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м</w:t>
            </w:r>
            <w:r w:rsidRPr="00036418">
              <w:rPr>
                <w:color w:val="000000"/>
                <w:sz w:val="24"/>
                <w:lang w:eastAsia="en-US"/>
              </w:rPr>
              <w:t>ест</w:t>
            </w:r>
            <w:r>
              <w:rPr>
                <w:color w:val="000000"/>
                <w:sz w:val="24"/>
                <w:lang w:eastAsia="en-US"/>
              </w:rPr>
              <w:t>*</w:t>
            </w:r>
          </w:p>
        </w:tc>
        <w:tc>
          <w:tcPr>
            <w:tcW w:w="1747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953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953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953</w:t>
            </w:r>
          </w:p>
        </w:tc>
      </w:tr>
      <w:tr w:rsidR="009974D1" w:rsidTr="00D1047E">
        <w:tc>
          <w:tcPr>
            <w:tcW w:w="2935" w:type="dxa"/>
            <w:vMerge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36418">
              <w:rPr>
                <w:sz w:val="24"/>
              </w:rPr>
              <w:t>мест/</w:t>
            </w:r>
          </w:p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sz w:val="24"/>
              </w:rPr>
              <w:t>1000 жит.</w:t>
            </w:r>
          </w:p>
        </w:tc>
        <w:tc>
          <w:tcPr>
            <w:tcW w:w="1747" w:type="dxa"/>
            <w:vAlign w:val="center"/>
          </w:tcPr>
          <w:p w:rsidR="009974D1" w:rsidRPr="00B322BE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95</w:t>
            </w:r>
          </w:p>
        </w:tc>
        <w:tc>
          <w:tcPr>
            <w:tcW w:w="1519" w:type="dxa"/>
            <w:vAlign w:val="center"/>
          </w:tcPr>
          <w:p w:rsidR="009974D1" w:rsidRPr="00B322BE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99</w:t>
            </w:r>
          </w:p>
        </w:tc>
        <w:tc>
          <w:tcPr>
            <w:tcW w:w="1481" w:type="dxa"/>
            <w:vAlign w:val="center"/>
          </w:tcPr>
          <w:p w:rsidR="009974D1" w:rsidRPr="00B322BE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99</w:t>
            </w:r>
          </w:p>
        </w:tc>
      </w:tr>
      <w:tr w:rsidR="009974D1" w:rsidTr="00D1047E">
        <w:tc>
          <w:tcPr>
            <w:tcW w:w="2935" w:type="dxa"/>
            <w:vMerge w:val="restart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Объекты торговли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м</w:t>
            </w:r>
            <w:r w:rsidRPr="00036418">
              <w:rPr>
                <w:color w:val="000000"/>
                <w:sz w:val="24"/>
                <w:vertAlign w:val="superscript"/>
                <w:lang w:eastAsia="en-US"/>
              </w:rPr>
              <w:t xml:space="preserve">2 </w:t>
            </w:r>
            <w:r w:rsidRPr="00036418">
              <w:rPr>
                <w:color w:val="000000"/>
                <w:sz w:val="24"/>
                <w:lang w:eastAsia="en-US"/>
              </w:rPr>
              <w:t>торг. пл.</w:t>
            </w:r>
          </w:p>
        </w:tc>
        <w:tc>
          <w:tcPr>
            <w:tcW w:w="1747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4529</w:t>
            </w:r>
          </w:p>
        </w:tc>
        <w:tc>
          <w:tcPr>
            <w:tcW w:w="1519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21839</w:t>
            </w:r>
          </w:p>
        </w:tc>
        <w:tc>
          <w:tcPr>
            <w:tcW w:w="1481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21839</w:t>
            </w:r>
          </w:p>
        </w:tc>
      </w:tr>
      <w:tr w:rsidR="009974D1" w:rsidTr="00D1047E">
        <w:tc>
          <w:tcPr>
            <w:tcW w:w="2935" w:type="dxa"/>
            <w:vMerge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left="-123" w:right="-174" w:firstLine="0"/>
              <w:jc w:val="center"/>
              <w:rPr>
                <w:sz w:val="24"/>
              </w:rPr>
            </w:pPr>
            <w:r w:rsidRPr="00036418">
              <w:rPr>
                <w:sz w:val="24"/>
              </w:rPr>
              <w:t>м</w:t>
            </w:r>
            <w:r w:rsidRPr="00036418">
              <w:rPr>
                <w:sz w:val="24"/>
                <w:vertAlign w:val="superscript"/>
              </w:rPr>
              <w:t xml:space="preserve">2 </w:t>
            </w:r>
            <w:r w:rsidRPr="00036418">
              <w:rPr>
                <w:sz w:val="24"/>
              </w:rPr>
              <w:t>торг. пл./</w:t>
            </w:r>
          </w:p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sz w:val="24"/>
              </w:rPr>
              <w:t>1000 жит.</w:t>
            </w:r>
          </w:p>
        </w:tc>
        <w:tc>
          <w:tcPr>
            <w:tcW w:w="1747" w:type="dxa"/>
            <w:vAlign w:val="center"/>
          </w:tcPr>
          <w:p w:rsidR="009974D1" w:rsidRPr="00B322BE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422</w:t>
            </w:r>
          </w:p>
        </w:tc>
        <w:tc>
          <w:tcPr>
            <w:tcW w:w="1519" w:type="dxa"/>
            <w:vAlign w:val="center"/>
          </w:tcPr>
          <w:p w:rsidR="009974D1" w:rsidRPr="00B322BE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2275</w:t>
            </w:r>
          </w:p>
        </w:tc>
        <w:tc>
          <w:tcPr>
            <w:tcW w:w="1481" w:type="dxa"/>
            <w:vAlign w:val="center"/>
          </w:tcPr>
          <w:p w:rsidR="009974D1" w:rsidRPr="00B322BE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2275</w:t>
            </w:r>
          </w:p>
        </w:tc>
      </w:tr>
      <w:tr w:rsidR="009974D1" w:rsidTr="00D1047E">
        <w:tc>
          <w:tcPr>
            <w:tcW w:w="2935" w:type="dxa"/>
            <w:vMerge w:val="restart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Объекты общественного питания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пос. мест</w:t>
            </w:r>
          </w:p>
        </w:tc>
        <w:tc>
          <w:tcPr>
            <w:tcW w:w="1747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90</w:t>
            </w:r>
          </w:p>
        </w:tc>
        <w:tc>
          <w:tcPr>
            <w:tcW w:w="1519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540</w:t>
            </w:r>
          </w:p>
        </w:tc>
        <w:tc>
          <w:tcPr>
            <w:tcW w:w="1481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540</w:t>
            </w:r>
          </w:p>
        </w:tc>
      </w:tr>
      <w:tr w:rsidR="009974D1" w:rsidTr="00D1047E">
        <w:tc>
          <w:tcPr>
            <w:tcW w:w="2935" w:type="dxa"/>
            <w:vMerge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sz w:val="24"/>
              </w:rPr>
            </w:pPr>
            <w:proofErr w:type="spellStart"/>
            <w:proofErr w:type="gramStart"/>
            <w:r w:rsidRPr="00036418">
              <w:rPr>
                <w:sz w:val="24"/>
              </w:rPr>
              <w:t>пос.мест</w:t>
            </w:r>
            <w:proofErr w:type="spellEnd"/>
            <w:proofErr w:type="gramEnd"/>
            <w:r w:rsidRPr="00036418">
              <w:rPr>
                <w:sz w:val="24"/>
              </w:rPr>
              <w:t>/</w:t>
            </w:r>
          </w:p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sz w:val="24"/>
              </w:rPr>
              <w:t>1000 жит.</w:t>
            </w:r>
          </w:p>
        </w:tc>
        <w:tc>
          <w:tcPr>
            <w:tcW w:w="1747" w:type="dxa"/>
            <w:vAlign w:val="center"/>
          </w:tcPr>
          <w:p w:rsidR="009974D1" w:rsidRPr="00B322BE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9</w:t>
            </w:r>
          </w:p>
        </w:tc>
        <w:tc>
          <w:tcPr>
            <w:tcW w:w="1519" w:type="dxa"/>
            <w:vAlign w:val="center"/>
          </w:tcPr>
          <w:p w:rsidR="009974D1" w:rsidRPr="00B322BE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56</w:t>
            </w:r>
          </w:p>
        </w:tc>
        <w:tc>
          <w:tcPr>
            <w:tcW w:w="1481" w:type="dxa"/>
            <w:vAlign w:val="center"/>
          </w:tcPr>
          <w:p w:rsidR="009974D1" w:rsidRPr="00B322BE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56</w:t>
            </w:r>
          </w:p>
        </w:tc>
      </w:tr>
      <w:tr w:rsidR="009974D1" w:rsidTr="00D1047E">
        <w:tc>
          <w:tcPr>
            <w:tcW w:w="2935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Приемные пункты прачечной, химчистки</w:t>
            </w:r>
          </w:p>
        </w:tc>
        <w:tc>
          <w:tcPr>
            <w:tcW w:w="1697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sz w:val="24"/>
              </w:rPr>
              <w:t>объект</w:t>
            </w:r>
          </w:p>
        </w:tc>
        <w:tc>
          <w:tcPr>
            <w:tcW w:w="1747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</w:t>
            </w:r>
          </w:p>
        </w:tc>
        <w:tc>
          <w:tcPr>
            <w:tcW w:w="1519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4</w:t>
            </w:r>
          </w:p>
        </w:tc>
        <w:tc>
          <w:tcPr>
            <w:tcW w:w="1481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4</w:t>
            </w:r>
          </w:p>
        </w:tc>
      </w:tr>
      <w:tr w:rsidR="009974D1" w:rsidTr="00D1047E">
        <w:tc>
          <w:tcPr>
            <w:tcW w:w="2935" w:type="dxa"/>
            <w:vAlign w:val="center"/>
          </w:tcPr>
          <w:p w:rsidR="009974D1" w:rsidRPr="00367D52" w:rsidRDefault="009974D1" w:rsidP="00E24401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Ателье по индивидуальному пошиву одежды и обуви</w:t>
            </w:r>
          </w:p>
        </w:tc>
        <w:tc>
          <w:tcPr>
            <w:tcW w:w="1697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sz w:val="24"/>
              </w:rPr>
              <w:t>о</w:t>
            </w:r>
            <w:r w:rsidRPr="00036418">
              <w:rPr>
                <w:sz w:val="24"/>
              </w:rPr>
              <w:t>бъект</w:t>
            </w:r>
          </w:p>
        </w:tc>
        <w:tc>
          <w:tcPr>
            <w:tcW w:w="1747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4</w:t>
            </w:r>
          </w:p>
        </w:tc>
        <w:tc>
          <w:tcPr>
            <w:tcW w:w="1519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6</w:t>
            </w:r>
          </w:p>
        </w:tc>
        <w:tc>
          <w:tcPr>
            <w:tcW w:w="1481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6</w:t>
            </w:r>
          </w:p>
        </w:tc>
      </w:tr>
      <w:tr w:rsidR="009974D1" w:rsidTr="00D1047E">
        <w:tc>
          <w:tcPr>
            <w:tcW w:w="2935" w:type="dxa"/>
            <w:vAlign w:val="center"/>
          </w:tcPr>
          <w:p w:rsidR="009974D1" w:rsidRPr="00367D52" w:rsidRDefault="009974D1" w:rsidP="00E24401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lastRenderedPageBreak/>
              <w:t>Салон красоты</w:t>
            </w:r>
          </w:p>
        </w:tc>
        <w:tc>
          <w:tcPr>
            <w:tcW w:w="1697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sz w:val="24"/>
              </w:rPr>
              <w:t>о</w:t>
            </w:r>
            <w:r w:rsidRPr="00036418">
              <w:rPr>
                <w:sz w:val="24"/>
              </w:rPr>
              <w:t>бъект</w:t>
            </w:r>
          </w:p>
        </w:tc>
        <w:tc>
          <w:tcPr>
            <w:tcW w:w="1747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4</w:t>
            </w:r>
          </w:p>
        </w:tc>
        <w:tc>
          <w:tcPr>
            <w:tcW w:w="1519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6</w:t>
            </w:r>
          </w:p>
        </w:tc>
        <w:tc>
          <w:tcPr>
            <w:tcW w:w="1481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6</w:t>
            </w:r>
          </w:p>
        </w:tc>
      </w:tr>
      <w:tr w:rsidR="009974D1" w:rsidTr="00D1047E">
        <w:tc>
          <w:tcPr>
            <w:tcW w:w="2935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Баня</w:t>
            </w:r>
          </w:p>
        </w:tc>
        <w:tc>
          <w:tcPr>
            <w:tcW w:w="1697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747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</w:t>
            </w:r>
          </w:p>
        </w:tc>
      </w:tr>
      <w:tr w:rsidR="009974D1" w:rsidTr="00D1047E">
        <w:tc>
          <w:tcPr>
            <w:tcW w:w="2935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Мастерская по ремонту часов и бытовой техники</w:t>
            </w:r>
          </w:p>
        </w:tc>
        <w:tc>
          <w:tcPr>
            <w:tcW w:w="1697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sz w:val="24"/>
              </w:rPr>
              <w:t>о</w:t>
            </w:r>
            <w:r w:rsidRPr="00036418">
              <w:rPr>
                <w:sz w:val="24"/>
              </w:rPr>
              <w:t>бъект</w:t>
            </w:r>
          </w:p>
        </w:tc>
        <w:tc>
          <w:tcPr>
            <w:tcW w:w="1747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</w:t>
            </w:r>
          </w:p>
        </w:tc>
        <w:tc>
          <w:tcPr>
            <w:tcW w:w="1519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5</w:t>
            </w:r>
          </w:p>
        </w:tc>
        <w:tc>
          <w:tcPr>
            <w:tcW w:w="1481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5</w:t>
            </w:r>
          </w:p>
        </w:tc>
      </w:tr>
      <w:tr w:rsidR="009974D1" w:rsidTr="00D1047E">
        <w:tc>
          <w:tcPr>
            <w:tcW w:w="2935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Пункт приема вторсырья</w:t>
            </w:r>
          </w:p>
        </w:tc>
        <w:tc>
          <w:tcPr>
            <w:tcW w:w="1697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sz w:val="24"/>
              </w:rPr>
              <w:t>о</w:t>
            </w:r>
            <w:r w:rsidRPr="00036418">
              <w:rPr>
                <w:sz w:val="24"/>
              </w:rPr>
              <w:t>бъект</w:t>
            </w:r>
          </w:p>
        </w:tc>
        <w:tc>
          <w:tcPr>
            <w:tcW w:w="1747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</w:t>
            </w:r>
          </w:p>
        </w:tc>
        <w:tc>
          <w:tcPr>
            <w:tcW w:w="1519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4</w:t>
            </w:r>
          </w:p>
        </w:tc>
        <w:tc>
          <w:tcPr>
            <w:tcW w:w="1481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4</w:t>
            </w:r>
          </w:p>
        </w:tc>
      </w:tr>
      <w:tr w:rsidR="009974D1" w:rsidTr="00D1047E">
        <w:tc>
          <w:tcPr>
            <w:tcW w:w="2935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Аптеки</w:t>
            </w:r>
          </w:p>
        </w:tc>
        <w:tc>
          <w:tcPr>
            <w:tcW w:w="1697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объект</w:t>
            </w:r>
          </w:p>
        </w:tc>
        <w:tc>
          <w:tcPr>
            <w:tcW w:w="1747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</w:t>
            </w:r>
          </w:p>
        </w:tc>
        <w:tc>
          <w:tcPr>
            <w:tcW w:w="1519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</w:t>
            </w:r>
          </w:p>
        </w:tc>
        <w:tc>
          <w:tcPr>
            <w:tcW w:w="1481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</w:t>
            </w:r>
          </w:p>
        </w:tc>
      </w:tr>
      <w:tr w:rsidR="009974D1" w:rsidTr="00D1047E">
        <w:tc>
          <w:tcPr>
            <w:tcW w:w="2935" w:type="dxa"/>
            <w:vMerge w:val="restart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Библиотеки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proofErr w:type="spellStart"/>
            <w:proofErr w:type="gramStart"/>
            <w:r w:rsidRPr="00036418">
              <w:rPr>
                <w:color w:val="000000"/>
                <w:sz w:val="24"/>
                <w:lang w:eastAsia="en-US"/>
              </w:rPr>
              <w:t>тыс.томов</w:t>
            </w:r>
            <w:proofErr w:type="spellEnd"/>
            <w:proofErr w:type="gramEnd"/>
          </w:p>
        </w:tc>
        <w:tc>
          <w:tcPr>
            <w:tcW w:w="1747" w:type="dxa"/>
            <w:vMerge w:val="restart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519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38</w:t>
            </w:r>
          </w:p>
        </w:tc>
        <w:tc>
          <w:tcPr>
            <w:tcW w:w="1481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38</w:t>
            </w:r>
          </w:p>
        </w:tc>
      </w:tr>
      <w:tr w:rsidR="009974D1" w:rsidTr="00D1047E">
        <w:tc>
          <w:tcPr>
            <w:tcW w:w="2935" w:type="dxa"/>
            <w:vMerge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proofErr w:type="spellStart"/>
            <w:proofErr w:type="gramStart"/>
            <w:r w:rsidRPr="00036418">
              <w:rPr>
                <w:color w:val="000000"/>
                <w:sz w:val="24"/>
                <w:lang w:eastAsia="en-US"/>
              </w:rPr>
              <w:t>тыс.томов</w:t>
            </w:r>
            <w:proofErr w:type="spellEnd"/>
            <w:proofErr w:type="gramEnd"/>
            <w:r w:rsidRPr="00036418">
              <w:rPr>
                <w:color w:val="000000"/>
                <w:sz w:val="24"/>
                <w:lang w:eastAsia="en-US"/>
              </w:rPr>
              <w:t xml:space="preserve"> / 1000 жит.</w:t>
            </w:r>
          </w:p>
        </w:tc>
        <w:tc>
          <w:tcPr>
            <w:tcW w:w="1747" w:type="dxa"/>
            <w:vMerge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519" w:type="dxa"/>
            <w:vAlign w:val="center"/>
          </w:tcPr>
          <w:p w:rsidR="009974D1" w:rsidRPr="00B322BE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4</w:t>
            </w:r>
          </w:p>
        </w:tc>
        <w:tc>
          <w:tcPr>
            <w:tcW w:w="1481" w:type="dxa"/>
            <w:vAlign w:val="center"/>
          </w:tcPr>
          <w:p w:rsidR="009974D1" w:rsidRPr="00B322BE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4</w:t>
            </w:r>
          </w:p>
        </w:tc>
      </w:tr>
      <w:tr w:rsidR="009974D1" w:rsidTr="00D1047E">
        <w:tc>
          <w:tcPr>
            <w:tcW w:w="2935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Отделение связи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объект</w:t>
            </w:r>
          </w:p>
        </w:tc>
        <w:tc>
          <w:tcPr>
            <w:tcW w:w="1747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</w:t>
            </w:r>
          </w:p>
        </w:tc>
        <w:tc>
          <w:tcPr>
            <w:tcW w:w="1519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</w:t>
            </w:r>
          </w:p>
        </w:tc>
        <w:tc>
          <w:tcPr>
            <w:tcW w:w="1481" w:type="dxa"/>
            <w:vAlign w:val="center"/>
          </w:tcPr>
          <w:p w:rsidR="009974D1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</w:t>
            </w:r>
          </w:p>
        </w:tc>
      </w:tr>
      <w:tr w:rsidR="009974D1" w:rsidTr="00D1047E">
        <w:tc>
          <w:tcPr>
            <w:tcW w:w="2935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Отделение банка</w:t>
            </w:r>
          </w:p>
        </w:tc>
        <w:tc>
          <w:tcPr>
            <w:tcW w:w="1697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объект</w:t>
            </w:r>
          </w:p>
        </w:tc>
        <w:tc>
          <w:tcPr>
            <w:tcW w:w="1747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</w:t>
            </w:r>
          </w:p>
        </w:tc>
        <w:tc>
          <w:tcPr>
            <w:tcW w:w="1519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</w:t>
            </w:r>
          </w:p>
        </w:tc>
        <w:tc>
          <w:tcPr>
            <w:tcW w:w="1481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</w:t>
            </w:r>
          </w:p>
        </w:tc>
      </w:tr>
      <w:tr w:rsidR="009974D1" w:rsidTr="00D1047E">
        <w:tc>
          <w:tcPr>
            <w:tcW w:w="2935" w:type="dxa"/>
            <w:vMerge w:val="restart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Спортзалы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sz w:val="24"/>
              </w:rPr>
              <w:t>м</w:t>
            </w:r>
            <w:r w:rsidRPr="00036418">
              <w:rPr>
                <w:sz w:val="24"/>
                <w:vertAlign w:val="superscript"/>
              </w:rPr>
              <w:t xml:space="preserve">2 </w:t>
            </w:r>
            <w:r w:rsidRPr="00036418">
              <w:rPr>
                <w:sz w:val="24"/>
              </w:rPr>
              <w:t>пл. пола</w:t>
            </w:r>
          </w:p>
        </w:tc>
        <w:tc>
          <w:tcPr>
            <w:tcW w:w="1747" w:type="dxa"/>
            <w:vMerge w:val="restart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519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2010</w:t>
            </w:r>
          </w:p>
        </w:tc>
        <w:tc>
          <w:tcPr>
            <w:tcW w:w="1481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2010</w:t>
            </w:r>
          </w:p>
        </w:tc>
      </w:tr>
      <w:tr w:rsidR="009974D1" w:rsidTr="00D1047E">
        <w:tc>
          <w:tcPr>
            <w:tcW w:w="2935" w:type="dxa"/>
            <w:vMerge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36418">
              <w:rPr>
                <w:sz w:val="24"/>
              </w:rPr>
              <w:t>м</w:t>
            </w:r>
            <w:r w:rsidRPr="00036418">
              <w:rPr>
                <w:sz w:val="24"/>
                <w:vertAlign w:val="superscript"/>
              </w:rPr>
              <w:t xml:space="preserve">2 </w:t>
            </w:r>
            <w:r w:rsidRPr="00036418">
              <w:rPr>
                <w:sz w:val="24"/>
              </w:rPr>
              <w:t>пл. пола / 1000 жит.</w:t>
            </w:r>
          </w:p>
        </w:tc>
        <w:tc>
          <w:tcPr>
            <w:tcW w:w="1747" w:type="dxa"/>
            <w:vMerge/>
            <w:shd w:val="clear" w:color="auto" w:fill="FFFFFF" w:themeFill="background1"/>
            <w:vAlign w:val="center"/>
          </w:tcPr>
          <w:p w:rsidR="009974D1" w:rsidRPr="00147757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9974D1" w:rsidRPr="00147757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209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9974D1" w:rsidRPr="00147757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209</w:t>
            </w:r>
          </w:p>
        </w:tc>
      </w:tr>
      <w:tr w:rsidR="009974D1" w:rsidTr="00D1047E">
        <w:tc>
          <w:tcPr>
            <w:tcW w:w="2935" w:type="dxa"/>
            <w:vMerge w:val="restart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Спортплощадки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color w:val="000000"/>
                <w:sz w:val="24"/>
                <w:lang w:eastAsia="en-US"/>
              </w:rPr>
              <w:t>га</w:t>
            </w:r>
          </w:p>
        </w:tc>
        <w:tc>
          <w:tcPr>
            <w:tcW w:w="1747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1,5</w:t>
            </w:r>
          </w:p>
        </w:tc>
        <w:tc>
          <w:tcPr>
            <w:tcW w:w="1519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1,5</w:t>
            </w:r>
          </w:p>
        </w:tc>
        <w:tc>
          <w:tcPr>
            <w:tcW w:w="1481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1,5</w:t>
            </w:r>
          </w:p>
        </w:tc>
      </w:tr>
      <w:tr w:rsidR="009974D1" w:rsidTr="00D1047E">
        <w:tc>
          <w:tcPr>
            <w:tcW w:w="2935" w:type="dxa"/>
            <w:vMerge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left="-99" w:right="-121"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sz w:val="24"/>
              </w:rPr>
              <w:t>га / 1000 жит.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9974D1" w:rsidRPr="00147757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0,15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9974D1" w:rsidRPr="00147757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0,15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9974D1" w:rsidRPr="00147757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0,15</w:t>
            </w:r>
          </w:p>
        </w:tc>
      </w:tr>
      <w:tr w:rsidR="009974D1" w:rsidTr="00D1047E">
        <w:tc>
          <w:tcPr>
            <w:tcW w:w="2935" w:type="dxa"/>
            <w:vMerge w:val="restart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Помещения для ФОЗ</w:t>
            </w: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036418">
              <w:rPr>
                <w:sz w:val="24"/>
              </w:rPr>
              <w:t>м</w:t>
            </w:r>
            <w:r w:rsidRPr="00036418">
              <w:rPr>
                <w:sz w:val="24"/>
                <w:vertAlign w:val="superscript"/>
              </w:rPr>
              <w:t xml:space="preserve">2 </w:t>
            </w:r>
            <w:r w:rsidRPr="00036418">
              <w:rPr>
                <w:sz w:val="24"/>
              </w:rPr>
              <w:t>пл. пола</w:t>
            </w:r>
          </w:p>
        </w:tc>
        <w:tc>
          <w:tcPr>
            <w:tcW w:w="1747" w:type="dxa"/>
            <w:vMerge w:val="restart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519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500</w:t>
            </w:r>
          </w:p>
        </w:tc>
        <w:tc>
          <w:tcPr>
            <w:tcW w:w="1481" w:type="dxa"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500</w:t>
            </w:r>
          </w:p>
        </w:tc>
      </w:tr>
      <w:tr w:rsidR="009974D1" w:rsidTr="00D1047E">
        <w:tc>
          <w:tcPr>
            <w:tcW w:w="2935" w:type="dxa"/>
            <w:vMerge/>
            <w:vAlign w:val="center"/>
          </w:tcPr>
          <w:p w:rsidR="009974D1" w:rsidRPr="00367D52" w:rsidRDefault="009974D1" w:rsidP="00ED315F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9974D1" w:rsidRPr="00036418" w:rsidRDefault="009974D1" w:rsidP="00ED315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36418">
              <w:rPr>
                <w:sz w:val="24"/>
              </w:rPr>
              <w:t>м</w:t>
            </w:r>
            <w:r w:rsidRPr="00036418">
              <w:rPr>
                <w:sz w:val="24"/>
                <w:vertAlign w:val="superscript"/>
              </w:rPr>
              <w:t xml:space="preserve">2 </w:t>
            </w:r>
            <w:r w:rsidRPr="00036418">
              <w:rPr>
                <w:sz w:val="24"/>
              </w:rPr>
              <w:t>пл. пола / 1000 жит.</w:t>
            </w:r>
          </w:p>
        </w:tc>
        <w:tc>
          <w:tcPr>
            <w:tcW w:w="1747" w:type="dxa"/>
            <w:vMerge/>
            <w:shd w:val="clear" w:color="auto" w:fill="FFFFFF" w:themeFill="background1"/>
            <w:vAlign w:val="center"/>
          </w:tcPr>
          <w:p w:rsidR="009974D1" w:rsidRPr="00147757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9974D1" w:rsidRPr="00147757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52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9974D1" w:rsidRPr="00147757" w:rsidRDefault="009974D1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52</w:t>
            </w:r>
          </w:p>
        </w:tc>
      </w:tr>
      <w:tr w:rsidR="00A24294" w:rsidTr="00D1047E">
        <w:tc>
          <w:tcPr>
            <w:tcW w:w="2935" w:type="dxa"/>
            <w:vAlign w:val="center"/>
          </w:tcPr>
          <w:p w:rsidR="00A24294" w:rsidRPr="00155D9A" w:rsidRDefault="00C55E79" w:rsidP="00ED315F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lang w:eastAsia="en-US"/>
              </w:rPr>
            </w:pPr>
            <w:r w:rsidRPr="00155D9A">
              <w:rPr>
                <w:b/>
                <w:bCs/>
                <w:color w:val="000000"/>
                <w:sz w:val="24"/>
                <w:lang w:eastAsia="en-US"/>
              </w:rPr>
              <w:t>7.</w:t>
            </w:r>
            <w:r w:rsidR="00155D9A" w:rsidRPr="00155D9A">
              <w:rPr>
                <w:b/>
                <w:bCs/>
                <w:iCs/>
                <w:sz w:val="24"/>
              </w:rPr>
              <w:t xml:space="preserve"> Транспортная инфраструктура</w:t>
            </w:r>
          </w:p>
        </w:tc>
        <w:tc>
          <w:tcPr>
            <w:tcW w:w="1697" w:type="dxa"/>
            <w:vAlign w:val="center"/>
          </w:tcPr>
          <w:p w:rsidR="00A24294" w:rsidRPr="00036418" w:rsidRDefault="00A24294" w:rsidP="00ED315F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A24294" w:rsidRPr="00147757" w:rsidRDefault="00A24294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A24294" w:rsidRDefault="00A24294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A24294" w:rsidRDefault="00A24294" w:rsidP="00ED315F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C0618A" w:rsidTr="00D1047E">
        <w:tc>
          <w:tcPr>
            <w:tcW w:w="2935" w:type="dxa"/>
          </w:tcPr>
          <w:p w:rsidR="00C0618A" w:rsidRPr="009E3C94" w:rsidRDefault="00C0618A" w:rsidP="00C0618A">
            <w:pPr>
              <w:spacing w:line="240" w:lineRule="auto"/>
              <w:ind w:firstLine="0"/>
              <w:contextualSpacing/>
              <w:rPr>
                <w:sz w:val="24"/>
              </w:rPr>
            </w:pPr>
            <w:r w:rsidRPr="009E3C94">
              <w:rPr>
                <w:sz w:val="24"/>
              </w:rPr>
              <w:t xml:space="preserve">Протяженность улиц   </w:t>
            </w:r>
          </w:p>
        </w:tc>
        <w:tc>
          <w:tcPr>
            <w:tcW w:w="1697" w:type="dxa"/>
            <w:vAlign w:val="center"/>
          </w:tcPr>
          <w:p w:rsidR="00C0618A" w:rsidRPr="009C3C35" w:rsidRDefault="00450EC4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 w:rsidRPr="009E3C94">
              <w:rPr>
                <w:sz w:val="24"/>
              </w:rPr>
              <w:t>км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C0618A" w:rsidRPr="009C3C35" w:rsidRDefault="00450EC4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 w:rsidRPr="009C3C35">
              <w:rPr>
                <w:color w:val="000000" w:themeColor="text1"/>
                <w:sz w:val="24"/>
              </w:rPr>
              <w:t>4,14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4,33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C0618A" w:rsidRDefault="00450EC4" w:rsidP="00C0618A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 w:themeColor="text1"/>
                <w:sz w:val="24"/>
              </w:rPr>
              <w:t>4,33</w:t>
            </w:r>
          </w:p>
        </w:tc>
      </w:tr>
      <w:tr w:rsidR="00C0618A" w:rsidTr="00D1047E">
        <w:tc>
          <w:tcPr>
            <w:tcW w:w="2935" w:type="dxa"/>
          </w:tcPr>
          <w:p w:rsidR="00C0618A" w:rsidRPr="009E3C94" w:rsidRDefault="00C0618A" w:rsidP="00C0618A">
            <w:pPr>
              <w:spacing w:line="240" w:lineRule="auto"/>
              <w:ind w:firstLine="0"/>
              <w:contextualSpacing/>
              <w:rPr>
                <w:sz w:val="24"/>
              </w:rPr>
            </w:pPr>
            <w:r w:rsidRPr="009E3C94">
              <w:rPr>
                <w:sz w:val="24"/>
              </w:rPr>
              <w:t xml:space="preserve">       в том числе по категориям:</w:t>
            </w:r>
          </w:p>
        </w:tc>
        <w:tc>
          <w:tcPr>
            <w:tcW w:w="1697" w:type="dxa"/>
            <w:vAlign w:val="center"/>
          </w:tcPr>
          <w:p w:rsidR="00C0618A" w:rsidRPr="009E3C94" w:rsidRDefault="00C0618A" w:rsidP="00C0618A">
            <w:pPr>
              <w:spacing w:line="240" w:lineRule="auto"/>
              <w:ind w:left="-62" w:right="-62" w:firstLine="0"/>
              <w:contextualSpacing/>
              <w:jc w:val="center"/>
              <w:rPr>
                <w:color w:val="4F81BD" w:themeColor="accent1"/>
                <w:sz w:val="24"/>
              </w:rPr>
            </w:pP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</w:p>
        </w:tc>
      </w:tr>
      <w:tr w:rsidR="00C0618A" w:rsidTr="00D1047E">
        <w:tc>
          <w:tcPr>
            <w:tcW w:w="2935" w:type="dxa"/>
          </w:tcPr>
          <w:p w:rsidR="00C0618A" w:rsidRPr="009E3C94" w:rsidRDefault="00C0618A" w:rsidP="00C0618A">
            <w:pPr>
              <w:spacing w:line="240" w:lineRule="auto"/>
              <w:ind w:firstLine="0"/>
              <w:contextualSpacing/>
              <w:rPr>
                <w:sz w:val="24"/>
              </w:rPr>
            </w:pPr>
            <w:r w:rsidRPr="009E3C94">
              <w:rPr>
                <w:sz w:val="24"/>
              </w:rPr>
              <w:t>- городского значения</w:t>
            </w:r>
          </w:p>
        </w:tc>
        <w:tc>
          <w:tcPr>
            <w:tcW w:w="1697" w:type="dxa"/>
            <w:vAlign w:val="center"/>
          </w:tcPr>
          <w:p w:rsidR="00C0618A" w:rsidRPr="009E3C94" w:rsidRDefault="00C0618A" w:rsidP="00C0618A">
            <w:pPr>
              <w:spacing w:line="240" w:lineRule="auto"/>
              <w:ind w:left="-62" w:right="-62" w:firstLine="0"/>
              <w:contextualSpacing/>
              <w:jc w:val="center"/>
              <w:rPr>
                <w:sz w:val="24"/>
              </w:rPr>
            </w:pPr>
            <w:r w:rsidRPr="009E3C94">
              <w:rPr>
                <w:sz w:val="24"/>
              </w:rPr>
              <w:t>км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2,28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2,28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2,28</w:t>
            </w:r>
          </w:p>
        </w:tc>
      </w:tr>
      <w:tr w:rsidR="00C0618A" w:rsidTr="00D1047E">
        <w:tc>
          <w:tcPr>
            <w:tcW w:w="2935" w:type="dxa"/>
          </w:tcPr>
          <w:p w:rsidR="00C0618A" w:rsidRPr="009E3C94" w:rsidRDefault="00C0618A" w:rsidP="00C0618A">
            <w:pPr>
              <w:spacing w:line="240" w:lineRule="auto"/>
              <w:ind w:firstLine="0"/>
              <w:contextualSpacing/>
              <w:rPr>
                <w:sz w:val="24"/>
              </w:rPr>
            </w:pPr>
            <w:r w:rsidRPr="009E3C94">
              <w:rPr>
                <w:sz w:val="24"/>
              </w:rPr>
              <w:t>- районного значения</w:t>
            </w:r>
          </w:p>
        </w:tc>
        <w:tc>
          <w:tcPr>
            <w:tcW w:w="1697" w:type="dxa"/>
            <w:vAlign w:val="center"/>
          </w:tcPr>
          <w:p w:rsidR="00C0618A" w:rsidRPr="009E3C94" w:rsidRDefault="00C0618A" w:rsidP="00C0618A">
            <w:pPr>
              <w:spacing w:line="240" w:lineRule="auto"/>
              <w:ind w:left="-62" w:right="-62" w:firstLine="0"/>
              <w:contextualSpacing/>
              <w:jc w:val="center"/>
              <w:rPr>
                <w:sz w:val="24"/>
              </w:rPr>
            </w:pPr>
            <w:r w:rsidRPr="009E3C94">
              <w:rPr>
                <w:sz w:val="24"/>
              </w:rPr>
              <w:t>км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</w:t>
            </w:r>
          </w:p>
        </w:tc>
      </w:tr>
      <w:tr w:rsidR="00C0618A" w:rsidTr="00D1047E">
        <w:tc>
          <w:tcPr>
            <w:tcW w:w="2935" w:type="dxa"/>
          </w:tcPr>
          <w:p w:rsidR="00C0618A" w:rsidRPr="009E3C94" w:rsidRDefault="00C0618A" w:rsidP="00C0618A">
            <w:pPr>
              <w:spacing w:line="240" w:lineRule="auto"/>
              <w:ind w:firstLine="0"/>
              <w:contextualSpacing/>
              <w:rPr>
                <w:sz w:val="24"/>
              </w:rPr>
            </w:pPr>
            <w:r w:rsidRPr="009E3C94">
              <w:rPr>
                <w:sz w:val="24"/>
              </w:rPr>
              <w:t>- местного значения</w:t>
            </w:r>
          </w:p>
        </w:tc>
        <w:tc>
          <w:tcPr>
            <w:tcW w:w="1697" w:type="dxa"/>
            <w:vAlign w:val="center"/>
          </w:tcPr>
          <w:p w:rsidR="00C0618A" w:rsidRPr="009E3C94" w:rsidRDefault="00C0618A" w:rsidP="00C0618A">
            <w:pPr>
              <w:spacing w:line="240" w:lineRule="auto"/>
              <w:ind w:left="-62" w:right="-62" w:firstLine="0"/>
              <w:contextualSpacing/>
              <w:jc w:val="center"/>
              <w:rPr>
                <w:sz w:val="24"/>
              </w:rPr>
            </w:pPr>
            <w:r w:rsidRPr="009E3C94">
              <w:rPr>
                <w:sz w:val="24"/>
              </w:rPr>
              <w:t>км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1,86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2,05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2,05</w:t>
            </w:r>
          </w:p>
        </w:tc>
      </w:tr>
      <w:tr w:rsidR="00C0618A" w:rsidTr="00D1047E">
        <w:tc>
          <w:tcPr>
            <w:tcW w:w="2935" w:type="dxa"/>
          </w:tcPr>
          <w:p w:rsidR="00C0618A" w:rsidRPr="009E3C94" w:rsidRDefault="00C0618A" w:rsidP="00C0618A">
            <w:pPr>
              <w:spacing w:line="240" w:lineRule="auto"/>
              <w:ind w:firstLine="0"/>
              <w:contextualSpacing/>
              <w:rPr>
                <w:sz w:val="24"/>
              </w:rPr>
            </w:pPr>
            <w:r w:rsidRPr="009E3C94">
              <w:rPr>
                <w:sz w:val="24"/>
              </w:rPr>
              <w:t>Места хранения автотранспорта, всего</w:t>
            </w:r>
          </w:p>
        </w:tc>
        <w:tc>
          <w:tcPr>
            <w:tcW w:w="1697" w:type="dxa"/>
            <w:vAlign w:val="center"/>
          </w:tcPr>
          <w:p w:rsidR="00C0618A" w:rsidRPr="009E3C94" w:rsidRDefault="00C0618A" w:rsidP="00C0618A">
            <w:pPr>
              <w:spacing w:line="240" w:lineRule="auto"/>
              <w:ind w:left="-62" w:right="-62" w:firstLine="0"/>
              <w:contextualSpacing/>
              <w:jc w:val="center"/>
              <w:rPr>
                <w:sz w:val="24"/>
              </w:rPr>
            </w:pPr>
            <w:proofErr w:type="spellStart"/>
            <w:r w:rsidRPr="009E3C94">
              <w:rPr>
                <w:sz w:val="24"/>
              </w:rPr>
              <w:t>машино</w:t>
            </w:r>
            <w:proofErr w:type="spellEnd"/>
            <w:r w:rsidRPr="009E3C94">
              <w:rPr>
                <w:sz w:val="24"/>
              </w:rPr>
              <w:t>-мест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1105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2739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2599</w:t>
            </w:r>
          </w:p>
        </w:tc>
      </w:tr>
      <w:tr w:rsidR="00C0618A" w:rsidTr="00D1047E">
        <w:tc>
          <w:tcPr>
            <w:tcW w:w="2935" w:type="dxa"/>
          </w:tcPr>
          <w:p w:rsidR="00C0618A" w:rsidRPr="009E3C94" w:rsidRDefault="00C0618A" w:rsidP="00C0618A">
            <w:pPr>
              <w:spacing w:line="240" w:lineRule="auto"/>
              <w:ind w:firstLine="0"/>
              <w:contextualSpacing/>
              <w:rPr>
                <w:sz w:val="24"/>
              </w:rPr>
            </w:pPr>
            <w:r w:rsidRPr="009E3C94">
              <w:rPr>
                <w:sz w:val="24"/>
              </w:rPr>
              <w:t xml:space="preserve">         в том числе:</w:t>
            </w:r>
          </w:p>
        </w:tc>
        <w:tc>
          <w:tcPr>
            <w:tcW w:w="1697" w:type="dxa"/>
            <w:vAlign w:val="center"/>
          </w:tcPr>
          <w:p w:rsidR="00C0618A" w:rsidRPr="009E3C94" w:rsidRDefault="00C0618A" w:rsidP="00C0618A">
            <w:pPr>
              <w:spacing w:line="240" w:lineRule="auto"/>
              <w:ind w:left="-62" w:right="-62" w:firstLine="0"/>
              <w:contextualSpacing/>
              <w:jc w:val="center"/>
              <w:rPr>
                <w:sz w:val="24"/>
              </w:rPr>
            </w:pP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</w:p>
        </w:tc>
      </w:tr>
      <w:tr w:rsidR="00C0618A" w:rsidTr="00D1047E">
        <w:tc>
          <w:tcPr>
            <w:tcW w:w="2935" w:type="dxa"/>
            <w:vAlign w:val="center"/>
          </w:tcPr>
          <w:p w:rsidR="00C0618A" w:rsidRPr="009E3C94" w:rsidRDefault="00C0618A" w:rsidP="00C0618A">
            <w:pPr>
              <w:spacing w:line="240" w:lineRule="auto"/>
              <w:ind w:firstLine="36"/>
              <w:rPr>
                <w:sz w:val="24"/>
              </w:rPr>
            </w:pPr>
            <w:r w:rsidRPr="009E3C94">
              <w:rPr>
                <w:sz w:val="24"/>
              </w:rPr>
              <w:t>- гаражные кооперативы</w:t>
            </w:r>
          </w:p>
        </w:tc>
        <w:tc>
          <w:tcPr>
            <w:tcW w:w="1697" w:type="dxa"/>
            <w:vAlign w:val="center"/>
          </w:tcPr>
          <w:p w:rsidR="00C0618A" w:rsidRPr="009E3C94" w:rsidRDefault="00C0618A" w:rsidP="00C0618A">
            <w:pPr>
              <w:spacing w:line="240" w:lineRule="auto"/>
              <w:ind w:left="-62" w:right="-62" w:firstLine="0"/>
              <w:contextualSpacing/>
              <w:jc w:val="center"/>
              <w:rPr>
                <w:sz w:val="24"/>
              </w:rPr>
            </w:pPr>
            <w:proofErr w:type="spellStart"/>
            <w:r w:rsidRPr="009E3C94">
              <w:rPr>
                <w:sz w:val="24"/>
              </w:rPr>
              <w:t>машино</w:t>
            </w:r>
            <w:proofErr w:type="spellEnd"/>
            <w:r w:rsidRPr="009E3C94">
              <w:rPr>
                <w:sz w:val="24"/>
              </w:rPr>
              <w:t>-мест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290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290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</w:t>
            </w:r>
          </w:p>
        </w:tc>
      </w:tr>
      <w:tr w:rsidR="00C0618A" w:rsidTr="00D1047E">
        <w:tc>
          <w:tcPr>
            <w:tcW w:w="2935" w:type="dxa"/>
            <w:vAlign w:val="center"/>
          </w:tcPr>
          <w:p w:rsidR="00C0618A" w:rsidRPr="009E3C94" w:rsidRDefault="00C0618A" w:rsidP="00C0618A">
            <w:pPr>
              <w:spacing w:line="240" w:lineRule="auto"/>
              <w:ind w:firstLine="36"/>
              <w:rPr>
                <w:sz w:val="24"/>
              </w:rPr>
            </w:pPr>
            <w:r w:rsidRPr="009E3C94">
              <w:rPr>
                <w:sz w:val="24"/>
              </w:rPr>
              <w:t xml:space="preserve">- многоуровневые, подземные, встроенные, пристроенные, </w:t>
            </w:r>
            <w:proofErr w:type="spellStart"/>
            <w:r w:rsidRPr="009E3C94">
              <w:rPr>
                <w:sz w:val="24"/>
              </w:rPr>
              <w:t>отдельностоящие</w:t>
            </w:r>
            <w:proofErr w:type="spellEnd"/>
            <w:r w:rsidRPr="009E3C94">
              <w:rPr>
                <w:sz w:val="24"/>
              </w:rPr>
              <w:t xml:space="preserve"> </w:t>
            </w:r>
          </w:p>
        </w:tc>
        <w:tc>
          <w:tcPr>
            <w:tcW w:w="1697" w:type="dxa"/>
            <w:vAlign w:val="center"/>
          </w:tcPr>
          <w:p w:rsidR="00C0618A" w:rsidRPr="009E3C94" w:rsidRDefault="00C0618A" w:rsidP="00C0618A">
            <w:pPr>
              <w:spacing w:line="240" w:lineRule="auto"/>
              <w:ind w:left="-62" w:right="-62" w:firstLine="0"/>
              <w:contextualSpacing/>
              <w:jc w:val="center"/>
              <w:rPr>
                <w:sz w:val="24"/>
              </w:rPr>
            </w:pPr>
            <w:proofErr w:type="spellStart"/>
            <w:r w:rsidRPr="009E3C94">
              <w:rPr>
                <w:sz w:val="24"/>
              </w:rPr>
              <w:t>машино</w:t>
            </w:r>
            <w:proofErr w:type="spellEnd"/>
            <w:r w:rsidRPr="009E3C94">
              <w:rPr>
                <w:sz w:val="24"/>
              </w:rPr>
              <w:t>-мест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821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971</w:t>
            </w:r>
          </w:p>
        </w:tc>
      </w:tr>
      <w:tr w:rsidR="00C0618A" w:rsidTr="00D1047E">
        <w:tc>
          <w:tcPr>
            <w:tcW w:w="2935" w:type="dxa"/>
            <w:vAlign w:val="center"/>
          </w:tcPr>
          <w:p w:rsidR="00C0618A" w:rsidRPr="009E3C94" w:rsidRDefault="00C0618A" w:rsidP="00C0618A">
            <w:pPr>
              <w:spacing w:line="240" w:lineRule="auto"/>
              <w:ind w:firstLine="36"/>
              <w:rPr>
                <w:sz w:val="24"/>
              </w:rPr>
            </w:pPr>
            <w:r w:rsidRPr="009E3C94">
              <w:rPr>
                <w:sz w:val="24"/>
              </w:rPr>
              <w:t>- плоскостные парковки/стоянки</w:t>
            </w:r>
          </w:p>
        </w:tc>
        <w:tc>
          <w:tcPr>
            <w:tcW w:w="1697" w:type="dxa"/>
            <w:vAlign w:val="center"/>
          </w:tcPr>
          <w:p w:rsidR="00C0618A" w:rsidRPr="009E3C94" w:rsidRDefault="00C0618A" w:rsidP="00C0618A">
            <w:pPr>
              <w:spacing w:line="240" w:lineRule="auto"/>
              <w:ind w:left="-62" w:right="-62" w:firstLine="0"/>
              <w:contextualSpacing/>
              <w:jc w:val="center"/>
              <w:rPr>
                <w:sz w:val="24"/>
              </w:rPr>
            </w:pPr>
            <w:proofErr w:type="spellStart"/>
            <w:r w:rsidRPr="009E3C94">
              <w:rPr>
                <w:sz w:val="24"/>
              </w:rPr>
              <w:t>машино</w:t>
            </w:r>
            <w:proofErr w:type="spellEnd"/>
            <w:r w:rsidRPr="009E3C94">
              <w:rPr>
                <w:sz w:val="24"/>
              </w:rPr>
              <w:t>-мест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815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1628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C0618A" w:rsidRPr="009C3C35" w:rsidRDefault="00C0618A" w:rsidP="00C0618A">
            <w:pPr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1628</w:t>
            </w:r>
          </w:p>
        </w:tc>
      </w:tr>
      <w:tr w:rsidR="00C0618A" w:rsidTr="00D1047E">
        <w:tc>
          <w:tcPr>
            <w:tcW w:w="2935" w:type="dxa"/>
            <w:vAlign w:val="center"/>
          </w:tcPr>
          <w:p w:rsidR="00C0618A" w:rsidRPr="00367D52" w:rsidRDefault="00155D9A" w:rsidP="00C0618A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b/>
                <w:bCs/>
                <w:iCs/>
                <w:sz w:val="24"/>
              </w:rPr>
              <w:t xml:space="preserve">8. </w:t>
            </w:r>
            <w:r w:rsidRPr="00805097">
              <w:rPr>
                <w:b/>
                <w:bCs/>
                <w:iCs/>
                <w:sz w:val="24"/>
              </w:rPr>
              <w:t>Инженерная инфраструктура</w:t>
            </w:r>
          </w:p>
        </w:tc>
        <w:tc>
          <w:tcPr>
            <w:tcW w:w="1697" w:type="dxa"/>
            <w:vAlign w:val="center"/>
          </w:tcPr>
          <w:p w:rsidR="00C0618A" w:rsidRPr="00036418" w:rsidRDefault="00C0618A" w:rsidP="00C0618A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C0618A" w:rsidRPr="00147757" w:rsidRDefault="00C0618A" w:rsidP="00C0618A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C0618A" w:rsidRDefault="00C0618A" w:rsidP="00C0618A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C0618A" w:rsidRDefault="00C0618A" w:rsidP="00C0618A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53097E" w:rsidTr="0066101B">
        <w:tc>
          <w:tcPr>
            <w:tcW w:w="2935" w:type="dxa"/>
          </w:tcPr>
          <w:p w:rsidR="0053097E" w:rsidRPr="00914CFE" w:rsidRDefault="0053097E" w:rsidP="0053097E">
            <w:pPr>
              <w:spacing w:line="240" w:lineRule="auto"/>
              <w:ind w:firstLine="40"/>
              <w:jc w:val="both"/>
              <w:rPr>
                <w:sz w:val="24"/>
              </w:rPr>
            </w:pPr>
            <w:r w:rsidRPr="00914CFE">
              <w:rPr>
                <w:sz w:val="24"/>
              </w:rPr>
              <w:t>Общее водопотребление</w:t>
            </w:r>
          </w:p>
        </w:tc>
        <w:tc>
          <w:tcPr>
            <w:tcW w:w="1697" w:type="dxa"/>
            <w:vAlign w:val="bottom"/>
          </w:tcPr>
          <w:p w:rsidR="0053097E" w:rsidRPr="00914CFE" w:rsidRDefault="0053097E" w:rsidP="0053097E">
            <w:pPr>
              <w:spacing w:line="240" w:lineRule="auto"/>
              <w:ind w:firstLine="40"/>
              <w:jc w:val="center"/>
              <w:rPr>
                <w:sz w:val="24"/>
              </w:rPr>
            </w:pPr>
            <w:r w:rsidRPr="00914CFE">
              <w:rPr>
                <w:sz w:val="24"/>
              </w:rPr>
              <w:t>тыс. м</w:t>
            </w:r>
            <w:r w:rsidRPr="00914CFE">
              <w:rPr>
                <w:sz w:val="24"/>
                <w:vertAlign w:val="superscript"/>
              </w:rPr>
              <w:t>3</w:t>
            </w:r>
            <w:r w:rsidRPr="00914CFE">
              <w:rPr>
                <w:sz w:val="24"/>
              </w:rPr>
              <w:t>/сутки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53097E" w:rsidRPr="00147757" w:rsidRDefault="00683F6C" w:rsidP="0053097E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2,148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53097E" w:rsidRDefault="00683F6C" w:rsidP="0053097E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2,357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53097E" w:rsidRDefault="00683F6C" w:rsidP="0053097E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2,357</w:t>
            </w:r>
          </w:p>
        </w:tc>
      </w:tr>
      <w:tr w:rsidR="00683F6C" w:rsidTr="0066101B">
        <w:tc>
          <w:tcPr>
            <w:tcW w:w="2935" w:type="dxa"/>
          </w:tcPr>
          <w:p w:rsidR="00683F6C" w:rsidRPr="00914CFE" w:rsidRDefault="00683F6C" w:rsidP="00683F6C">
            <w:pPr>
              <w:spacing w:line="240" w:lineRule="auto"/>
              <w:ind w:firstLine="40"/>
              <w:jc w:val="both"/>
              <w:rPr>
                <w:sz w:val="24"/>
              </w:rPr>
            </w:pPr>
            <w:r w:rsidRPr="00914CFE">
              <w:rPr>
                <w:sz w:val="24"/>
              </w:rPr>
              <w:t>Объем сточных вод</w:t>
            </w:r>
          </w:p>
        </w:tc>
        <w:tc>
          <w:tcPr>
            <w:tcW w:w="1697" w:type="dxa"/>
            <w:vAlign w:val="bottom"/>
          </w:tcPr>
          <w:p w:rsidR="00683F6C" w:rsidRPr="00914CFE" w:rsidRDefault="00683F6C" w:rsidP="00683F6C">
            <w:pPr>
              <w:spacing w:line="240" w:lineRule="auto"/>
              <w:ind w:firstLine="40"/>
              <w:jc w:val="center"/>
              <w:rPr>
                <w:sz w:val="24"/>
              </w:rPr>
            </w:pPr>
            <w:r w:rsidRPr="00914CFE">
              <w:rPr>
                <w:sz w:val="24"/>
              </w:rPr>
              <w:t>тыс. м</w:t>
            </w:r>
            <w:r w:rsidRPr="00914CFE">
              <w:rPr>
                <w:sz w:val="24"/>
                <w:vertAlign w:val="superscript"/>
              </w:rPr>
              <w:t>3</w:t>
            </w:r>
            <w:r w:rsidRPr="00914CFE">
              <w:rPr>
                <w:sz w:val="24"/>
              </w:rPr>
              <w:t>/сутки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683F6C" w:rsidRPr="00147757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2,148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683F6C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2,357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683F6C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2,357</w:t>
            </w:r>
          </w:p>
        </w:tc>
      </w:tr>
      <w:tr w:rsidR="00683F6C" w:rsidTr="0066101B">
        <w:tc>
          <w:tcPr>
            <w:tcW w:w="2935" w:type="dxa"/>
          </w:tcPr>
          <w:p w:rsidR="00683F6C" w:rsidRPr="00914CFE" w:rsidRDefault="00683F6C" w:rsidP="00683F6C">
            <w:pPr>
              <w:spacing w:line="240" w:lineRule="auto"/>
              <w:ind w:firstLine="40"/>
              <w:jc w:val="both"/>
              <w:rPr>
                <w:sz w:val="24"/>
              </w:rPr>
            </w:pPr>
            <w:r w:rsidRPr="00914CFE">
              <w:rPr>
                <w:sz w:val="24"/>
              </w:rPr>
              <w:t xml:space="preserve">Суммарная </w:t>
            </w:r>
            <w:proofErr w:type="spellStart"/>
            <w:r w:rsidRPr="00914CFE">
              <w:rPr>
                <w:sz w:val="24"/>
              </w:rPr>
              <w:t>электронагрузка</w:t>
            </w:r>
            <w:proofErr w:type="spellEnd"/>
          </w:p>
        </w:tc>
        <w:tc>
          <w:tcPr>
            <w:tcW w:w="1697" w:type="dxa"/>
            <w:vAlign w:val="bottom"/>
          </w:tcPr>
          <w:p w:rsidR="00683F6C" w:rsidRPr="00914CFE" w:rsidRDefault="00683F6C" w:rsidP="00683F6C">
            <w:pPr>
              <w:spacing w:line="240" w:lineRule="auto"/>
              <w:ind w:firstLine="40"/>
              <w:jc w:val="center"/>
              <w:rPr>
                <w:sz w:val="24"/>
              </w:rPr>
            </w:pPr>
            <w:r w:rsidRPr="00914CFE">
              <w:rPr>
                <w:sz w:val="24"/>
              </w:rPr>
              <w:t>МВт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683F6C" w:rsidRPr="00147757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6,3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683F6C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11,44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683F6C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11,37</w:t>
            </w:r>
          </w:p>
        </w:tc>
      </w:tr>
      <w:tr w:rsidR="00683F6C" w:rsidTr="0066101B">
        <w:tc>
          <w:tcPr>
            <w:tcW w:w="2935" w:type="dxa"/>
          </w:tcPr>
          <w:p w:rsidR="00683F6C" w:rsidRPr="00914CFE" w:rsidRDefault="00683F6C" w:rsidP="00683F6C">
            <w:pPr>
              <w:spacing w:line="240" w:lineRule="auto"/>
              <w:ind w:firstLine="40"/>
              <w:jc w:val="both"/>
              <w:rPr>
                <w:sz w:val="24"/>
              </w:rPr>
            </w:pPr>
            <w:r w:rsidRPr="00914CFE">
              <w:rPr>
                <w:sz w:val="24"/>
              </w:rPr>
              <w:t>Суммарное теплопотребление</w:t>
            </w:r>
          </w:p>
        </w:tc>
        <w:tc>
          <w:tcPr>
            <w:tcW w:w="1697" w:type="dxa"/>
            <w:vAlign w:val="bottom"/>
          </w:tcPr>
          <w:p w:rsidR="00683F6C" w:rsidRPr="00914CFE" w:rsidRDefault="00683F6C" w:rsidP="00683F6C">
            <w:pPr>
              <w:spacing w:line="240" w:lineRule="auto"/>
              <w:ind w:firstLine="40"/>
              <w:jc w:val="center"/>
              <w:rPr>
                <w:sz w:val="24"/>
              </w:rPr>
            </w:pPr>
            <w:r w:rsidRPr="00914CFE">
              <w:rPr>
                <w:sz w:val="24"/>
              </w:rPr>
              <w:t>МВт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683F6C" w:rsidRPr="00147757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20,0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683F6C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31,0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683F6C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31,0</w:t>
            </w:r>
          </w:p>
        </w:tc>
      </w:tr>
      <w:tr w:rsidR="00683F6C" w:rsidTr="0066101B">
        <w:tc>
          <w:tcPr>
            <w:tcW w:w="2935" w:type="dxa"/>
          </w:tcPr>
          <w:p w:rsidR="00683F6C" w:rsidRPr="00914CFE" w:rsidRDefault="00683F6C" w:rsidP="00683F6C">
            <w:pPr>
              <w:spacing w:line="240" w:lineRule="auto"/>
              <w:ind w:firstLine="40"/>
              <w:jc w:val="both"/>
              <w:rPr>
                <w:i/>
                <w:iCs/>
                <w:sz w:val="24"/>
              </w:rPr>
            </w:pPr>
            <w:r w:rsidRPr="00914CFE">
              <w:rPr>
                <w:i/>
                <w:iCs/>
                <w:sz w:val="24"/>
              </w:rPr>
              <w:t>в том числе</w:t>
            </w:r>
          </w:p>
        </w:tc>
        <w:tc>
          <w:tcPr>
            <w:tcW w:w="1697" w:type="dxa"/>
            <w:vAlign w:val="bottom"/>
          </w:tcPr>
          <w:p w:rsidR="00683F6C" w:rsidRPr="00914CFE" w:rsidRDefault="00683F6C" w:rsidP="00683F6C">
            <w:pPr>
              <w:spacing w:line="240" w:lineRule="auto"/>
              <w:ind w:firstLine="40"/>
              <w:jc w:val="center"/>
              <w:rPr>
                <w:sz w:val="24"/>
              </w:rPr>
            </w:pPr>
            <w:r w:rsidRPr="00914CFE">
              <w:rPr>
                <w:sz w:val="24"/>
              </w:rPr>
              <w:t> 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683F6C" w:rsidRPr="00147757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683F6C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683F6C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683F6C" w:rsidTr="0066101B">
        <w:tc>
          <w:tcPr>
            <w:tcW w:w="2935" w:type="dxa"/>
          </w:tcPr>
          <w:p w:rsidR="00683F6C" w:rsidRPr="00914CFE" w:rsidRDefault="00683F6C" w:rsidP="00683F6C">
            <w:pPr>
              <w:spacing w:line="240" w:lineRule="auto"/>
              <w:ind w:firstLine="40"/>
              <w:rPr>
                <w:i/>
                <w:iCs/>
                <w:sz w:val="24"/>
              </w:rPr>
            </w:pPr>
            <w:r w:rsidRPr="00914CFE">
              <w:rPr>
                <w:i/>
                <w:iCs/>
                <w:sz w:val="24"/>
              </w:rPr>
              <w:t xml:space="preserve"> от </w:t>
            </w:r>
            <w:r>
              <w:rPr>
                <w:i/>
                <w:iCs/>
                <w:sz w:val="24"/>
              </w:rPr>
              <w:t>индивидуальных теплоисточников</w:t>
            </w:r>
          </w:p>
        </w:tc>
        <w:tc>
          <w:tcPr>
            <w:tcW w:w="1697" w:type="dxa"/>
            <w:vAlign w:val="center"/>
          </w:tcPr>
          <w:p w:rsidR="00683F6C" w:rsidRPr="00914CFE" w:rsidRDefault="00683F6C" w:rsidP="00683F6C">
            <w:pPr>
              <w:spacing w:line="240" w:lineRule="auto"/>
              <w:ind w:firstLine="40"/>
              <w:jc w:val="center"/>
              <w:rPr>
                <w:i/>
                <w:iCs/>
                <w:sz w:val="24"/>
              </w:rPr>
            </w:pPr>
            <w:r w:rsidRPr="00914CFE">
              <w:rPr>
                <w:i/>
                <w:iCs/>
                <w:sz w:val="24"/>
              </w:rPr>
              <w:t>МВт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683F6C" w:rsidRPr="00147757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683F6C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4,4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683F6C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4,4</w:t>
            </w:r>
          </w:p>
        </w:tc>
      </w:tr>
      <w:tr w:rsidR="00683F6C" w:rsidTr="00D1047E">
        <w:tc>
          <w:tcPr>
            <w:tcW w:w="2935" w:type="dxa"/>
            <w:vAlign w:val="center"/>
          </w:tcPr>
          <w:p w:rsidR="00683F6C" w:rsidRPr="00914CFE" w:rsidRDefault="00683F6C" w:rsidP="00683F6C">
            <w:pPr>
              <w:spacing w:line="240" w:lineRule="auto"/>
              <w:ind w:firstLine="40"/>
              <w:jc w:val="both"/>
              <w:rPr>
                <w:sz w:val="24"/>
              </w:rPr>
            </w:pPr>
            <w:r w:rsidRPr="00914CFE">
              <w:rPr>
                <w:sz w:val="24"/>
              </w:rPr>
              <w:lastRenderedPageBreak/>
              <w:t>Количество номеров (портов) телефонной связи</w:t>
            </w:r>
          </w:p>
        </w:tc>
        <w:tc>
          <w:tcPr>
            <w:tcW w:w="1697" w:type="dxa"/>
            <w:vAlign w:val="center"/>
          </w:tcPr>
          <w:p w:rsidR="00683F6C" w:rsidRPr="00914CFE" w:rsidRDefault="00683F6C" w:rsidP="00683F6C">
            <w:pPr>
              <w:spacing w:line="240" w:lineRule="auto"/>
              <w:ind w:firstLine="40"/>
              <w:jc w:val="center"/>
              <w:rPr>
                <w:sz w:val="24"/>
              </w:rPr>
            </w:pPr>
            <w:r w:rsidRPr="00914CFE">
              <w:rPr>
                <w:sz w:val="24"/>
              </w:rPr>
              <w:t>тыс. номеров (портов)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683F6C" w:rsidRPr="00147757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3,44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683F6C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4,00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683F6C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3,98</w:t>
            </w:r>
          </w:p>
        </w:tc>
      </w:tr>
      <w:tr w:rsidR="00683F6C" w:rsidTr="00D1047E">
        <w:tc>
          <w:tcPr>
            <w:tcW w:w="2935" w:type="dxa"/>
            <w:vAlign w:val="center"/>
          </w:tcPr>
          <w:p w:rsidR="00683F6C" w:rsidRPr="00914CFE" w:rsidRDefault="00683F6C" w:rsidP="00683F6C">
            <w:pPr>
              <w:spacing w:line="240" w:lineRule="auto"/>
              <w:ind w:firstLine="40"/>
              <w:jc w:val="both"/>
              <w:rPr>
                <w:sz w:val="24"/>
              </w:rPr>
            </w:pPr>
            <w:r w:rsidRPr="00914CFE">
              <w:rPr>
                <w:sz w:val="24"/>
              </w:rPr>
              <w:t>Расход газа</w:t>
            </w:r>
          </w:p>
        </w:tc>
        <w:tc>
          <w:tcPr>
            <w:tcW w:w="1697" w:type="dxa"/>
            <w:vAlign w:val="center"/>
          </w:tcPr>
          <w:p w:rsidR="00683F6C" w:rsidRPr="00914CFE" w:rsidRDefault="00683F6C" w:rsidP="00683F6C">
            <w:pPr>
              <w:spacing w:line="240" w:lineRule="auto"/>
              <w:ind w:firstLine="40"/>
              <w:jc w:val="center"/>
              <w:rPr>
                <w:sz w:val="24"/>
              </w:rPr>
            </w:pPr>
            <w:r w:rsidRPr="00914CFE">
              <w:rPr>
                <w:sz w:val="24"/>
              </w:rPr>
              <w:t>тыс. м</w:t>
            </w:r>
            <w:r w:rsidRPr="00914CFE">
              <w:rPr>
                <w:sz w:val="24"/>
                <w:vertAlign w:val="superscript"/>
              </w:rPr>
              <w:t>3</w:t>
            </w:r>
            <w:r w:rsidRPr="00914CFE">
              <w:rPr>
                <w:sz w:val="24"/>
              </w:rPr>
              <w:t>/год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683F6C" w:rsidRPr="00147757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220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683F6C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1182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683F6C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1182</w:t>
            </w:r>
          </w:p>
        </w:tc>
      </w:tr>
      <w:tr w:rsidR="00683F6C" w:rsidTr="0066101B">
        <w:tc>
          <w:tcPr>
            <w:tcW w:w="2935" w:type="dxa"/>
          </w:tcPr>
          <w:p w:rsidR="00683F6C" w:rsidRPr="006E71DE" w:rsidRDefault="00683F6C" w:rsidP="00683F6C">
            <w:pPr>
              <w:spacing w:line="240" w:lineRule="auto"/>
              <w:ind w:firstLine="0"/>
              <w:rPr>
                <w:sz w:val="24"/>
              </w:rPr>
            </w:pPr>
            <w:r w:rsidRPr="006E71DE">
              <w:rPr>
                <w:sz w:val="24"/>
              </w:rPr>
              <w:t>Территория, требующая инженерной подготовки</w:t>
            </w:r>
          </w:p>
        </w:tc>
        <w:tc>
          <w:tcPr>
            <w:tcW w:w="1697" w:type="dxa"/>
            <w:vAlign w:val="center"/>
          </w:tcPr>
          <w:p w:rsidR="00683F6C" w:rsidRPr="00D11850" w:rsidRDefault="00683F6C" w:rsidP="00683F6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D11850">
              <w:rPr>
                <w:sz w:val="24"/>
              </w:rPr>
              <w:t>га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683F6C" w:rsidRPr="00147757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683F6C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683F6C" w:rsidRDefault="00683F6C" w:rsidP="00683F6C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</w:tr>
      <w:tr w:rsidR="00121841" w:rsidTr="00D1047E">
        <w:tc>
          <w:tcPr>
            <w:tcW w:w="2935" w:type="dxa"/>
            <w:vAlign w:val="center"/>
          </w:tcPr>
          <w:p w:rsidR="00121841" w:rsidRPr="00C84FB4" w:rsidRDefault="00121841" w:rsidP="00121841">
            <w:pPr>
              <w:tabs>
                <w:tab w:val="left" w:pos="1134"/>
                <w:tab w:val="left" w:pos="10773"/>
              </w:tabs>
              <w:spacing w:line="240" w:lineRule="auto"/>
              <w:ind w:firstLine="0"/>
              <w:rPr>
                <w:bCs/>
                <w:iCs/>
                <w:sz w:val="24"/>
              </w:rPr>
            </w:pPr>
            <w:r w:rsidRPr="00C84FB4">
              <w:rPr>
                <w:bCs/>
                <w:iCs/>
                <w:sz w:val="24"/>
              </w:rPr>
              <w:t>Количество твердых коммунальных отходов</w:t>
            </w:r>
          </w:p>
        </w:tc>
        <w:tc>
          <w:tcPr>
            <w:tcW w:w="1697" w:type="dxa"/>
            <w:vAlign w:val="center"/>
          </w:tcPr>
          <w:p w:rsidR="00121841" w:rsidRPr="00C84FB4" w:rsidRDefault="00121841" w:rsidP="00121841">
            <w:pPr>
              <w:tabs>
                <w:tab w:val="left" w:pos="1134"/>
                <w:tab w:val="left" w:pos="10773"/>
              </w:tabs>
              <w:spacing w:line="240" w:lineRule="auto"/>
              <w:ind w:firstLine="0"/>
              <w:jc w:val="center"/>
              <w:rPr>
                <w:sz w:val="24"/>
              </w:rPr>
            </w:pPr>
            <w:r w:rsidRPr="00C84FB4">
              <w:rPr>
                <w:sz w:val="24"/>
              </w:rPr>
              <w:t>тыс. т/год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121841" w:rsidRPr="000216E4" w:rsidRDefault="00121841" w:rsidP="0012184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2,68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121841" w:rsidRPr="000216E4" w:rsidRDefault="00121841" w:rsidP="00121841">
            <w:pPr>
              <w:tabs>
                <w:tab w:val="left" w:pos="148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2,58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121841" w:rsidRPr="000216E4" w:rsidRDefault="00121841" w:rsidP="00121841">
            <w:pPr>
              <w:tabs>
                <w:tab w:val="left" w:pos="148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2,58</w:t>
            </w:r>
          </w:p>
        </w:tc>
      </w:tr>
      <w:tr w:rsidR="00121841" w:rsidTr="00D1047E">
        <w:tc>
          <w:tcPr>
            <w:tcW w:w="2935" w:type="dxa"/>
          </w:tcPr>
          <w:p w:rsidR="00121841" w:rsidRPr="00805097" w:rsidRDefault="00121841" w:rsidP="00121841">
            <w:pPr>
              <w:spacing w:line="276" w:lineRule="auto"/>
              <w:ind w:left="34" w:firstLine="0"/>
              <w:outlineLvl w:val="4"/>
              <w:rPr>
                <w:b/>
                <w:bCs/>
                <w:iCs/>
                <w:sz w:val="24"/>
              </w:rPr>
            </w:pPr>
            <w:r>
              <w:rPr>
                <w:b/>
                <w:bCs/>
                <w:iCs/>
                <w:sz w:val="24"/>
              </w:rPr>
              <w:t xml:space="preserve">9. </w:t>
            </w:r>
            <w:r w:rsidRPr="00805097">
              <w:rPr>
                <w:b/>
                <w:bCs/>
                <w:iCs/>
                <w:sz w:val="24"/>
              </w:rPr>
              <w:t>Охрана окружающей среды</w:t>
            </w:r>
          </w:p>
        </w:tc>
        <w:tc>
          <w:tcPr>
            <w:tcW w:w="1697" w:type="dxa"/>
          </w:tcPr>
          <w:p w:rsidR="00121841" w:rsidRPr="00805097" w:rsidRDefault="00121841" w:rsidP="00121841">
            <w:pPr>
              <w:spacing w:line="276" w:lineRule="auto"/>
              <w:ind w:left="-108" w:right="-108" w:hanging="4"/>
              <w:jc w:val="center"/>
              <w:rPr>
                <w:b/>
                <w:sz w:val="24"/>
              </w:rPr>
            </w:pP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121841" w:rsidRPr="00147757" w:rsidRDefault="00121841" w:rsidP="00121841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121841" w:rsidRDefault="00121841" w:rsidP="00121841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121841" w:rsidRDefault="00121841" w:rsidP="00121841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121841" w:rsidTr="00D1047E">
        <w:tc>
          <w:tcPr>
            <w:tcW w:w="2935" w:type="dxa"/>
          </w:tcPr>
          <w:p w:rsidR="00121841" w:rsidRPr="00805097" w:rsidRDefault="00121841" w:rsidP="00121841">
            <w:pPr>
              <w:keepNext/>
              <w:tabs>
                <w:tab w:val="num" w:pos="3600"/>
              </w:tabs>
              <w:spacing w:line="240" w:lineRule="auto"/>
              <w:ind w:left="34" w:firstLine="0"/>
              <w:jc w:val="both"/>
              <w:outlineLvl w:val="4"/>
              <w:rPr>
                <w:bCs/>
                <w:iCs/>
                <w:sz w:val="24"/>
              </w:rPr>
            </w:pPr>
            <w:proofErr w:type="spellStart"/>
            <w:r w:rsidRPr="00805097">
              <w:rPr>
                <w:bCs/>
                <w:iCs/>
                <w:sz w:val="24"/>
              </w:rPr>
              <w:t>Озелененность</w:t>
            </w:r>
            <w:proofErr w:type="spellEnd"/>
            <w:r w:rsidRPr="00805097">
              <w:rPr>
                <w:bCs/>
                <w:iCs/>
                <w:sz w:val="24"/>
              </w:rPr>
              <w:t xml:space="preserve"> территории</w:t>
            </w:r>
          </w:p>
        </w:tc>
        <w:tc>
          <w:tcPr>
            <w:tcW w:w="1697" w:type="dxa"/>
          </w:tcPr>
          <w:p w:rsidR="00121841" w:rsidRPr="00805097" w:rsidRDefault="00121841" w:rsidP="00121841">
            <w:pPr>
              <w:spacing w:line="240" w:lineRule="auto"/>
              <w:ind w:left="-108" w:right="-108" w:hanging="4"/>
              <w:jc w:val="center"/>
              <w:rPr>
                <w:sz w:val="24"/>
              </w:rPr>
            </w:pPr>
            <w:r w:rsidRPr="00805097">
              <w:rPr>
                <w:sz w:val="24"/>
              </w:rPr>
              <w:t>%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121841" w:rsidRPr="006805EE" w:rsidRDefault="00121841" w:rsidP="00121841">
            <w:pPr>
              <w:rPr>
                <w:sz w:val="24"/>
              </w:rPr>
            </w:pPr>
            <w:r w:rsidRPr="006805EE">
              <w:rPr>
                <w:sz w:val="24"/>
              </w:rPr>
              <w:t>37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121841" w:rsidRPr="006805EE" w:rsidRDefault="00121841" w:rsidP="00121841">
            <w:pPr>
              <w:rPr>
                <w:sz w:val="24"/>
              </w:rPr>
            </w:pPr>
            <w:r w:rsidRPr="006805EE">
              <w:rPr>
                <w:sz w:val="24"/>
              </w:rPr>
              <w:t>35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121841" w:rsidRPr="006805EE" w:rsidRDefault="00121841" w:rsidP="00121841">
            <w:pPr>
              <w:rPr>
                <w:sz w:val="24"/>
              </w:rPr>
            </w:pPr>
            <w:r w:rsidRPr="006805EE">
              <w:rPr>
                <w:sz w:val="24"/>
              </w:rPr>
              <w:t>35</w:t>
            </w:r>
          </w:p>
        </w:tc>
      </w:tr>
      <w:tr w:rsidR="00121841" w:rsidTr="00D1047E">
        <w:tc>
          <w:tcPr>
            <w:tcW w:w="2935" w:type="dxa"/>
          </w:tcPr>
          <w:p w:rsidR="00121841" w:rsidRPr="00805097" w:rsidRDefault="00121841" w:rsidP="00121841">
            <w:pPr>
              <w:keepNext/>
              <w:tabs>
                <w:tab w:val="num" w:pos="3600"/>
              </w:tabs>
              <w:spacing w:line="240" w:lineRule="auto"/>
              <w:ind w:left="34" w:firstLine="0"/>
              <w:jc w:val="both"/>
              <w:outlineLvl w:val="4"/>
              <w:rPr>
                <w:bCs/>
                <w:iCs/>
                <w:sz w:val="24"/>
              </w:rPr>
            </w:pPr>
            <w:r w:rsidRPr="00805097">
              <w:rPr>
                <w:bCs/>
                <w:iCs/>
                <w:sz w:val="24"/>
              </w:rPr>
              <w:t>Обеспеченность озелененными территориями общего пользования в границах проектирования</w:t>
            </w:r>
          </w:p>
        </w:tc>
        <w:tc>
          <w:tcPr>
            <w:tcW w:w="1697" w:type="dxa"/>
            <w:vAlign w:val="center"/>
          </w:tcPr>
          <w:p w:rsidR="00121841" w:rsidRPr="00805097" w:rsidRDefault="00121841" w:rsidP="00121841">
            <w:pPr>
              <w:spacing w:line="240" w:lineRule="auto"/>
              <w:ind w:left="-108" w:right="-108" w:hanging="4"/>
              <w:jc w:val="center"/>
              <w:rPr>
                <w:sz w:val="24"/>
              </w:rPr>
            </w:pPr>
            <w:r w:rsidRPr="00805097">
              <w:rPr>
                <w:sz w:val="24"/>
              </w:rPr>
              <w:t>м</w:t>
            </w:r>
            <w:r w:rsidRPr="00805097">
              <w:rPr>
                <w:sz w:val="24"/>
                <w:vertAlign w:val="superscript"/>
              </w:rPr>
              <w:t>2</w:t>
            </w:r>
            <w:r w:rsidRPr="00805097">
              <w:rPr>
                <w:sz w:val="24"/>
              </w:rPr>
              <w:t>/чел.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121841" w:rsidRPr="000324C6" w:rsidRDefault="00121841" w:rsidP="00121841">
            <w:pPr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121841" w:rsidRPr="000324C6" w:rsidRDefault="00121841" w:rsidP="00121841">
            <w:pPr>
              <w:rPr>
                <w:sz w:val="24"/>
              </w:rPr>
            </w:pPr>
            <w:r>
              <w:rPr>
                <w:sz w:val="24"/>
              </w:rPr>
              <w:t>0,6**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121841" w:rsidRPr="000324C6" w:rsidRDefault="00121841" w:rsidP="00121841">
            <w:pPr>
              <w:rPr>
                <w:sz w:val="24"/>
              </w:rPr>
            </w:pPr>
            <w:r>
              <w:rPr>
                <w:sz w:val="24"/>
              </w:rPr>
              <w:t>0,6*</w:t>
            </w:r>
          </w:p>
        </w:tc>
      </w:tr>
      <w:tr w:rsidR="00121841" w:rsidTr="00D1047E">
        <w:tc>
          <w:tcPr>
            <w:tcW w:w="2935" w:type="dxa"/>
          </w:tcPr>
          <w:p w:rsidR="00121841" w:rsidRPr="00805097" w:rsidRDefault="00121841" w:rsidP="00121841">
            <w:pPr>
              <w:keepNext/>
              <w:tabs>
                <w:tab w:val="num" w:pos="3600"/>
              </w:tabs>
              <w:spacing w:line="240" w:lineRule="auto"/>
              <w:ind w:left="34" w:firstLine="0"/>
              <w:jc w:val="both"/>
              <w:outlineLvl w:val="4"/>
              <w:rPr>
                <w:bCs/>
                <w:iCs/>
                <w:sz w:val="24"/>
              </w:rPr>
            </w:pPr>
            <w:r w:rsidRPr="00805097">
              <w:rPr>
                <w:bCs/>
                <w:iCs/>
                <w:sz w:val="24"/>
              </w:rPr>
              <w:t>Площадь санитарно-защитных зон</w:t>
            </w:r>
          </w:p>
        </w:tc>
        <w:tc>
          <w:tcPr>
            <w:tcW w:w="1697" w:type="dxa"/>
            <w:vAlign w:val="center"/>
          </w:tcPr>
          <w:p w:rsidR="00121841" w:rsidRPr="00805097" w:rsidRDefault="00121841" w:rsidP="00121841">
            <w:pPr>
              <w:spacing w:line="240" w:lineRule="auto"/>
              <w:ind w:left="-108" w:right="-108" w:hanging="4"/>
              <w:jc w:val="center"/>
              <w:rPr>
                <w:sz w:val="24"/>
              </w:rPr>
            </w:pPr>
            <w:r w:rsidRPr="00805097">
              <w:rPr>
                <w:sz w:val="24"/>
              </w:rPr>
              <w:t>га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121841" w:rsidRPr="000324C6" w:rsidRDefault="00121841" w:rsidP="00121841">
            <w:pPr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121841" w:rsidRPr="000324C6" w:rsidRDefault="00121841" w:rsidP="00121841">
            <w:pPr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121841" w:rsidRPr="000324C6" w:rsidRDefault="00121841" w:rsidP="00121841">
            <w:pPr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</w:tr>
      <w:tr w:rsidR="00121841" w:rsidTr="00D1047E">
        <w:tc>
          <w:tcPr>
            <w:tcW w:w="2935" w:type="dxa"/>
          </w:tcPr>
          <w:p w:rsidR="00121841" w:rsidRPr="00805097" w:rsidRDefault="00121841" w:rsidP="00121841">
            <w:pPr>
              <w:keepNext/>
              <w:tabs>
                <w:tab w:val="num" w:pos="3600"/>
              </w:tabs>
              <w:spacing w:line="240" w:lineRule="auto"/>
              <w:ind w:left="34" w:firstLine="0"/>
              <w:jc w:val="both"/>
              <w:outlineLvl w:val="4"/>
              <w:rPr>
                <w:bCs/>
                <w:iCs/>
                <w:sz w:val="24"/>
              </w:rPr>
            </w:pPr>
            <w:r w:rsidRPr="00805097">
              <w:rPr>
                <w:bCs/>
                <w:iCs/>
                <w:sz w:val="24"/>
              </w:rPr>
              <w:t>Площадь ООПТ и их зон охраны (при наличии)</w:t>
            </w:r>
          </w:p>
        </w:tc>
        <w:tc>
          <w:tcPr>
            <w:tcW w:w="1697" w:type="dxa"/>
            <w:vAlign w:val="center"/>
          </w:tcPr>
          <w:p w:rsidR="00121841" w:rsidRPr="00805097" w:rsidRDefault="00121841" w:rsidP="00121841">
            <w:pPr>
              <w:spacing w:line="240" w:lineRule="auto"/>
              <w:ind w:left="-108" w:right="-108" w:hanging="4"/>
              <w:jc w:val="center"/>
              <w:rPr>
                <w:sz w:val="24"/>
              </w:rPr>
            </w:pPr>
            <w:r w:rsidRPr="00805097">
              <w:rPr>
                <w:sz w:val="24"/>
              </w:rPr>
              <w:t>га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121841" w:rsidRPr="00147757" w:rsidRDefault="00121841" w:rsidP="00121841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121841" w:rsidRDefault="00121841" w:rsidP="00121841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121841" w:rsidRDefault="00121841" w:rsidP="00121841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</w:tr>
      <w:tr w:rsidR="00121841" w:rsidTr="00D1047E">
        <w:tc>
          <w:tcPr>
            <w:tcW w:w="2935" w:type="dxa"/>
            <w:vAlign w:val="center"/>
          </w:tcPr>
          <w:p w:rsidR="00121841" w:rsidRPr="00367D52" w:rsidRDefault="00121841" w:rsidP="00121841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b/>
                <w:bCs/>
                <w:iCs/>
                <w:sz w:val="24"/>
              </w:rPr>
              <w:t xml:space="preserve">10. </w:t>
            </w:r>
            <w:r w:rsidRPr="00A55381">
              <w:rPr>
                <w:b/>
                <w:bCs/>
                <w:iCs/>
                <w:sz w:val="24"/>
              </w:rPr>
              <w:t>Охрана среды материальных недвижимых историко-культурных ценностей</w:t>
            </w:r>
          </w:p>
        </w:tc>
        <w:tc>
          <w:tcPr>
            <w:tcW w:w="1697" w:type="dxa"/>
            <w:vAlign w:val="center"/>
          </w:tcPr>
          <w:p w:rsidR="00121841" w:rsidRPr="00036418" w:rsidRDefault="00121841" w:rsidP="00121841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121841" w:rsidRPr="00147757" w:rsidRDefault="00121841" w:rsidP="00121841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:rsidR="00121841" w:rsidRDefault="00121841" w:rsidP="00121841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81" w:type="dxa"/>
            <w:shd w:val="clear" w:color="auto" w:fill="FFFFFF" w:themeFill="background1"/>
            <w:vAlign w:val="center"/>
          </w:tcPr>
          <w:p w:rsidR="00121841" w:rsidRDefault="00121841" w:rsidP="00121841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</w:tr>
    </w:tbl>
    <w:p w:rsidR="00B527CC" w:rsidRDefault="00B527CC" w:rsidP="009974D1">
      <w:pPr>
        <w:spacing w:line="240" w:lineRule="auto"/>
        <w:ind w:firstLine="0"/>
        <w:rPr>
          <w:sz w:val="20"/>
        </w:rPr>
      </w:pPr>
    </w:p>
    <w:p w:rsidR="009974D1" w:rsidRPr="003720EA" w:rsidRDefault="009974D1" w:rsidP="009974D1">
      <w:pPr>
        <w:spacing w:line="240" w:lineRule="auto"/>
        <w:ind w:firstLine="0"/>
        <w:rPr>
          <w:sz w:val="20"/>
        </w:rPr>
      </w:pPr>
      <w:r w:rsidRPr="003720EA">
        <w:rPr>
          <w:sz w:val="20"/>
        </w:rPr>
        <w:t>*</w:t>
      </w:r>
      <w:r>
        <w:rPr>
          <w:sz w:val="20"/>
        </w:rPr>
        <w:t>максимально возможная вместимость</w:t>
      </w:r>
    </w:p>
    <w:p w:rsidR="00121841" w:rsidRPr="005F2B87" w:rsidRDefault="00121841" w:rsidP="00121841">
      <w:pPr>
        <w:spacing w:after="240" w:line="276" w:lineRule="auto"/>
        <w:ind w:hanging="11"/>
        <w:contextualSpacing/>
        <w:rPr>
          <w:bCs/>
          <w:i/>
          <w:sz w:val="22"/>
          <w:szCs w:val="22"/>
        </w:rPr>
      </w:pPr>
      <w:r w:rsidRPr="005F2B87">
        <w:rPr>
          <w:bCs/>
          <w:i/>
          <w:sz w:val="22"/>
          <w:szCs w:val="22"/>
        </w:rPr>
        <w:t>*</w:t>
      </w:r>
      <w:r>
        <w:rPr>
          <w:bCs/>
          <w:i/>
          <w:sz w:val="22"/>
          <w:szCs w:val="22"/>
        </w:rPr>
        <w:t>*</w:t>
      </w:r>
      <w:r w:rsidRPr="005F2B87">
        <w:rPr>
          <w:bCs/>
          <w:i/>
          <w:sz w:val="22"/>
          <w:szCs w:val="22"/>
        </w:rPr>
        <w:t>компенсируется на сопредельных территориях</w:t>
      </w:r>
    </w:p>
    <w:p w:rsidR="00870192" w:rsidRDefault="00870192">
      <w:pPr>
        <w:spacing w:after="200" w:line="276" w:lineRule="auto"/>
        <w:ind w:firstLine="0"/>
        <w:rPr>
          <w:b/>
          <w:bCs/>
          <w:smallCaps/>
          <w:sz w:val="30"/>
          <w:szCs w:val="30"/>
        </w:rPr>
      </w:pPr>
    </w:p>
    <w:p w:rsidR="00155EEF" w:rsidRDefault="00155EEF">
      <w:pPr>
        <w:spacing w:after="200" w:line="276" w:lineRule="auto"/>
        <w:ind w:firstLine="0"/>
        <w:rPr>
          <w:b/>
          <w:sz w:val="30"/>
          <w:szCs w:val="30"/>
        </w:rPr>
      </w:pPr>
      <w:bookmarkStart w:id="8" w:name="_Hlk122441333"/>
      <w:bookmarkEnd w:id="7"/>
      <w:r>
        <w:rPr>
          <w:b/>
          <w:sz w:val="30"/>
          <w:szCs w:val="30"/>
        </w:rPr>
        <w:br w:type="page"/>
      </w:r>
    </w:p>
    <w:p w:rsidR="007C6FED" w:rsidRPr="00C84FB4" w:rsidRDefault="007C6FED" w:rsidP="007C6FED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sz w:val="30"/>
          <w:szCs w:val="30"/>
        </w:rPr>
      </w:pPr>
      <w:r w:rsidRPr="00C84FB4">
        <w:rPr>
          <w:b/>
          <w:sz w:val="30"/>
          <w:szCs w:val="30"/>
        </w:rPr>
        <w:lastRenderedPageBreak/>
        <w:t>РАЗДЕЛ II</w:t>
      </w:r>
    </w:p>
    <w:p w:rsidR="007C6FED" w:rsidRPr="00C84FB4" w:rsidRDefault="007C6FED" w:rsidP="007C6FED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sz w:val="30"/>
          <w:szCs w:val="30"/>
        </w:rPr>
      </w:pPr>
      <w:r w:rsidRPr="00C84FB4">
        <w:rPr>
          <w:b/>
          <w:sz w:val="30"/>
          <w:szCs w:val="30"/>
        </w:rPr>
        <w:t>ГРАДОСТРОИТЕЛЬНЫЕ РЕГЛАМЕНТЫ</w:t>
      </w:r>
    </w:p>
    <w:p w:rsidR="007C6FED" w:rsidRPr="00C84FB4" w:rsidRDefault="007C6FED" w:rsidP="007C6FED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Глава</w:t>
      </w:r>
      <w:r w:rsidRPr="00C84FB4">
        <w:rPr>
          <w:b/>
          <w:bCs/>
          <w:caps/>
          <w:sz w:val="30"/>
          <w:szCs w:val="30"/>
        </w:rPr>
        <w:t xml:space="preserve"> 6</w:t>
      </w:r>
    </w:p>
    <w:p w:rsidR="007C6FED" w:rsidRPr="00C84FB4" w:rsidRDefault="007C6FED" w:rsidP="007C6FED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Общие положения</w:t>
      </w:r>
    </w:p>
    <w:p w:rsidR="007C6FED" w:rsidRPr="00C84FB4" w:rsidRDefault="007C6FED" w:rsidP="007C6FED">
      <w:pPr>
        <w:pStyle w:val="a"/>
        <w:numPr>
          <w:ilvl w:val="0"/>
          <w:numId w:val="0"/>
        </w:numPr>
        <w:tabs>
          <w:tab w:val="left" w:pos="1134"/>
          <w:tab w:val="left" w:pos="10773"/>
        </w:tabs>
        <w:ind w:firstLine="709"/>
      </w:pPr>
      <w:r w:rsidRPr="00C84FB4">
        <w:t xml:space="preserve"> </w:t>
      </w:r>
      <w:r w:rsidR="00683F6C">
        <w:t xml:space="preserve">25. </w:t>
      </w:r>
      <w:r w:rsidRPr="00C84FB4">
        <w:t xml:space="preserve">Градостроительные регламенты являются нормативной базой развития городских территорий. Установленные в генеральном плане основные положения, функциональное зонирование и система регламентов определяют направления градостроительного развития города Минска на всех территориях в границах перспективной городской черты, создают долгосрочную основу организации среды обитания и способствуют планированию инвестиционных процессов. </w:t>
      </w:r>
    </w:p>
    <w:p w:rsidR="002F0608" w:rsidRDefault="007C6FED" w:rsidP="007C6FED">
      <w:pPr>
        <w:pStyle w:val="newncpi"/>
        <w:tabs>
          <w:tab w:val="left" w:pos="1134"/>
          <w:tab w:val="left" w:pos="10773"/>
        </w:tabs>
        <w:ind w:right="-1" w:firstLine="709"/>
        <w:rPr>
          <w:sz w:val="30"/>
          <w:szCs w:val="30"/>
        </w:rPr>
      </w:pPr>
      <w:r w:rsidRPr="00C84FB4">
        <w:rPr>
          <w:sz w:val="30"/>
          <w:szCs w:val="30"/>
        </w:rPr>
        <w:t>Настоящий детальный план уточняет и конкретизирует решения генерального плана г. Минска, определяет стратегию социально-экономического и территориального развития планировочной структуры и функционального зонирования территорий, принципы совершенствования окружающей среды, развития системы общественного обслуживания, транспортной и инженерной инфраструктур.</w:t>
      </w:r>
    </w:p>
    <w:p w:rsidR="007C6FED" w:rsidRPr="00C84FB4" w:rsidRDefault="007C6FED" w:rsidP="007C6FED">
      <w:pPr>
        <w:pStyle w:val="newncpi"/>
        <w:tabs>
          <w:tab w:val="left" w:pos="1134"/>
          <w:tab w:val="left" w:pos="10773"/>
        </w:tabs>
        <w:ind w:right="-1" w:firstLine="709"/>
        <w:rPr>
          <w:sz w:val="30"/>
          <w:szCs w:val="30"/>
        </w:rPr>
      </w:pPr>
      <w:r w:rsidRPr="00C84FB4">
        <w:rPr>
          <w:sz w:val="30"/>
          <w:szCs w:val="30"/>
        </w:rPr>
        <w:t xml:space="preserve">Градостроительные регламенты настоящего детального плана разработаны в соответствии с регламентами генерального плана г. Минска и являются обязательными для исполнения всеми субъектами архитектурной, градостроительной и строительной деятельности и землепользования. </w:t>
      </w:r>
    </w:p>
    <w:bookmarkEnd w:id="8"/>
    <w:p w:rsidR="007C6FED" w:rsidRPr="00C84FB4" w:rsidRDefault="007C6FED" w:rsidP="007C6FED">
      <w:pPr>
        <w:pStyle w:val="newncpi"/>
        <w:tabs>
          <w:tab w:val="left" w:pos="1134"/>
          <w:tab w:val="left" w:pos="10773"/>
        </w:tabs>
        <w:ind w:right="-1" w:firstLine="709"/>
        <w:rPr>
          <w:sz w:val="30"/>
          <w:szCs w:val="30"/>
        </w:rPr>
      </w:pPr>
    </w:p>
    <w:p w:rsidR="007C6FED" w:rsidRPr="00C84FB4" w:rsidRDefault="007C6FED" w:rsidP="007C6FED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Глава</w:t>
      </w:r>
      <w:r w:rsidRPr="00C84FB4">
        <w:rPr>
          <w:b/>
          <w:bCs/>
          <w:caps/>
          <w:sz w:val="30"/>
          <w:szCs w:val="30"/>
        </w:rPr>
        <w:t xml:space="preserve"> 7</w:t>
      </w:r>
    </w:p>
    <w:p w:rsidR="007C6FED" w:rsidRPr="00C84FB4" w:rsidRDefault="007C6FED" w:rsidP="007C6FED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Функциональные регламенты</w:t>
      </w:r>
    </w:p>
    <w:p w:rsidR="00457DE8" w:rsidRPr="00C84FB4" w:rsidRDefault="00457DE8" w:rsidP="00457DE8">
      <w:pPr>
        <w:pStyle w:val="23"/>
        <w:tabs>
          <w:tab w:val="left" w:pos="1134"/>
          <w:tab w:val="left" w:pos="10773"/>
        </w:tabs>
        <w:spacing w:after="0" w:line="240" w:lineRule="auto"/>
        <w:ind w:left="0" w:firstLine="0"/>
        <w:jc w:val="center"/>
        <w:rPr>
          <w:b/>
          <w:sz w:val="30"/>
          <w:szCs w:val="30"/>
        </w:rPr>
      </w:pPr>
      <w:r w:rsidRPr="00C84FB4">
        <w:rPr>
          <w:b/>
          <w:sz w:val="30"/>
          <w:szCs w:val="30"/>
        </w:rPr>
        <w:t>§ 1. Типология территориальных зон</w:t>
      </w:r>
    </w:p>
    <w:p w:rsidR="00457DE8" w:rsidRPr="00942E99" w:rsidRDefault="001D11DD" w:rsidP="00457DE8">
      <w:pPr>
        <w:pStyle w:val="newncpi"/>
        <w:tabs>
          <w:tab w:val="left" w:pos="1134"/>
          <w:tab w:val="left" w:pos="10773"/>
        </w:tabs>
        <w:ind w:firstLine="708"/>
        <w:rPr>
          <w:i/>
          <w:iCs/>
          <w:sz w:val="30"/>
          <w:szCs w:val="30"/>
        </w:rPr>
      </w:pPr>
      <w:r w:rsidRPr="00942E99">
        <w:rPr>
          <w:i/>
          <w:iCs/>
          <w:sz w:val="30"/>
          <w:szCs w:val="30"/>
        </w:rPr>
        <w:t>26</w:t>
      </w:r>
      <w:r w:rsidR="00457DE8" w:rsidRPr="00942E99">
        <w:rPr>
          <w:i/>
          <w:iCs/>
          <w:sz w:val="30"/>
          <w:szCs w:val="30"/>
        </w:rPr>
        <w:t xml:space="preserve">. Типы и подтипы функциональных зон и подзон. </w:t>
      </w:r>
    </w:p>
    <w:p w:rsidR="00457DE8" w:rsidRPr="00C84FB4" w:rsidRDefault="00457DE8" w:rsidP="00457DE8">
      <w:pPr>
        <w:pStyle w:val="23"/>
        <w:tabs>
          <w:tab w:val="left" w:pos="1134"/>
          <w:tab w:val="left" w:pos="10773"/>
        </w:tabs>
        <w:spacing w:after="0" w:line="240" w:lineRule="auto"/>
        <w:ind w:left="0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Настоящим детальным планом предусмотрено функциональное зонирование проектируемой территории с выделением участков основных и сопутствующих видов использования. Тип функционального назначения определяется по приоритетному использованию</w:t>
      </w:r>
      <w:r w:rsidR="002F0608">
        <w:rPr>
          <w:sz w:val="30"/>
          <w:szCs w:val="30"/>
        </w:rPr>
        <w:t xml:space="preserve"> </w:t>
      </w:r>
      <w:r w:rsidR="002F0608" w:rsidRPr="002F0608">
        <w:rPr>
          <w:sz w:val="30"/>
          <w:szCs w:val="30"/>
        </w:rPr>
        <w:t>(более</w:t>
      </w:r>
      <w:r w:rsidR="002F0608" w:rsidRPr="002F0608">
        <w:rPr>
          <w:spacing w:val="27"/>
          <w:sz w:val="30"/>
          <w:szCs w:val="30"/>
        </w:rPr>
        <w:t xml:space="preserve"> </w:t>
      </w:r>
      <w:r w:rsidR="002F0608" w:rsidRPr="002F0608">
        <w:rPr>
          <w:sz w:val="30"/>
          <w:szCs w:val="30"/>
        </w:rPr>
        <w:t>50</w:t>
      </w:r>
      <w:r w:rsidR="002F0608" w:rsidRPr="002F0608">
        <w:rPr>
          <w:spacing w:val="-1"/>
          <w:sz w:val="30"/>
          <w:szCs w:val="30"/>
        </w:rPr>
        <w:t xml:space="preserve"> </w:t>
      </w:r>
      <w:r w:rsidR="002F0608" w:rsidRPr="002F0608">
        <w:rPr>
          <w:sz w:val="30"/>
          <w:szCs w:val="30"/>
        </w:rPr>
        <w:t>%)</w:t>
      </w:r>
      <w:r w:rsidRPr="00C84FB4">
        <w:rPr>
          <w:sz w:val="30"/>
          <w:szCs w:val="30"/>
        </w:rPr>
        <w:t>, что не исключает другого назначения, соответствующего тем же градостроительным параметрам, но более востребованного</w:t>
      </w:r>
      <w:r w:rsidR="002F0608" w:rsidRPr="002F0608">
        <w:rPr>
          <w:sz w:val="30"/>
          <w:szCs w:val="30"/>
        </w:rPr>
        <w:t xml:space="preserve"> для</w:t>
      </w:r>
      <w:r w:rsidR="002F0608" w:rsidRPr="002F0608">
        <w:rPr>
          <w:spacing w:val="-1"/>
          <w:sz w:val="30"/>
          <w:szCs w:val="30"/>
        </w:rPr>
        <w:t xml:space="preserve"> </w:t>
      </w:r>
      <w:r w:rsidR="002F0608" w:rsidRPr="002F0608">
        <w:rPr>
          <w:sz w:val="30"/>
          <w:szCs w:val="30"/>
        </w:rPr>
        <w:t>поддержки</w:t>
      </w:r>
      <w:r w:rsidR="002F0608" w:rsidRPr="002F0608">
        <w:rPr>
          <w:spacing w:val="29"/>
          <w:sz w:val="30"/>
          <w:szCs w:val="30"/>
        </w:rPr>
        <w:t xml:space="preserve"> </w:t>
      </w:r>
      <w:r w:rsidR="002F0608" w:rsidRPr="002F0608">
        <w:rPr>
          <w:sz w:val="30"/>
          <w:szCs w:val="30"/>
        </w:rPr>
        <w:t>и у</w:t>
      </w:r>
      <w:r w:rsidR="002F0608" w:rsidRPr="002F0608">
        <w:rPr>
          <w:spacing w:val="-1"/>
          <w:sz w:val="30"/>
          <w:szCs w:val="30"/>
        </w:rPr>
        <w:t>л</w:t>
      </w:r>
      <w:r w:rsidR="002F0608" w:rsidRPr="002F0608">
        <w:rPr>
          <w:sz w:val="30"/>
          <w:szCs w:val="30"/>
        </w:rPr>
        <w:t>у</w:t>
      </w:r>
      <w:r w:rsidR="002F0608" w:rsidRPr="002F0608">
        <w:rPr>
          <w:spacing w:val="-1"/>
          <w:sz w:val="30"/>
          <w:szCs w:val="30"/>
        </w:rPr>
        <w:t>ч</w:t>
      </w:r>
      <w:r w:rsidR="002F0608" w:rsidRPr="002F0608">
        <w:rPr>
          <w:sz w:val="30"/>
          <w:szCs w:val="30"/>
        </w:rPr>
        <w:t>ше</w:t>
      </w:r>
      <w:r w:rsidR="002F0608" w:rsidRPr="002F0608">
        <w:rPr>
          <w:spacing w:val="-1"/>
          <w:sz w:val="30"/>
          <w:szCs w:val="30"/>
        </w:rPr>
        <w:t>ни</w:t>
      </w:r>
      <w:r w:rsidR="002F0608" w:rsidRPr="002F0608">
        <w:rPr>
          <w:sz w:val="30"/>
          <w:szCs w:val="30"/>
        </w:rPr>
        <w:t>я приоритетной</w:t>
      </w:r>
      <w:r w:rsidR="002F0608" w:rsidRPr="002F0608">
        <w:rPr>
          <w:spacing w:val="41"/>
          <w:sz w:val="30"/>
          <w:szCs w:val="30"/>
        </w:rPr>
        <w:t xml:space="preserve"> </w:t>
      </w:r>
      <w:r w:rsidR="002F0608" w:rsidRPr="002F0608">
        <w:rPr>
          <w:spacing w:val="-1"/>
          <w:sz w:val="30"/>
          <w:szCs w:val="30"/>
        </w:rPr>
        <w:t>ф</w:t>
      </w:r>
      <w:r w:rsidR="002F0608" w:rsidRPr="002F0608">
        <w:rPr>
          <w:spacing w:val="1"/>
          <w:sz w:val="30"/>
          <w:szCs w:val="30"/>
        </w:rPr>
        <w:t>у</w:t>
      </w:r>
      <w:r w:rsidR="002F0608" w:rsidRPr="002F0608">
        <w:rPr>
          <w:spacing w:val="-1"/>
          <w:sz w:val="30"/>
          <w:szCs w:val="30"/>
        </w:rPr>
        <w:t>нкци</w:t>
      </w:r>
      <w:r w:rsidR="002F0608" w:rsidRPr="002F0608">
        <w:rPr>
          <w:sz w:val="30"/>
          <w:szCs w:val="30"/>
        </w:rPr>
        <w:t>и</w:t>
      </w:r>
      <w:r w:rsidRPr="00C84FB4">
        <w:rPr>
          <w:sz w:val="30"/>
          <w:szCs w:val="30"/>
        </w:rPr>
        <w:t>. В свою очередь, параметры, установленные настоящим детальным планом, могут конкретизироваться на последующих стадиях проектирования.</w:t>
      </w:r>
    </w:p>
    <w:p w:rsidR="00214F83" w:rsidRPr="00B32CBA" w:rsidRDefault="00457DE8" w:rsidP="00457DE8">
      <w:pPr>
        <w:pStyle w:val="afff4"/>
        <w:tabs>
          <w:tab w:val="left" w:pos="284"/>
          <w:tab w:val="left" w:pos="1134"/>
          <w:tab w:val="left" w:pos="10773"/>
        </w:tabs>
        <w:spacing w:line="240" w:lineRule="auto"/>
        <w:ind w:firstLine="709"/>
        <w:rPr>
          <w:b/>
          <w:i/>
          <w:sz w:val="30"/>
          <w:szCs w:val="30"/>
        </w:rPr>
      </w:pPr>
      <w:r w:rsidRPr="00B32CBA">
        <w:rPr>
          <w:sz w:val="30"/>
          <w:szCs w:val="30"/>
        </w:rPr>
        <w:t xml:space="preserve">В соответствии с проектным решением </w:t>
      </w:r>
      <w:r>
        <w:rPr>
          <w:sz w:val="30"/>
          <w:szCs w:val="30"/>
        </w:rPr>
        <w:t xml:space="preserve">настоящего </w:t>
      </w:r>
      <w:r w:rsidRPr="00B32CBA">
        <w:rPr>
          <w:sz w:val="30"/>
          <w:szCs w:val="30"/>
        </w:rPr>
        <w:t xml:space="preserve">детального плана на проектируемой территории </w:t>
      </w:r>
      <w:r w:rsidR="00700C80">
        <w:rPr>
          <w:sz w:val="30"/>
          <w:szCs w:val="30"/>
        </w:rPr>
        <w:t>принята следующая типология</w:t>
      </w:r>
      <w:r w:rsidR="00700C80" w:rsidRPr="00324FE4">
        <w:rPr>
          <w:sz w:val="30"/>
          <w:szCs w:val="30"/>
        </w:rPr>
        <w:t xml:space="preserve"> </w:t>
      </w:r>
      <w:r w:rsidR="00700C80">
        <w:rPr>
          <w:sz w:val="30"/>
          <w:szCs w:val="30"/>
        </w:rPr>
        <w:t>функционального использования</w:t>
      </w:r>
      <w:r w:rsidR="00700C80" w:rsidRPr="00324FE4">
        <w:rPr>
          <w:sz w:val="30"/>
          <w:szCs w:val="30"/>
        </w:rPr>
        <w:t xml:space="preserve"> территорий:</w:t>
      </w:r>
    </w:p>
    <w:p w:rsidR="002922B1" w:rsidRPr="002922B1" w:rsidRDefault="002922B1" w:rsidP="003119B5">
      <w:pPr>
        <w:pStyle w:val="afff4"/>
        <w:tabs>
          <w:tab w:val="left" w:pos="284"/>
        </w:tabs>
        <w:ind w:firstLine="709"/>
        <w:rPr>
          <w:sz w:val="30"/>
          <w:szCs w:val="30"/>
        </w:rPr>
      </w:pPr>
      <w:proofErr w:type="spellStart"/>
      <w:r w:rsidRPr="002922B1">
        <w:rPr>
          <w:b/>
          <w:bCs/>
          <w:sz w:val="30"/>
          <w:szCs w:val="30"/>
        </w:rPr>
        <w:t>Жм</w:t>
      </w:r>
      <w:proofErr w:type="spellEnd"/>
      <w:r w:rsidRPr="002922B1">
        <w:rPr>
          <w:b/>
          <w:bCs/>
          <w:sz w:val="30"/>
          <w:szCs w:val="30"/>
        </w:rPr>
        <w:t>-в</w:t>
      </w:r>
      <w:r w:rsidRPr="002922B1">
        <w:rPr>
          <w:sz w:val="30"/>
          <w:szCs w:val="30"/>
        </w:rPr>
        <w:t> – территории жилой многоквартирной высокоплотной застройки;</w:t>
      </w:r>
    </w:p>
    <w:p w:rsidR="002922B1" w:rsidRPr="002922B1" w:rsidRDefault="002922B1" w:rsidP="002922B1">
      <w:pPr>
        <w:pStyle w:val="afff4"/>
        <w:tabs>
          <w:tab w:val="left" w:pos="284"/>
        </w:tabs>
        <w:ind w:firstLine="709"/>
        <w:rPr>
          <w:b/>
          <w:i/>
          <w:sz w:val="30"/>
          <w:szCs w:val="30"/>
        </w:rPr>
      </w:pPr>
      <w:r w:rsidRPr="002922B1">
        <w:rPr>
          <w:b/>
          <w:iCs/>
          <w:sz w:val="30"/>
          <w:szCs w:val="30"/>
        </w:rPr>
        <w:lastRenderedPageBreak/>
        <w:t xml:space="preserve">О2(3) – </w:t>
      </w:r>
      <w:r w:rsidRPr="002922B1">
        <w:rPr>
          <w:bCs/>
          <w:iCs/>
          <w:sz w:val="30"/>
          <w:szCs w:val="30"/>
        </w:rPr>
        <w:t>территории</w:t>
      </w:r>
      <w:r w:rsidRPr="002922B1">
        <w:rPr>
          <w:b/>
          <w:iCs/>
          <w:sz w:val="30"/>
          <w:szCs w:val="30"/>
        </w:rPr>
        <w:t xml:space="preserve"> </w:t>
      </w:r>
      <w:r w:rsidRPr="002922B1">
        <w:rPr>
          <w:bCs/>
          <w:iCs/>
          <w:sz w:val="30"/>
          <w:szCs w:val="30"/>
        </w:rPr>
        <w:t>общественной многофункциональной застройки общегородского и районного уровня:</w:t>
      </w:r>
      <w:r w:rsidRPr="002922B1">
        <w:rPr>
          <w:sz w:val="30"/>
          <w:szCs w:val="30"/>
        </w:rPr>
        <w:t xml:space="preserve"> административно-делового, культурно-просветительного, лечебно-оздоровительного, торгово-бытового, научно-образовательного и спортивного назначения; </w:t>
      </w:r>
    </w:p>
    <w:p w:rsidR="002922B1" w:rsidRPr="002922B1" w:rsidRDefault="002922B1" w:rsidP="002922B1">
      <w:pPr>
        <w:pStyle w:val="afff4"/>
        <w:tabs>
          <w:tab w:val="left" w:pos="993"/>
        </w:tabs>
        <w:ind w:firstLine="709"/>
        <w:rPr>
          <w:b/>
          <w:i/>
          <w:sz w:val="30"/>
          <w:szCs w:val="30"/>
        </w:rPr>
      </w:pPr>
      <w:r w:rsidRPr="002922B1">
        <w:rPr>
          <w:b/>
          <w:iCs/>
          <w:sz w:val="30"/>
          <w:szCs w:val="30"/>
        </w:rPr>
        <w:t>О4-ш, О4-д</w:t>
      </w:r>
      <w:r w:rsidRPr="002922B1">
        <w:rPr>
          <w:bCs/>
          <w:iCs/>
          <w:sz w:val="30"/>
          <w:szCs w:val="30"/>
        </w:rPr>
        <w:t xml:space="preserve"> – территории общественной застройки для </w:t>
      </w:r>
      <w:proofErr w:type="spellStart"/>
      <w:r w:rsidRPr="002922B1">
        <w:rPr>
          <w:bCs/>
          <w:iCs/>
          <w:sz w:val="30"/>
          <w:szCs w:val="30"/>
        </w:rPr>
        <w:t>расмещения</w:t>
      </w:r>
      <w:proofErr w:type="spellEnd"/>
      <w:r w:rsidRPr="002922B1">
        <w:rPr>
          <w:sz w:val="30"/>
          <w:szCs w:val="30"/>
        </w:rPr>
        <w:t xml:space="preserve"> учреждений общего среднего и дошкольного образования;  </w:t>
      </w:r>
    </w:p>
    <w:p w:rsidR="002922B1" w:rsidRPr="002922B1" w:rsidRDefault="002922B1" w:rsidP="002922B1">
      <w:pPr>
        <w:pStyle w:val="afff4"/>
        <w:tabs>
          <w:tab w:val="left" w:pos="284"/>
        </w:tabs>
        <w:ind w:firstLine="709"/>
        <w:rPr>
          <w:sz w:val="30"/>
          <w:szCs w:val="30"/>
        </w:rPr>
      </w:pPr>
      <w:r w:rsidRPr="002922B1">
        <w:rPr>
          <w:b/>
          <w:iCs/>
          <w:sz w:val="30"/>
          <w:szCs w:val="30"/>
        </w:rPr>
        <w:t>П4-ко</w:t>
      </w:r>
      <w:r w:rsidRPr="002922B1">
        <w:rPr>
          <w:sz w:val="30"/>
          <w:szCs w:val="30"/>
        </w:rPr>
        <w:t xml:space="preserve"> – коммунально-обслуживающие территории с объектами, отвечающими средней (с) структурообразующей значимости и имеющими базовую санитарно-защитную зону (СЗЗ), не превышающую 50 метров; </w:t>
      </w:r>
    </w:p>
    <w:p w:rsidR="002922B1" w:rsidRPr="002922B1" w:rsidRDefault="002922B1" w:rsidP="002922B1">
      <w:pPr>
        <w:pStyle w:val="afff4"/>
        <w:tabs>
          <w:tab w:val="left" w:pos="1418"/>
        </w:tabs>
        <w:ind w:firstLine="709"/>
        <w:rPr>
          <w:sz w:val="30"/>
          <w:szCs w:val="30"/>
        </w:rPr>
      </w:pPr>
      <w:r w:rsidRPr="002922B1">
        <w:rPr>
          <w:b/>
          <w:bCs/>
          <w:sz w:val="30"/>
          <w:szCs w:val="30"/>
        </w:rPr>
        <w:t>ЛР-2</w:t>
      </w:r>
      <w:r w:rsidRPr="002922B1">
        <w:rPr>
          <w:sz w:val="30"/>
          <w:szCs w:val="30"/>
        </w:rPr>
        <w:t> – озелененные ландшафтно-рекреационные территории со средними и низкими рекреационными нагрузками (сквер);</w:t>
      </w:r>
    </w:p>
    <w:p w:rsidR="002922B1" w:rsidRPr="002922B1" w:rsidRDefault="002922B1" w:rsidP="002922B1">
      <w:pPr>
        <w:pStyle w:val="afff4"/>
        <w:tabs>
          <w:tab w:val="left" w:pos="1418"/>
        </w:tabs>
        <w:ind w:firstLine="709"/>
        <w:rPr>
          <w:sz w:val="30"/>
          <w:szCs w:val="30"/>
        </w:rPr>
      </w:pPr>
      <w:proofErr w:type="spellStart"/>
      <w:r w:rsidRPr="002922B1">
        <w:rPr>
          <w:b/>
          <w:bCs/>
          <w:sz w:val="30"/>
          <w:szCs w:val="30"/>
        </w:rPr>
        <w:t>ЛРсп</w:t>
      </w:r>
      <w:proofErr w:type="spellEnd"/>
      <w:r w:rsidRPr="002922B1">
        <w:rPr>
          <w:sz w:val="30"/>
          <w:szCs w:val="30"/>
        </w:rPr>
        <w:t> – озелененные ландшафтно-рекреационные территории со специальным режимом благоустройства и озеленения;</w:t>
      </w:r>
    </w:p>
    <w:p w:rsidR="002922B1" w:rsidRPr="002922B1" w:rsidRDefault="002922B1" w:rsidP="002922B1">
      <w:pPr>
        <w:autoSpaceDE w:val="0"/>
        <w:autoSpaceDN w:val="0"/>
        <w:adjustRightInd w:val="0"/>
        <w:spacing w:line="276" w:lineRule="auto"/>
        <w:jc w:val="both"/>
        <w:rPr>
          <w:sz w:val="30"/>
          <w:szCs w:val="30"/>
        </w:rPr>
      </w:pPr>
      <w:r w:rsidRPr="002922B1">
        <w:rPr>
          <w:b/>
          <w:iCs/>
          <w:sz w:val="30"/>
          <w:szCs w:val="30"/>
        </w:rPr>
        <w:t>ИТ –</w:t>
      </w:r>
      <w:r w:rsidRPr="002922B1">
        <w:rPr>
          <w:iCs/>
          <w:sz w:val="30"/>
          <w:szCs w:val="30"/>
        </w:rPr>
        <w:t xml:space="preserve"> т</w:t>
      </w:r>
      <w:r w:rsidRPr="002922B1">
        <w:rPr>
          <w:bCs/>
          <w:sz w:val="30"/>
          <w:szCs w:val="30"/>
        </w:rPr>
        <w:t>ерритории инженерно-транспортной инфраструктуры (</w:t>
      </w:r>
      <w:r w:rsidRPr="002922B1">
        <w:rPr>
          <w:sz w:val="30"/>
          <w:szCs w:val="30"/>
        </w:rPr>
        <w:t>полоса отвода железной дороги);</w:t>
      </w:r>
    </w:p>
    <w:p w:rsidR="002922B1" w:rsidRPr="002922B1" w:rsidRDefault="002922B1" w:rsidP="002922B1">
      <w:pPr>
        <w:autoSpaceDE w:val="0"/>
        <w:autoSpaceDN w:val="0"/>
        <w:adjustRightInd w:val="0"/>
        <w:spacing w:line="276" w:lineRule="auto"/>
        <w:jc w:val="both"/>
        <w:rPr>
          <w:sz w:val="30"/>
          <w:szCs w:val="30"/>
        </w:rPr>
      </w:pPr>
      <w:r w:rsidRPr="002922B1">
        <w:rPr>
          <w:b/>
          <w:bCs/>
          <w:sz w:val="30"/>
          <w:szCs w:val="30"/>
        </w:rPr>
        <w:t>Ик</w:t>
      </w:r>
      <w:r w:rsidRPr="002922B1">
        <w:rPr>
          <w:sz w:val="30"/>
          <w:szCs w:val="30"/>
        </w:rPr>
        <w:t xml:space="preserve"> – территории объектов инженерной инфраструктуры (ПС, ТП и пр.).</w:t>
      </w:r>
    </w:p>
    <w:p w:rsidR="002922B1" w:rsidRPr="002922B1" w:rsidRDefault="002922B1" w:rsidP="002922B1">
      <w:pPr>
        <w:pStyle w:val="afff4"/>
        <w:spacing w:before="120" w:line="240" w:lineRule="auto"/>
        <w:ind w:firstLine="709"/>
        <w:rPr>
          <w:sz w:val="30"/>
          <w:szCs w:val="30"/>
        </w:rPr>
      </w:pPr>
      <w:r w:rsidRPr="002922B1">
        <w:rPr>
          <w:bCs/>
          <w:sz w:val="30"/>
          <w:szCs w:val="30"/>
        </w:rPr>
        <w:t>Подзоны жилой многоквартирной застройки</w:t>
      </w:r>
      <w:r w:rsidRPr="002922B1">
        <w:rPr>
          <w:sz w:val="30"/>
          <w:szCs w:val="30"/>
        </w:rPr>
        <w:t xml:space="preserve"> включают жилые территории комплексной многоквартирной застройки, на которых расположены:</w:t>
      </w:r>
    </w:p>
    <w:p w:rsidR="002922B1" w:rsidRPr="002922B1" w:rsidRDefault="002922B1" w:rsidP="002922B1">
      <w:pPr>
        <w:pStyle w:val="23"/>
        <w:spacing w:after="0" w:line="240" w:lineRule="auto"/>
        <w:ind w:left="284" w:firstLine="720"/>
        <w:rPr>
          <w:sz w:val="30"/>
          <w:szCs w:val="30"/>
        </w:rPr>
      </w:pPr>
      <w:r w:rsidRPr="002922B1">
        <w:rPr>
          <w:sz w:val="30"/>
          <w:szCs w:val="30"/>
        </w:rPr>
        <w:t>– многоквартирная жилая застройка;</w:t>
      </w:r>
    </w:p>
    <w:p w:rsidR="002922B1" w:rsidRPr="002922B1" w:rsidRDefault="002922B1" w:rsidP="002922B1">
      <w:pPr>
        <w:pStyle w:val="23"/>
        <w:spacing w:after="0" w:line="240" w:lineRule="auto"/>
        <w:ind w:left="284" w:firstLine="720"/>
        <w:rPr>
          <w:sz w:val="30"/>
          <w:szCs w:val="30"/>
        </w:rPr>
      </w:pPr>
      <w:r w:rsidRPr="002922B1">
        <w:rPr>
          <w:sz w:val="30"/>
          <w:szCs w:val="30"/>
        </w:rPr>
        <w:t>– учреждения дошкольного и общего среднего образования;</w:t>
      </w:r>
    </w:p>
    <w:p w:rsidR="002922B1" w:rsidRPr="002922B1" w:rsidRDefault="002922B1" w:rsidP="002922B1">
      <w:pPr>
        <w:pStyle w:val="23"/>
        <w:spacing w:after="0" w:line="240" w:lineRule="auto"/>
        <w:ind w:left="284" w:firstLine="720"/>
        <w:rPr>
          <w:sz w:val="30"/>
          <w:szCs w:val="30"/>
        </w:rPr>
      </w:pPr>
      <w:r w:rsidRPr="002922B1">
        <w:rPr>
          <w:sz w:val="30"/>
          <w:szCs w:val="30"/>
        </w:rPr>
        <w:t>– объекты повседневного обслуживания;</w:t>
      </w:r>
    </w:p>
    <w:p w:rsidR="002922B1" w:rsidRPr="002922B1" w:rsidRDefault="002922B1" w:rsidP="002922B1">
      <w:pPr>
        <w:pStyle w:val="23"/>
        <w:spacing w:after="0" w:line="240" w:lineRule="auto"/>
        <w:ind w:left="284" w:firstLine="720"/>
        <w:rPr>
          <w:sz w:val="30"/>
          <w:szCs w:val="30"/>
        </w:rPr>
      </w:pPr>
      <w:r w:rsidRPr="002922B1">
        <w:rPr>
          <w:sz w:val="30"/>
          <w:szCs w:val="30"/>
        </w:rPr>
        <w:t>– озелененные территории;</w:t>
      </w:r>
    </w:p>
    <w:p w:rsidR="002922B1" w:rsidRPr="002922B1" w:rsidRDefault="002922B1" w:rsidP="002922B1">
      <w:pPr>
        <w:pStyle w:val="23"/>
        <w:spacing w:after="0" w:line="240" w:lineRule="auto"/>
        <w:ind w:left="284" w:firstLine="720"/>
        <w:rPr>
          <w:sz w:val="30"/>
          <w:szCs w:val="30"/>
        </w:rPr>
      </w:pPr>
      <w:r w:rsidRPr="002922B1">
        <w:rPr>
          <w:sz w:val="30"/>
          <w:szCs w:val="30"/>
        </w:rPr>
        <w:t>– автостоянки и парковки;</w:t>
      </w:r>
    </w:p>
    <w:p w:rsidR="002922B1" w:rsidRPr="002922B1" w:rsidRDefault="002922B1" w:rsidP="002922B1">
      <w:pPr>
        <w:pStyle w:val="23"/>
        <w:spacing w:after="0" w:line="240" w:lineRule="auto"/>
        <w:ind w:left="284" w:firstLine="720"/>
        <w:rPr>
          <w:sz w:val="30"/>
          <w:szCs w:val="30"/>
        </w:rPr>
      </w:pPr>
      <w:r w:rsidRPr="002922B1">
        <w:rPr>
          <w:sz w:val="30"/>
          <w:szCs w:val="30"/>
        </w:rPr>
        <w:t>– улицы-проезды.</w:t>
      </w:r>
    </w:p>
    <w:p w:rsidR="008B266C" w:rsidRPr="00942E99" w:rsidRDefault="001D11DD" w:rsidP="00450D93">
      <w:pPr>
        <w:pStyle w:val="23"/>
        <w:tabs>
          <w:tab w:val="left" w:pos="1134"/>
          <w:tab w:val="left" w:pos="10773"/>
        </w:tabs>
        <w:spacing w:before="120" w:after="0" w:line="240" w:lineRule="auto"/>
        <w:ind w:left="0" w:firstLine="720"/>
        <w:jc w:val="both"/>
        <w:rPr>
          <w:i/>
          <w:iCs/>
          <w:sz w:val="30"/>
          <w:szCs w:val="30"/>
        </w:rPr>
      </w:pPr>
      <w:r w:rsidRPr="00942E99">
        <w:rPr>
          <w:i/>
          <w:iCs/>
          <w:sz w:val="30"/>
          <w:szCs w:val="30"/>
        </w:rPr>
        <w:t>27</w:t>
      </w:r>
      <w:r w:rsidR="00C96E8C" w:rsidRPr="00942E99">
        <w:rPr>
          <w:i/>
          <w:iCs/>
          <w:sz w:val="30"/>
          <w:szCs w:val="30"/>
        </w:rPr>
        <w:t xml:space="preserve">. </w:t>
      </w:r>
      <w:r w:rsidR="008B266C" w:rsidRPr="00942E99">
        <w:rPr>
          <w:i/>
          <w:iCs/>
          <w:sz w:val="30"/>
          <w:szCs w:val="30"/>
        </w:rPr>
        <w:t xml:space="preserve">Система планировочных ограничений </w:t>
      </w:r>
    </w:p>
    <w:p w:rsidR="00C96E8C" w:rsidRPr="00C84FB4" w:rsidRDefault="00C96E8C" w:rsidP="00C96E8C">
      <w:pPr>
        <w:pStyle w:val="23"/>
        <w:tabs>
          <w:tab w:val="left" w:pos="1134"/>
          <w:tab w:val="left" w:pos="10773"/>
        </w:tabs>
        <w:spacing w:after="0" w:line="240" w:lineRule="auto"/>
        <w:ind w:left="0" w:firstLine="720"/>
        <w:jc w:val="both"/>
        <w:rPr>
          <w:sz w:val="30"/>
          <w:szCs w:val="30"/>
        </w:rPr>
      </w:pPr>
      <w:r w:rsidRPr="00C84FB4">
        <w:rPr>
          <w:sz w:val="30"/>
          <w:szCs w:val="30"/>
        </w:rPr>
        <w:t xml:space="preserve">Система планировочных ограничений устанавливается с помощью типов «регулирующих зон», которые выполняют задачу управления функциональными зонами и являются дополнительным обосновывающим фактором для </w:t>
      </w:r>
      <w:proofErr w:type="gramStart"/>
      <w:r w:rsidRPr="00C84FB4">
        <w:rPr>
          <w:sz w:val="30"/>
          <w:szCs w:val="30"/>
        </w:rPr>
        <w:t xml:space="preserve">основных </w:t>
      </w:r>
      <w:r>
        <w:rPr>
          <w:sz w:val="30"/>
          <w:szCs w:val="30"/>
        </w:rPr>
        <w:t xml:space="preserve"> </w:t>
      </w:r>
      <w:r w:rsidRPr="00C84FB4">
        <w:rPr>
          <w:sz w:val="30"/>
          <w:szCs w:val="30"/>
        </w:rPr>
        <w:t>регламентов</w:t>
      </w:r>
      <w:proofErr w:type="gramEnd"/>
      <w:r w:rsidRPr="00C84FB4">
        <w:rPr>
          <w:sz w:val="30"/>
          <w:szCs w:val="30"/>
        </w:rPr>
        <w:t xml:space="preserve"> застройки.</w:t>
      </w:r>
    </w:p>
    <w:p w:rsidR="00C96E8C" w:rsidRPr="00C84FB4" w:rsidRDefault="00C96E8C" w:rsidP="00C96E8C">
      <w:pPr>
        <w:tabs>
          <w:tab w:val="left" w:pos="0"/>
          <w:tab w:val="left" w:pos="1134"/>
          <w:tab w:val="left" w:pos="10773"/>
        </w:tabs>
        <w:spacing w:line="240" w:lineRule="auto"/>
        <w:jc w:val="both"/>
        <w:rPr>
          <w:iCs/>
          <w:sz w:val="30"/>
          <w:szCs w:val="30"/>
        </w:rPr>
      </w:pPr>
      <w:r w:rsidRPr="00C84FB4">
        <w:rPr>
          <w:sz w:val="30"/>
          <w:szCs w:val="30"/>
        </w:rPr>
        <w:t xml:space="preserve">На градостроительное освоение проектируемой территории оказывают влияние следующие </w:t>
      </w:r>
      <w:r w:rsidRPr="00C84FB4">
        <w:rPr>
          <w:bCs/>
          <w:iCs/>
          <w:sz w:val="30"/>
          <w:szCs w:val="30"/>
        </w:rPr>
        <w:t>типы планировочных ограничений</w:t>
      </w:r>
      <w:r w:rsidRPr="00C84FB4">
        <w:rPr>
          <w:iCs/>
          <w:sz w:val="30"/>
          <w:szCs w:val="30"/>
        </w:rPr>
        <w:t>:</w:t>
      </w:r>
    </w:p>
    <w:p w:rsidR="00C96E8C" w:rsidRPr="00C84FB4" w:rsidRDefault="001D11DD" w:rsidP="00C96E8C">
      <w:pPr>
        <w:tabs>
          <w:tab w:val="left" w:pos="1134"/>
          <w:tab w:val="left" w:pos="10773"/>
        </w:tabs>
        <w:spacing w:line="240" w:lineRule="auto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27</w:t>
      </w:r>
      <w:r w:rsidR="00C96E8C" w:rsidRPr="00C84FB4">
        <w:rPr>
          <w:iCs/>
          <w:sz w:val="30"/>
          <w:szCs w:val="30"/>
        </w:rPr>
        <w:t xml:space="preserve">.1. Зоны структурно-планировочных элементов города: </w:t>
      </w:r>
    </w:p>
    <w:p w:rsidR="00C96E8C" w:rsidRPr="00C84FB4" w:rsidRDefault="00C96E8C" w:rsidP="00C96E8C">
      <w:pPr>
        <w:tabs>
          <w:tab w:val="left" w:pos="1134"/>
          <w:tab w:val="left" w:pos="10773"/>
        </w:tabs>
        <w:spacing w:line="240" w:lineRule="auto"/>
        <w:contextualSpacing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обеспечить высокий уровень архитектурно-пространственного решения застройки в зонах планировочного каркаса;</w:t>
      </w:r>
    </w:p>
    <w:p w:rsidR="00C96E8C" w:rsidRPr="00C84FB4" w:rsidRDefault="00C96E8C" w:rsidP="00C96E8C">
      <w:pPr>
        <w:tabs>
          <w:tab w:val="left" w:pos="1134"/>
          <w:tab w:val="left" w:pos="10773"/>
        </w:tabs>
        <w:spacing w:line="240" w:lineRule="auto"/>
        <w:contextualSpacing/>
        <w:jc w:val="both"/>
        <w:rPr>
          <w:sz w:val="30"/>
          <w:szCs w:val="30"/>
        </w:rPr>
      </w:pPr>
      <w:r w:rsidRPr="00C84FB4">
        <w:rPr>
          <w:sz w:val="30"/>
          <w:szCs w:val="30"/>
        </w:rPr>
        <w:lastRenderedPageBreak/>
        <w:t>обеспечить интенсивное использование территорий, в том числе за счет размещения интегрированной застройки и использования подземного пространства.</w:t>
      </w:r>
    </w:p>
    <w:p w:rsidR="00C96E8C" w:rsidRPr="00C84FB4" w:rsidRDefault="001D11DD" w:rsidP="00C96E8C">
      <w:pPr>
        <w:tabs>
          <w:tab w:val="left" w:pos="1134"/>
          <w:tab w:val="left" w:pos="10773"/>
        </w:tabs>
        <w:spacing w:line="240" w:lineRule="auto"/>
        <w:ind w:firstLine="708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27</w:t>
      </w:r>
      <w:r w:rsidR="00C96E8C" w:rsidRPr="00D6286D">
        <w:rPr>
          <w:iCs/>
          <w:sz w:val="30"/>
          <w:szCs w:val="30"/>
        </w:rPr>
        <w:t>.2.</w:t>
      </w:r>
      <w:r w:rsidR="00C96E8C" w:rsidRPr="00C84FB4">
        <w:rPr>
          <w:iCs/>
          <w:sz w:val="30"/>
          <w:szCs w:val="30"/>
        </w:rPr>
        <w:t xml:space="preserve"> Зоны транспортных и инженерных сооружений и коммуникаций:</w:t>
      </w:r>
    </w:p>
    <w:p w:rsidR="00C96E8C" w:rsidRPr="00C84FB4" w:rsidRDefault="00C96E8C" w:rsidP="00C96E8C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учесть красные линии и линии регулирования застройки существующих и проектных улиц;</w:t>
      </w:r>
      <w:r>
        <w:rPr>
          <w:sz w:val="30"/>
          <w:szCs w:val="30"/>
        </w:rPr>
        <w:t xml:space="preserve"> </w:t>
      </w:r>
    </w:p>
    <w:p w:rsidR="00C96E8C" w:rsidRDefault="00C96E8C" w:rsidP="00C96E8C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учесть охранные зоны существующих и проектных инженерных коммуникаций</w:t>
      </w:r>
      <w:r>
        <w:rPr>
          <w:sz w:val="30"/>
          <w:szCs w:val="30"/>
        </w:rPr>
        <w:t xml:space="preserve">;  </w:t>
      </w:r>
    </w:p>
    <w:p w:rsidR="00C96E8C" w:rsidRPr="00C84FB4" w:rsidRDefault="00C96E8C" w:rsidP="00C96E8C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учесть трассировку перспективной линии метрополитена.</w:t>
      </w:r>
    </w:p>
    <w:p w:rsidR="00C96E8C" w:rsidRDefault="001D11DD" w:rsidP="00C96E8C">
      <w:pPr>
        <w:tabs>
          <w:tab w:val="left" w:pos="1134"/>
          <w:tab w:val="left" w:pos="10773"/>
        </w:tabs>
        <w:spacing w:line="240" w:lineRule="auto"/>
        <w:ind w:firstLine="708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27</w:t>
      </w:r>
      <w:r w:rsidR="00C96E8C" w:rsidRPr="00B443ED">
        <w:rPr>
          <w:iCs/>
          <w:sz w:val="30"/>
          <w:szCs w:val="30"/>
        </w:rPr>
        <w:t>.3.</w:t>
      </w:r>
      <w:r w:rsidR="00C96E8C" w:rsidRPr="00C84FB4">
        <w:rPr>
          <w:iCs/>
          <w:sz w:val="30"/>
          <w:szCs w:val="30"/>
        </w:rPr>
        <w:t xml:space="preserve"> Зоны архитектурно-пространственного регулирования</w:t>
      </w:r>
      <w:r w:rsidR="00C96E8C">
        <w:rPr>
          <w:iCs/>
          <w:sz w:val="30"/>
          <w:szCs w:val="30"/>
        </w:rPr>
        <w:t>:</w:t>
      </w:r>
    </w:p>
    <w:p w:rsidR="00C96E8C" w:rsidRDefault="00C96E8C" w:rsidP="00C96E8C">
      <w:pPr>
        <w:tabs>
          <w:tab w:val="left" w:pos="1134"/>
          <w:tab w:val="left" w:pos="10773"/>
        </w:tabs>
        <w:spacing w:line="240" w:lineRule="auto"/>
        <w:ind w:firstLine="708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формирование облика района столичного значения с учетом композиционных требований</w:t>
      </w:r>
      <w:r w:rsidR="00F04AFE">
        <w:rPr>
          <w:iCs/>
          <w:sz w:val="30"/>
          <w:szCs w:val="30"/>
        </w:rPr>
        <w:t xml:space="preserve">, обеспечивающих </w:t>
      </w:r>
      <w:r>
        <w:rPr>
          <w:iCs/>
          <w:sz w:val="30"/>
          <w:szCs w:val="30"/>
        </w:rPr>
        <w:t>целостность восприятия силуэта застройки</w:t>
      </w:r>
      <w:r w:rsidR="00F04AFE">
        <w:rPr>
          <w:iCs/>
          <w:sz w:val="30"/>
          <w:szCs w:val="30"/>
        </w:rPr>
        <w:t xml:space="preserve"> со стороны железной дороги.</w:t>
      </w:r>
    </w:p>
    <w:p w:rsidR="00C96E8C" w:rsidRPr="00C84FB4" w:rsidRDefault="001D11DD" w:rsidP="00C96E8C">
      <w:pPr>
        <w:tabs>
          <w:tab w:val="left" w:pos="1134"/>
          <w:tab w:val="left" w:pos="10773"/>
        </w:tabs>
        <w:spacing w:line="240" w:lineRule="auto"/>
        <w:ind w:firstLine="708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27</w:t>
      </w:r>
      <w:r w:rsidR="00C96E8C" w:rsidRPr="00636A12">
        <w:rPr>
          <w:iCs/>
          <w:sz w:val="30"/>
          <w:szCs w:val="30"/>
        </w:rPr>
        <w:t>.</w:t>
      </w:r>
      <w:r w:rsidR="00C96E8C" w:rsidRPr="00C84FB4">
        <w:rPr>
          <w:iCs/>
          <w:sz w:val="30"/>
          <w:szCs w:val="30"/>
        </w:rPr>
        <w:t xml:space="preserve">4. Зоны экологического регулирования: </w:t>
      </w:r>
      <w:r w:rsidR="00C96E8C">
        <w:rPr>
          <w:iCs/>
          <w:sz w:val="30"/>
          <w:szCs w:val="30"/>
        </w:rPr>
        <w:t xml:space="preserve">  </w:t>
      </w:r>
    </w:p>
    <w:p w:rsidR="00C96E8C" w:rsidRPr="00C84FB4" w:rsidRDefault="00C96E8C" w:rsidP="00C96E8C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учесть зон</w:t>
      </w:r>
      <w:r>
        <w:rPr>
          <w:sz w:val="30"/>
          <w:szCs w:val="30"/>
        </w:rPr>
        <w:t>у</w:t>
      </w:r>
      <w:r w:rsidRPr="00C84FB4">
        <w:rPr>
          <w:sz w:val="30"/>
          <w:szCs w:val="30"/>
        </w:rPr>
        <w:t xml:space="preserve"> действия экологическ</w:t>
      </w:r>
      <w:r>
        <w:rPr>
          <w:sz w:val="30"/>
          <w:szCs w:val="30"/>
        </w:rPr>
        <w:t>ого</w:t>
      </w:r>
      <w:r w:rsidRPr="00C84FB4">
        <w:rPr>
          <w:sz w:val="30"/>
          <w:szCs w:val="30"/>
        </w:rPr>
        <w:t xml:space="preserve"> коридор</w:t>
      </w:r>
      <w:r>
        <w:rPr>
          <w:sz w:val="30"/>
          <w:szCs w:val="30"/>
        </w:rPr>
        <w:t>а</w:t>
      </w:r>
      <w:r w:rsidRPr="00C84FB4">
        <w:rPr>
          <w:sz w:val="30"/>
          <w:szCs w:val="30"/>
        </w:rPr>
        <w:t xml:space="preserve"> </w:t>
      </w:r>
      <w:r w:rsidR="004E7FCB">
        <w:rPr>
          <w:sz w:val="30"/>
          <w:szCs w:val="30"/>
        </w:rPr>
        <w:t>1</w:t>
      </w:r>
      <w:r w:rsidRPr="00C84FB4">
        <w:rPr>
          <w:sz w:val="30"/>
          <w:szCs w:val="30"/>
        </w:rPr>
        <w:t>-го порядка.</w:t>
      </w:r>
    </w:p>
    <w:p w:rsidR="00C96E8C" w:rsidRPr="00C84FB4" w:rsidRDefault="001D11DD" w:rsidP="00C96E8C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>
        <w:rPr>
          <w:iCs/>
          <w:sz w:val="30"/>
          <w:szCs w:val="30"/>
        </w:rPr>
        <w:t>27</w:t>
      </w:r>
      <w:r w:rsidR="00C96E8C" w:rsidRPr="00C84FB4">
        <w:rPr>
          <w:iCs/>
          <w:sz w:val="30"/>
          <w:szCs w:val="30"/>
        </w:rPr>
        <w:t>.5. Зоны природоохранные:</w:t>
      </w:r>
    </w:p>
    <w:p w:rsidR="00C96E8C" w:rsidRPr="00C84FB4" w:rsidRDefault="00C96E8C" w:rsidP="00C96E8C">
      <w:pPr>
        <w:tabs>
          <w:tab w:val="left" w:pos="206"/>
          <w:tab w:val="left" w:pos="1134"/>
          <w:tab w:val="left" w:pos="10773"/>
        </w:tabs>
        <w:autoSpaceDE w:val="0"/>
        <w:autoSpaceDN w:val="0"/>
        <w:adjustRightInd w:val="0"/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обеспечить нормативы экологически безопасных концентраций загрязняющих веществ в атмосферном воздухе природных территорий, подлежащих специальной охране;</w:t>
      </w:r>
    </w:p>
    <w:p w:rsidR="00C96E8C" w:rsidRPr="00C84FB4" w:rsidRDefault="00C96E8C" w:rsidP="00C96E8C">
      <w:pPr>
        <w:tabs>
          <w:tab w:val="left" w:pos="206"/>
          <w:tab w:val="left" w:pos="1134"/>
          <w:tab w:val="left" w:pos="10773"/>
        </w:tabs>
        <w:autoSpaceDE w:val="0"/>
        <w:autoSpaceDN w:val="0"/>
        <w:adjustRightInd w:val="0"/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обеспечить выполнение специального природоохранного режима природных территорий, подлежащих специальной охране:</w:t>
      </w:r>
    </w:p>
    <w:p w:rsidR="00C96E8C" w:rsidRPr="00C84FB4" w:rsidRDefault="00C96E8C" w:rsidP="00C96E8C">
      <w:pPr>
        <w:pStyle w:val="ae"/>
        <w:tabs>
          <w:tab w:val="left" w:pos="1134"/>
          <w:tab w:val="left" w:pos="10773"/>
        </w:tabs>
        <w:spacing w:after="0" w:line="240" w:lineRule="auto"/>
        <w:ind w:left="0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водоохранн</w:t>
      </w:r>
      <w:r w:rsidR="004E7FCB">
        <w:rPr>
          <w:sz w:val="30"/>
          <w:szCs w:val="30"/>
        </w:rPr>
        <w:t>ой</w:t>
      </w:r>
      <w:r w:rsidRPr="00C84FB4">
        <w:rPr>
          <w:sz w:val="30"/>
          <w:szCs w:val="30"/>
        </w:rPr>
        <w:t xml:space="preserve"> зон</w:t>
      </w:r>
      <w:r w:rsidR="004E7FCB">
        <w:rPr>
          <w:sz w:val="30"/>
          <w:szCs w:val="30"/>
        </w:rPr>
        <w:t>ы</w:t>
      </w:r>
      <w:r w:rsidRPr="00C84FB4">
        <w:rPr>
          <w:sz w:val="30"/>
          <w:szCs w:val="30"/>
        </w:rPr>
        <w:t xml:space="preserve"> рек</w:t>
      </w:r>
      <w:r w:rsidR="004E7FCB">
        <w:rPr>
          <w:sz w:val="30"/>
          <w:szCs w:val="30"/>
        </w:rPr>
        <w:t>и</w:t>
      </w:r>
      <w:r w:rsidRPr="00C84FB4">
        <w:rPr>
          <w:sz w:val="30"/>
          <w:szCs w:val="30"/>
        </w:rPr>
        <w:t xml:space="preserve"> </w:t>
      </w:r>
      <w:r w:rsidR="004E7FCB">
        <w:rPr>
          <w:sz w:val="30"/>
          <w:szCs w:val="30"/>
        </w:rPr>
        <w:t xml:space="preserve">Свислочь и </w:t>
      </w:r>
      <w:r w:rsidR="004E7FCB" w:rsidRPr="00C84FB4">
        <w:rPr>
          <w:sz w:val="30"/>
          <w:szCs w:val="30"/>
        </w:rPr>
        <w:t>сквер</w:t>
      </w:r>
      <w:r w:rsidR="004E7FCB">
        <w:rPr>
          <w:sz w:val="30"/>
          <w:szCs w:val="30"/>
        </w:rPr>
        <w:t>а.</w:t>
      </w:r>
    </w:p>
    <w:p w:rsidR="00C96E8C" w:rsidRPr="00C84FB4" w:rsidRDefault="001D11DD" w:rsidP="00C96E8C">
      <w:pPr>
        <w:tabs>
          <w:tab w:val="left" w:pos="206"/>
          <w:tab w:val="left" w:pos="1134"/>
          <w:tab w:val="left" w:pos="10773"/>
        </w:tabs>
        <w:autoSpaceDE w:val="0"/>
        <w:autoSpaceDN w:val="0"/>
        <w:adjustRightInd w:val="0"/>
        <w:spacing w:line="240" w:lineRule="auto"/>
        <w:jc w:val="both"/>
        <w:rPr>
          <w:sz w:val="30"/>
          <w:szCs w:val="30"/>
        </w:rPr>
      </w:pPr>
      <w:r>
        <w:rPr>
          <w:iCs/>
          <w:sz w:val="30"/>
          <w:szCs w:val="30"/>
        </w:rPr>
        <w:t>27</w:t>
      </w:r>
      <w:r w:rsidR="00C96E8C" w:rsidRPr="00C84FB4">
        <w:rPr>
          <w:iCs/>
          <w:sz w:val="30"/>
          <w:szCs w:val="30"/>
        </w:rPr>
        <w:t>.6. СЗЗ и санитарные разрывы:</w:t>
      </w:r>
    </w:p>
    <w:p w:rsidR="00C96E8C" w:rsidRDefault="00C96E8C" w:rsidP="00C96E8C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учесть СЗЗ и санитарные разрывы от существующих и перспективных объектов</w:t>
      </w:r>
      <w:r>
        <w:rPr>
          <w:sz w:val="30"/>
          <w:szCs w:val="30"/>
        </w:rPr>
        <w:t>, расположенных на прилегающих территориях и в границах настоящего детального плана</w:t>
      </w:r>
      <w:r w:rsidRPr="00C84FB4">
        <w:rPr>
          <w:sz w:val="30"/>
          <w:szCs w:val="30"/>
        </w:rPr>
        <w:t>;</w:t>
      </w:r>
    </w:p>
    <w:p w:rsidR="00C96E8C" w:rsidRDefault="00C96E8C" w:rsidP="00C96E8C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учесть техническую зону и санитарный разрыв от перспективн</w:t>
      </w:r>
      <w:r w:rsidR="00162D87">
        <w:rPr>
          <w:sz w:val="30"/>
          <w:szCs w:val="30"/>
        </w:rPr>
        <w:t xml:space="preserve">ой </w:t>
      </w:r>
      <w:r>
        <w:rPr>
          <w:sz w:val="30"/>
          <w:szCs w:val="30"/>
        </w:rPr>
        <w:t>лини</w:t>
      </w:r>
      <w:r w:rsidR="00162D87">
        <w:rPr>
          <w:sz w:val="30"/>
          <w:szCs w:val="30"/>
        </w:rPr>
        <w:t>и</w:t>
      </w:r>
      <w:r>
        <w:rPr>
          <w:sz w:val="30"/>
          <w:szCs w:val="30"/>
        </w:rPr>
        <w:t xml:space="preserve"> метрополитена;</w:t>
      </w:r>
    </w:p>
    <w:p w:rsidR="00C96E8C" w:rsidRDefault="00C96E8C" w:rsidP="00C96E8C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учесть санитарный разрыв от железной дороги;</w:t>
      </w:r>
    </w:p>
    <w:p w:rsidR="00C96E8C" w:rsidRPr="00C84FB4" w:rsidRDefault="00C96E8C" w:rsidP="00C96E8C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 xml:space="preserve">обеспечить нормативы предельно-допустимых концентраций загрязняющих веществ в атмосферном воздухе и предельно-допустимые уровни физических воздействий. </w:t>
      </w:r>
    </w:p>
    <w:p w:rsidR="00C96E8C" w:rsidRPr="00C84FB4" w:rsidRDefault="001D11DD" w:rsidP="00C96E8C">
      <w:pPr>
        <w:tabs>
          <w:tab w:val="left" w:pos="1134"/>
          <w:tab w:val="left" w:pos="10773"/>
        </w:tabs>
        <w:spacing w:line="240" w:lineRule="auto"/>
        <w:ind w:firstLine="708"/>
        <w:jc w:val="both"/>
        <w:rPr>
          <w:bCs/>
          <w:iCs/>
          <w:sz w:val="30"/>
          <w:szCs w:val="30"/>
        </w:rPr>
      </w:pPr>
      <w:r>
        <w:rPr>
          <w:iCs/>
          <w:sz w:val="30"/>
          <w:szCs w:val="30"/>
        </w:rPr>
        <w:t>27</w:t>
      </w:r>
      <w:r w:rsidR="00C96E8C" w:rsidRPr="00C84FB4">
        <w:rPr>
          <w:bCs/>
          <w:iCs/>
          <w:sz w:val="30"/>
          <w:szCs w:val="30"/>
        </w:rPr>
        <w:t>.</w:t>
      </w:r>
      <w:r w:rsidR="00162D87">
        <w:rPr>
          <w:bCs/>
          <w:iCs/>
          <w:sz w:val="30"/>
          <w:szCs w:val="30"/>
        </w:rPr>
        <w:t>7</w:t>
      </w:r>
      <w:r w:rsidR="00C96E8C" w:rsidRPr="00C84FB4">
        <w:rPr>
          <w:bCs/>
          <w:iCs/>
          <w:sz w:val="30"/>
          <w:szCs w:val="30"/>
        </w:rPr>
        <w:t>. Зоны неблагоприятных геологических и гидрогеологических условий развития:</w:t>
      </w:r>
    </w:p>
    <w:p w:rsidR="00C96E8C" w:rsidRPr="00C84FB4" w:rsidRDefault="00C96E8C" w:rsidP="00C96E8C">
      <w:pPr>
        <w:tabs>
          <w:tab w:val="left" w:pos="1134"/>
          <w:tab w:val="left" w:pos="10773"/>
        </w:tabs>
        <w:spacing w:line="240" w:lineRule="auto"/>
        <w:ind w:firstLine="708"/>
        <w:jc w:val="both"/>
        <w:rPr>
          <w:sz w:val="30"/>
          <w:szCs w:val="30"/>
        </w:rPr>
      </w:pPr>
      <w:r w:rsidRPr="00C84FB4">
        <w:rPr>
          <w:sz w:val="30"/>
          <w:szCs w:val="30"/>
        </w:rPr>
        <w:t xml:space="preserve">размещение перспективной застройки вести с учетом зон условно благоприятных и неблагоприятных для строительства согласно схеме инженерно-геологического районирования города генерального плана г. Минска. </w:t>
      </w:r>
    </w:p>
    <w:p w:rsidR="00C96E8C" w:rsidRPr="00C84FB4" w:rsidRDefault="001D11DD" w:rsidP="00C96E8C">
      <w:pPr>
        <w:tabs>
          <w:tab w:val="left" w:pos="1134"/>
          <w:tab w:val="left" w:pos="10773"/>
        </w:tabs>
        <w:spacing w:line="240" w:lineRule="auto"/>
        <w:ind w:firstLine="708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27</w:t>
      </w:r>
      <w:r w:rsidR="00C96E8C" w:rsidRPr="00C84FB4">
        <w:rPr>
          <w:iCs/>
          <w:sz w:val="30"/>
          <w:szCs w:val="30"/>
        </w:rPr>
        <w:t>.</w:t>
      </w:r>
      <w:r w:rsidR="006619B5">
        <w:rPr>
          <w:iCs/>
          <w:sz w:val="30"/>
          <w:szCs w:val="30"/>
        </w:rPr>
        <w:t>8</w:t>
      </w:r>
      <w:r w:rsidR="00C96E8C" w:rsidRPr="00C84FB4">
        <w:rPr>
          <w:iCs/>
          <w:sz w:val="30"/>
          <w:szCs w:val="30"/>
        </w:rPr>
        <w:t xml:space="preserve">. Зоны регулирования «зелеными линиями»: </w:t>
      </w:r>
    </w:p>
    <w:p w:rsidR="00C96E8C" w:rsidRPr="00C84FB4" w:rsidRDefault="00C96E8C" w:rsidP="00C96E8C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учесть границы ландшафтно-рекреационных территорий общего пользования (сквер</w:t>
      </w:r>
      <w:r w:rsidR="00ED7F32">
        <w:rPr>
          <w:sz w:val="30"/>
          <w:szCs w:val="30"/>
        </w:rPr>
        <w:t>а</w:t>
      </w:r>
      <w:r w:rsidRPr="00C84FB4">
        <w:rPr>
          <w:sz w:val="30"/>
          <w:szCs w:val="30"/>
        </w:rPr>
        <w:t>).</w:t>
      </w:r>
    </w:p>
    <w:p w:rsidR="00B81940" w:rsidRPr="00C84FB4" w:rsidRDefault="00B81940" w:rsidP="00B81940">
      <w:pPr>
        <w:tabs>
          <w:tab w:val="left" w:pos="284"/>
          <w:tab w:val="left" w:pos="10773"/>
        </w:tabs>
        <w:spacing w:line="240" w:lineRule="auto"/>
        <w:ind w:firstLine="0"/>
        <w:jc w:val="center"/>
        <w:rPr>
          <w:b/>
          <w:sz w:val="30"/>
          <w:szCs w:val="30"/>
        </w:rPr>
      </w:pPr>
      <w:r w:rsidRPr="00C84FB4">
        <w:rPr>
          <w:b/>
          <w:sz w:val="30"/>
          <w:szCs w:val="30"/>
        </w:rPr>
        <w:lastRenderedPageBreak/>
        <w:t>§ 2. Разрешенный вид застройки</w:t>
      </w:r>
    </w:p>
    <w:p w:rsidR="00B81940" w:rsidRPr="00C84FB4" w:rsidRDefault="001D11DD" w:rsidP="00B81940">
      <w:pPr>
        <w:pStyle w:val="numheader"/>
        <w:tabs>
          <w:tab w:val="left" w:pos="1134"/>
          <w:tab w:val="left" w:pos="10773"/>
        </w:tabs>
        <w:spacing w:before="120" w:after="0"/>
        <w:ind w:firstLine="709"/>
        <w:jc w:val="both"/>
        <w:rPr>
          <w:sz w:val="30"/>
          <w:szCs w:val="30"/>
        </w:rPr>
      </w:pPr>
      <w:r>
        <w:rPr>
          <w:b w:val="0"/>
          <w:bCs w:val="0"/>
          <w:sz w:val="30"/>
          <w:szCs w:val="30"/>
        </w:rPr>
        <w:t>28</w:t>
      </w:r>
      <w:r w:rsidR="00B81940" w:rsidRPr="00C84FB4">
        <w:rPr>
          <w:b w:val="0"/>
          <w:bCs w:val="0"/>
          <w:sz w:val="30"/>
          <w:szCs w:val="30"/>
        </w:rPr>
        <w:t>. Разрешенный вид застройки</w:t>
      </w:r>
      <w:r w:rsidR="00B81940" w:rsidRPr="00C84FB4">
        <w:rPr>
          <w:b w:val="0"/>
          <w:sz w:val="30"/>
          <w:szCs w:val="30"/>
        </w:rPr>
        <w:t xml:space="preserve"> устанавливается через отнесение всех видов зданий и сооружений к «приоритетным» или «дополнительным» при размещении для рассматриваемой функциональной зоны</w:t>
      </w:r>
      <w:r w:rsidR="00450D93">
        <w:rPr>
          <w:b w:val="0"/>
          <w:sz w:val="30"/>
          <w:szCs w:val="30"/>
        </w:rPr>
        <w:t>.</w:t>
      </w:r>
      <w:r w:rsidR="00B81940" w:rsidRPr="00C84FB4">
        <w:rPr>
          <w:b w:val="0"/>
          <w:sz w:val="30"/>
          <w:szCs w:val="30"/>
        </w:rPr>
        <w:t xml:space="preserve"> Существующие в зонах объекты с регламентами «запрещенного» размещения рассматриваются только как временные объекты с определенными ограничениями по развитию и требованиями по преобразованию их в здания и сооружения с регламентами «основного» или «возможного» размещения.</w:t>
      </w:r>
    </w:p>
    <w:p w:rsidR="00B81940" w:rsidRPr="00C84FB4" w:rsidRDefault="00B81940" w:rsidP="00B81940">
      <w:pPr>
        <w:pStyle w:val="newncpi"/>
        <w:tabs>
          <w:tab w:val="left" w:pos="1134"/>
          <w:tab w:val="left" w:pos="10773"/>
        </w:tabs>
        <w:ind w:firstLine="709"/>
        <w:rPr>
          <w:sz w:val="30"/>
          <w:szCs w:val="30"/>
        </w:rPr>
      </w:pPr>
      <w:r w:rsidRPr="00C84FB4">
        <w:rPr>
          <w:sz w:val="30"/>
          <w:szCs w:val="30"/>
        </w:rPr>
        <w:t xml:space="preserve">«Приоритетные» функции зданий и сооружений определяют функционально-типологическую идентичность зоны и составляют более 50 % площади «застраиваемых» зон. </w:t>
      </w:r>
    </w:p>
    <w:p w:rsidR="00B81940" w:rsidRPr="00C84FB4" w:rsidRDefault="00B81940" w:rsidP="00B81940">
      <w:pPr>
        <w:pStyle w:val="newncpi"/>
        <w:tabs>
          <w:tab w:val="left" w:pos="1134"/>
          <w:tab w:val="left" w:pos="10773"/>
        </w:tabs>
        <w:ind w:firstLine="709"/>
        <w:rPr>
          <w:sz w:val="30"/>
          <w:szCs w:val="30"/>
        </w:rPr>
      </w:pPr>
      <w:r w:rsidRPr="00C84FB4">
        <w:rPr>
          <w:sz w:val="30"/>
          <w:szCs w:val="30"/>
        </w:rPr>
        <w:t xml:space="preserve">Типология функциональных </w:t>
      </w:r>
      <w:r w:rsidR="00323DAD">
        <w:rPr>
          <w:sz w:val="30"/>
          <w:szCs w:val="30"/>
        </w:rPr>
        <w:t xml:space="preserve">зон, </w:t>
      </w:r>
      <w:r w:rsidRPr="00C84FB4">
        <w:rPr>
          <w:sz w:val="30"/>
          <w:szCs w:val="30"/>
        </w:rPr>
        <w:t>подзон</w:t>
      </w:r>
      <w:r w:rsidR="00323DAD">
        <w:rPr>
          <w:sz w:val="30"/>
          <w:szCs w:val="30"/>
        </w:rPr>
        <w:t xml:space="preserve"> и участков</w:t>
      </w:r>
      <w:r w:rsidRPr="00C84FB4">
        <w:rPr>
          <w:sz w:val="30"/>
          <w:szCs w:val="30"/>
        </w:rPr>
        <w:t xml:space="preserve"> установлена проектным решением настоящего детального плана. </w:t>
      </w:r>
    </w:p>
    <w:p w:rsidR="00F317D0" w:rsidRPr="00F317D0" w:rsidRDefault="001D11DD" w:rsidP="00450D93">
      <w:pPr>
        <w:tabs>
          <w:tab w:val="left" w:pos="1134"/>
          <w:tab w:val="left" w:pos="10773"/>
        </w:tabs>
        <w:spacing w:before="120" w:line="240" w:lineRule="auto"/>
        <w:jc w:val="both"/>
        <w:rPr>
          <w:sz w:val="30"/>
          <w:szCs w:val="30"/>
        </w:rPr>
      </w:pPr>
      <w:r>
        <w:rPr>
          <w:bCs/>
          <w:iCs/>
          <w:sz w:val="30"/>
          <w:szCs w:val="30"/>
        </w:rPr>
        <w:t>29</w:t>
      </w:r>
      <w:r w:rsidR="00E362C6" w:rsidRPr="00E913AA">
        <w:rPr>
          <w:bCs/>
          <w:iCs/>
          <w:sz w:val="30"/>
          <w:szCs w:val="30"/>
        </w:rPr>
        <w:t xml:space="preserve">. </w:t>
      </w:r>
      <w:r w:rsidR="00F317D0" w:rsidRPr="00E913AA">
        <w:rPr>
          <w:spacing w:val="-1"/>
          <w:sz w:val="30"/>
          <w:szCs w:val="30"/>
        </w:rPr>
        <w:t>Зон</w:t>
      </w:r>
      <w:r w:rsidR="00F317D0" w:rsidRPr="00E913AA">
        <w:rPr>
          <w:sz w:val="30"/>
          <w:szCs w:val="30"/>
        </w:rPr>
        <w:t>а</w:t>
      </w:r>
      <w:r w:rsidR="00F317D0" w:rsidRPr="00E913AA">
        <w:rPr>
          <w:spacing w:val="25"/>
          <w:sz w:val="30"/>
          <w:szCs w:val="30"/>
        </w:rPr>
        <w:t xml:space="preserve"> </w:t>
      </w:r>
      <w:r w:rsidR="00F317D0" w:rsidRPr="00E913AA">
        <w:rPr>
          <w:sz w:val="30"/>
          <w:szCs w:val="30"/>
        </w:rPr>
        <w:t>жилой</w:t>
      </w:r>
      <w:r w:rsidR="00F317D0" w:rsidRPr="00F317D0">
        <w:rPr>
          <w:spacing w:val="25"/>
          <w:sz w:val="30"/>
          <w:szCs w:val="30"/>
        </w:rPr>
        <w:t xml:space="preserve"> </w:t>
      </w:r>
      <w:r w:rsidR="00F317D0" w:rsidRPr="00F317D0">
        <w:rPr>
          <w:spacing w:val="-1"/>
          <w:sz w:val="30"/>
          <w:szCs w:val="30"/>
        </w:rPr>
        <w:t>многоквартирно</w:t>
      </w:r>
      <w:r w:rsidR="00F317D0" w:rsidRPr="00F317D0">
        <w:rPr>
          <w:sz w:val="30"/>
          <w:szCs w:val="30"/>
        </w:rPr>
        <w:t>й</w:t>
      </w:r>
      <w:r w:rsidR="00F317D0" w:rsidRPr="00F317D0">
        <w:rPr>
          <w:spacing w:val="26"/>
          <w:sz w:val="30"/>
          <w:szCs w:val="30"/>
        </w:rPr>
        <w:t xml:space="preserve"> </w:t>
      </w:r>
      <w:r w:rsidR="00F317D0" w:rsidRPr="00F317D0">
        <w:rPr>
          <w:spacing w:val="-1"/>
          <w:sz w:val="30"/>
          <w:szCs w:val="30"/>
        </w:rPr>
        <w:t>застройк</w:t>
      </w:r>
      <w:r w:rsidR="00F317D0" w:rsidRPr="00F317D0">
        <w:rPr>
          <w:sz w:val="30"/>
          <w:szCs w:val="30"/>
        </w:rPr>
        <w:t>и.</w:t>
      </w:r>
      <w:r w:rsidR="00F317D0">
        <w:rPr>
          <w:sz w:val="30"/>
          <w:szCs w:val="30"/>
        </w:rPr>
        <w:t xml:space="preserve"> </w:t>
      </w:r>
      <w:r w:rsidR="00F317D0" w:rsidRPr="00F317D0">
        <w:rPr>
          <w:spacing w:val="-1"/>
          <w:sz w:val="30"/>
          <w:szCs w:val="30"/>
        </w:rPr>
        <w:t>Подзона</w:t>
      </w:r>
      <w:r w:rsidR="00F317D0" w:rsidRPr="00F317D0">
        <w:rPr>
          <w:spacing w:val="25"/>
          <w:sz w:val="30"/>
          <w:szCs w:val="30"/>
        </w:rPr>
        <w:t xml:space="preserve"> </w:t>
      </w:r>
      <w:r w:rsidR="00F317D0" w:rsidRPr="00F317D0">
        <w:rPr>
          <w:spacing w:val="-1"/>
          <w:sz w:val="30"/>
          <w:szCs w:val="30"/>
        </w:rPr>
        <w:t xml:space="preserve">многоквартирной </w:t>
      </w:r>
      <w:r w:rsidR="00F317D0" w:rsidRPr="00F317D0">
        <w:rPr>
          <w:spacing w:val="-2"/>
          <w:sz w:val="30"/>
          <w:szCs w:val="30"/>
        </w:rPr>
        <w:t>в</w:t>
      </w:r>
      <w:r w:rsidR="00F317D0" w:rsidRPr="00F317D0">
        <w:rPr>
          <w:spacing w:val="-1"/>
          <w:sz w:val="30"/>
          <w:szCs w:val="30"/>
        </w:rPr>
        <w:t>ы</w:t>
      </w:r>
      <w:r w:rsidR="00F317D0" w:rsidRPr="00F317D0">
        <w:rPr>
          <w:sz w:val="30"/>
          <w:szCs w:val="30"/>
        </w:rPr>
        <w:t xml:space="preserve">сокоплотной </w:t>
      </w:r>
      <w:r w:rsidR="00F317D0" w:rsidRPr="00F317D0">
        <w:rPr>
          <w:spacing w:val="-1"/>
          <w:sz w:val="30"/>
          <w:szCs w:val="30"/>
        </w:rPr>
        <w:t>застройк</w:t>
      </w:r>
      <w:r w:rsidR="00F317D0" w:rsidRPr="00F317D0">
        <w:rPr>
          <w:sz w:val="30"/>
          <w:szCs w:val="30"/>
        </w:rPr>
        <w:t>и</w:t>
      </w:r>
      <w:r w:rsidR="00F317D0" w:rsidRPr="00F317D0">
        <w:rPr>
          <w:spacing w:val="-1"/>
          <w:sz w:val="30"/>
          <w:szCs w:val="30"/>
        </w:rPr>
        <w:t xml:space="preserve"> </w:t>
      </w:r>
      <w:r w:rsidR="00F317D0" w:rsidRPr="00F317D0">
        <w:rPr>
          <w:sz w:val="30"/>
          <w:szCs w:val="30"/>
        </w:rPr>
        <w:t>(</w:t>
      </w:r>
      <w:proofErr w:type="spellStart"/>
      <w:r w:rsidR="00F317D0" w:rsidRPr="00F317D0">
        <w:rPr>
          <w:sz w:val="30"/>
          <w:szCs w:val="30"/>
        </w:rPr>
        <w:t>Жм</w:t>
      </w:r>
      <w:proofErr w:type="spellEnd"/>
      <w:r w:rsidR="00F317D0" w:rsidRPr="00F317D0">
        <w:rPr>
          <w:sz w:val="30"/>
          <w:szCs w:val="30"/>
        </w:rPr>
        <w:t>-</w:t>
      </w:r>
      <w:r w:rsidR="00F317D0" w:rsidRPr="00F317D0">
        <w:rPr>
          <w:spacing w:val="-1"/>
          <w:sz w:val="30"/>
          <w:szCs w:val="30"/>
        </w:rPr>
        <w:t>в):</w:t>
      </w:r>
    </w:p>
    <w:p w:rsidR="00F317D0" w:rsidRPr="00F317D0" w:rsidRDefault="001D11DD" w:rsidP="00F317D0">
      <w:pPr>
        <w:pStyle w:val="af3"/>
        <w:widowControl w:val="0"/>
        <w:tabs>
          <w:tab w:val="left" w:pos="1264"/>
        </w:tabs>
        <w:kinsoku w:val="0"/>
        <w:overflowPunct w:val="0"/>
        <w:autoSpaceDE w:val="0"/>
        <w:autoSpaceDN w:val="0"/>
        <w:adjustRightInd w:val="0"/>
        <w:ind w:left="724"/>
        <w:rPr>
          <w:sz w:val="30"/>
          <w:szCs w:val="30"/>
        </w:rPr>
      </w:pPr>
      <w:r>
        <w:rPr>
          <w:spacing w:val="-1"/>
          <w:sz w:val="30"/>
          <w:szCs w:val="30"/>
        </w:rPr>
        <w:t>29</w:t>
      </w:r>
      <w:r w:rsidR="00532B0A">
        <w:rPr>
          <w:spacing w:val="-1"/>
          <w:sz w:val="30"/>
          <w:szCs w:val="30"/>
        </w:rPr>
        <w:t xml:space="preserve">.1. </w:t>
      </w:r>
      <w:r w:rsidR="00F317D0" w:rsidRPr="00F317D0">
        <w:rPr>
          <w:spacing w:val="-1"/>
          <w:sz w:val="30"/>
          <w:szCs w:val="30"/>
        </w:rPr>
        <w:t>Н</w:t>
      </w:r>
      <w:r w:rsidR="00F317D0" w:rsidRPr="00F317D0">
        <w:rPr>
          <w:sz w:val="30"/>
          <w:szCs w:val="30"/>
        </w:rPr>
        <w:t>а</w:t>
      </w:r>
      <w:r w:rsidR="00F317D0" w:rsidRPr="00F317D0">
        <w:rPr>
          <w:spacing w:val="-1"/>
          <w:sz w:val="30"/>
          <w:szCs w:val="30"/>
        </w:rPr>
        <w:t xml:space="preserve"> территори</w:t>
      </w:r>
      <w:r w:rsidR="00F317D0" w:rsidRPr="00F317D0">
        <w:rPr>
          <w:sz w:val="30"/>
          <w:szCs w:val="30"/>
        </w:rPr>
        <w:t>и предусмотре</w:t>
      </w:r>
      <w:r w:rsidR="00F317D0" w:rsidRPr="00F317D0">
        <w:rPr>
          <w:spacing w:val="-2"/>
          <w:sz w:val="30"/>
          <w:szCs w:val="30"/>
        </w:rPr>
        <w:t>н</w:t>
      </w:r>
      <w:r w:rsidR="00F317D0" w:rsidRPr="00F317D0">
        <w:rPr>
          <w:sz w:val="30"/>
          <w:szCs w:val="30"/>
        </w:rPr>
        <w:t>ы</w:t>
      </w:r>
      <w:r w:rsidR="00F317D0" w:rsidRPr="00F317D0">
        <w:rPr>
          <w:spacing w:val="-1"/>
          <w:sz w:val="30"/>
          <w:szCs w:val="30"/>
        </w:rPr>
        <w:t xml:space="preserve"> </w:t>
      </w:r>
      <w:r w:rsidR="00F317D0" w:rsidRPr="00F317D0">
        <w:rPr>
          <w:sz w:val="30"/>
          <w:szCs w:val="30"/>
        </w:rPr>
        <w:t>к</w:t>
      </w:r>
      <w:r w:rsidR="00F317D0" w:rsidRPr="00F317D0">
        <w:rPr>
          <w:spacing w:val="-1"/>
          <w:sz w:val="30"/>
          <w:szCs w:val="30"/>
        </w:rPr>
        <w:t xml:space="preserve"> </w:t>
      </w:r>
      <w:r w:rsidR="00F317D0" w:rsidRPr="00F317D0">
        <w:rPr>
          <w:sz w:val="30"/>
          <w:szCs w:val="30"/>
        </w:rPr>
        <w:t>размещени</w:t>
      </w:r>
      <w:r w:rsidR="00F317D0" w:rsidRPr="00F317D0">
        <w:rPr>
          <w:spacing w:val="-1"/>
          <w:sz w:val="30"/>
          <w:szCs w:val="30"/>
        </w:rPr>
        <w:t>ю</w:t>
      </w:r>
      <w:r w:rsidR="00F317D0" w:rsidRPr="00F317D0">
        <w:rPr>
          <w:sz w:val="30"/>
          <w:szCs w:val="30"/>
        </w:rPr>
        <w:t>:</w:t>
      </w:r>
    </w:p>
    <w:p w:rsidR="002E5B07" w:rsidRDefault="00F317D0" w:rsidP="002E5B07">
      <w:pPr>
        <w:pStyle w:val="af3"/>
        <w:tabs>
          <w:tab w:val="left" w:pos="2150"/>
          <w:tab w:val="left" w:pos="5156"/>
          <w:tab w:val="left" w:pos="6241"/>
          <w:tab w:val="left" w:pos="7983"/>
        </w:tabs>
        <w:kinsoku w:val="0"/>
        <w:overflowPunct w:val="0"/>
        <w:ind w:right="150" w:firstLine="709"/>
        <w:jc w:val="both"/>
        <w:rPr>
          <w:sz w:val="30"/>
          <w:szCs w:val="30"/>
        </w:rPr>
      </w:pPr>
      <w:r w:rsidRPr="00F317D0">
        <w:rPr>
          <w:spacing w:val="-1"/>
          <w:sz w:val="30"/>
          <w:szCs w:val="30"/>
        </w:rPr>
        <w:t>встроенны</w:t>
      </w:r>
      <w:r w:rsidRPr="00F317D0">
        <w:rPr>
          <w:sz w:val="30"/>
          <w:szCs w:val="30"/>
        </w:rPr>
        <w:t>е</w:t>
      </w:r>
      <w:r>
        <w:rPr>
          <w:sz w:val="30"/>
          <w:szCs w:val="30"/>
        </w:rPr>
        <w:t xml:space="preserve"> </w:t>
      </w:r>
      <w:r w:rsidRPr="00F317D0">
        <w:rPr>
          <w:sz w:val="30"/>
          <w:szCs w:val="30"/>
        </w:rPr>
        <w:t>и встроенн</w:t>
      </w:r>
      <w:r w:rsidRPr="00F317D0">
        <w:rPr>
          <w:spacing w:val="-1"/>
          <w:sz w:val="30"/>
          <w:szCs w:val="30"/>
        </w:rPr>
        <w:t>о</w:t>
      </w:r>
      <w:r w:rsidRPr="00F317D0">
        <w:rPr>
          <w:sz w:val="30"/>
          <w:szCs w:val="30"/>
        </w:rPr>
        <w:t>-</w:t>
      </w:r>
      <w:r w:rsidRPr="00F317D0">
        <w:rPr>
          <w:spacing w:val="-1"/>
          <w:sz w:val="30"/>
          <w:szCs w:val="30"/>
        </w:rPr>
        <w:t>пристроенны</w:t>
      </w:r>
      <w:r w:rsidRPr="00F317D0">
        <w:rPr>
          <w:sz w:val="30"/>
          <w:szCs w:val="30"/>
        </w:rPr>
        <w:t>е</w:t>
      </w:r>
      <w:r>
        <w:rPr>
          <w:sz w:val="30"/>
          <w:szCs w:val="30"/>
        </w:rPr>
        <w:t xml:space="preserve"> </w:t>
      </w:r>
      <w:r w:rsidRPr="00F317D0">
        <w:rPr>
          <w:sz w:val="30"/>
          <w:szCs w:val="30"/>
        </w:rPr>
        <w:t>объекты</w:t>
      </w:r>
      <w:r>
        <w:rPr>
          <w:sz w:val="30"/>
          <w:szCs w:val="30"/>
        </w:rPr>
        <w:t xml:space="preserve"> </w:t>
      </w:r>
      <w:r w:rsidRPr="00F317D0">
        <w:rPr>
          <w:sz w:val="30"/>
          <w:szCs w:val="30"/>
        </w:rPr>
        <w:t>повседневного</w:t>
      </w:r>
      <w:r>
        <w:rPr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обсл</w:t>
      </w:r>
      <w:r w:rsidRPr="00F317D0">
        <w:rPr>
          <w:spacing w:val="2"/>
          <w:sz w:val="30"/>
          <w:szCs w:val="30"/>
        </w:rPr>
        <w:t>у</w:t>
      </w:r>
      <w:r w:rsidRPr="00F317D0">
        <w:rPr>
          <w:spacing w:val="-1"/>
          <w:sz w:val="30"/>
          <w:szCs w:val="30"/>
        </w:rPr>
        <w:t>жи</w:t>
      </w:r>
      <w:r w:rsidRPr="00F317D0">
        <w:rPr>
          <w:spacing w:val="-2"/>
          <w:sz w:val="30"/>
          <w:szCs w:val="30"/>
        </w:rPr>
        <w:t>в</w:t>
      </w:r>
      <w:r w:rsidRPr="00F317D0">
        <w:rPr>
          <w:spacing w:val="-1"/>
          <w:sz w:val="30"/>
          <w:szCs w:val="30"/>
        </w:rPr>
        <w:t>ания</w:t>
      </w:r>
      <w:r w:rsidRPr="00F317D0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Pr="00F317D0">
        <w:rPr>
          <w:sz w:val="30"/>
          <w:szCs w:val="30"/>
        </w:rPr>
        <w:t>розничной</w:t>
      </w:r>
      <w:r w:rsidRPr="00F317D0">
        <w:rPr>
          <w:spacing w:val="58"/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торговли</w:t>
      </w:r>
      <w:r w:rsidRPr="00F317D0">
        <w:rPr>
          <w:sz w:val="30"/>
          <w:szCs w:val="30"/>
        </w:rPr>
        <w:t>,</w:t>
      </w:r>
      <w:r w:rsidRPr="00F317D0">
        <w:rPr>
          <w:spacing w:val="60"/>
          <w:sz w:val="30"/>
          <w:szCs w:val="30"/>
        </w:rPr>
        <w:t xml:space="preserve"> </w:t>
      </w:r>
      <w:r w:rsidRPr="00F317D0">
        <w:rPr>
          <w:sz w:val="30"/>
          <w:szCs w:val="30"/>
        </w:rPr>
        <w:t>общественного</w:t>
      </w:r>
      <w:r w:rsidRPr="00F317D0">
        <w:rPr>
          <w:spacing w:val="60"/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питани</w:t>
      </w:r>
      <w:r w:rsidRPr="00F317D0">
        <w:rPr>
          <w:sz w:val="30"/>
          <w:szCs w:val="30"/>
        </w:rPr>
        <w:t>я,</w:t>
      </w:r>
      <w:r w:rsidRPr="00F317D0">
        <w:rPr>
          <w:spacing w:val="60"/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медицинског</w:t>
      </w:r>
      <w:r w:rsidRPr="00F317D0">
        <w:rPr>
          <w:sz w:val="30"/>
          <w:szCs w:val="30"/>
        </w:rPr>
        <w:t>о</w:t>
      </w:r>
      <w:r w:rsidRPr="00F317D0">
        <w:rPr>
          <w:spacing w:val="60"/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обслуживани</w:t>
      </w:r>
      <w:r w:rsidRPr="00F317D0">
        <w:rPr>
          <w:sz w:val="30"/>
          <w:szCs w:val="30"/>
        </w:rPr>
        <w:t>я,</w:t>
      </w:r>
      <w:r w:rsidRPr="00F317D0">
        <w:rPr>
          <w:spacing w:val="60"/>
          <w:sz w:val="30"/>
          <w:szCs w:val="30"/>
        </w:rPr>
        <w:t xml:space="preserve"> </w:t>
      </w:r>
      <w:r w:rsidRPr="00F317D0">
        <w:rPr>
          <w:sz w:val="30"/>
          <w:szCs w:val="30"/>
        </w:rPr>
        <w:t>спортзал</w:t>
      </w:r>
      <w:r w:rsidRPr="00F317D0">
        <w:rPr>
          <w:spacing w:val="-1"/>
          <w:sz w:val="30"/>
          <w:szCs w:val="30"/>
        </w:rPr>
        <w:t>ы</w:t>
      </w:r>
      <w:r w:rsidRPr="00F317D0">
        <w:rPr>
          <w:sz w:val="30"/>
          <w:szCs w:val="30"/>
        </w:rPr>
        <w:t>, офис</w:t>
      </w:r>
      <w:r w:rsidRPr="00F317D0">
        <w:rPr>
          <w:spacing w:val="-1"/>
          <w:sz w:val="30"/>
          <w:szCs w:val="30"/>
        </w:rPr>
        <w:t>ы</w:t>
      </w:r>
      <w:r w:rsidRPr="00F317D0">
        <w:rPr>
          <w:sz w:val="30"/>
          <w:szCs w:val="30"/>
        </w:rPr>
        <w:t>;</w:t>
      </w:r>
      <w:r w:rsidR="002E5B07">
        <w:rPr>
          <w:sz w:val="30"/>
          <w:szCs w:val="30"/>
        </w:rPr>
        <w:t xml:space="preserve"> </w:t>
      </w:r>
    </w:p>
    <w:p w:rsidR="002E5B07" w:rsidRDefault="00F317D0" w:rsidP="002E5B07">
      <w:pPr>
        <w:pStyle w:val="af3"/>
        <w:tabs>
          <w:tab w:val="left" w:pos="2150"/>
          <w:tab w:val="left" w:pos="5156"/>
          <w:tab w:val="left" w:pos="6241"/>
          <w:tab w:val="left" w:pos="7983"/>
        </w:tabs>
        <w:kinsoku w:val="0"/>
        <w:overflowPunct w:val="0"/>
        <w:ind w:right="150" w:firstLine="709"/>
        <w:jc w:val="both"/>
        <w:rPr>
          <w:sz w:val="30"/>
          <w:szCs w:val="30"/>
        </w:rPr>
      </w:pPr>
      <w:r w:rsidRPr="00F317D0">
        <w:rPr>
          <w:sz w:val="30"/>
          <w:szCs w:val="30"/>
        </w:rPr>
        <w:t>зеленые</w:t>
      </w:r>
      <w:r w:rsidRPr="00F317D0">
        <w:rPr>
          <w:spacing w:val="-1"/>
          <w:sz w:val="30"/>
          <w:szCs w:val="30"/>
        </w:rPr>
        <w:t xml:space="preserve"> насаждени</w:t>
      </w:r>
      <w:r w:rsidRPr="00F317D0">
        <w:rPr>
          <w:sz w:val="30"/>
          <w:szCs w:val="30"/>
        </w:rPr>
        <w:t>я</w:t>
      </w:r>
      <w:r w:rsidRPr="00F317D0">
        <w:rPr>
          <w:spacing w:val="-1"/>
          <w:sz w:val="30"/>
          <w:szCs w:val="30"/>
        </w:rPr>
        <w:t xml:space="preserve"> общег</w:t>
      </w:r>
      <w:r w:rsidRPr="00F317D0">
        <w:rPr>
          <w:sz w:val="30"/>
          <w:szCs w:val="30"/>
        </w:rPr>
        <w:t>о</w:t>
      </w:r>
      <w:r w:rsidR="002E5B07">
        <w:rPr>
          <w:sz w:val="30"/>
          <w:szCs w:val="30"/>
        </w:rPr>
        <w:t xml:space="preserve"> </w:t>
      </w:r>
      <w:r w:rsidR="002E5B07" w:rsidRPr="00F317D0">
        <w:rPr>
          <w:spacing w:val="-1"/>
          <w:sz w:val="30"/>
          <w:szCs w:val="30"/>
        </w:rPr>
        <w:t>пользовани</w:t>
      </w:r>
      <w:r w:rsidR="002E5B07" w:rsidRPr="00F317D0">
        <w:rPr>
          <w:sz w:val="30"/>
          <w:szCs w:val="30"/>
        </w:rPr>
        <w:t>я;</w:t>
      </w:r>
      <w:r w:rsidR="002E5B07" w:rsidRPr="00F317D0">
        <w:rPr>
          <w:w w:val="99"/>
          <w:sz w:val="30"/>
          <w:szCs w:val="30"/>
        </w:rPr>
        <w:t xml:space="preserve"> </w:t>
      </w:r>
    </w:p>
    <w:p w:rsidR="00F317D0" w:rsidRPr="00F317D0" w:rsidRDefault="00F317D0" w:rsidP="002E5B07">
      <w:pPr>
        <w:pStyle w:val="af3"/>
        <w:tabs>
          <w:tab w:val="left" w:pos="2150"/>
          <w:tab w:val="left" w:pos="5156"/>
          <w:tab w:val="left" w:pos="6241"/>
          <w:tab w:val="left" w:pos="7983"/>
        </w:tabs>
        <w:kinsoku w:val="0"/>
        <w:overflowPunct w:val="0"/>
        <w:ind w:right="150" w:firstLine="709"/>
        <w:jc w:val="both"/>
        <w:rPr>
          <w:sz w:val="30"/>
          <w:szCs w:val="30"/>
        </w:rPr>
      </w:pPr>
      <w:r w:rsidRPr="00F317D0">
        <w:rPr>
          <w:sz w:val="30"/>
          <w:szCs w:val="30"/>
        </w:rPr>
        <w:t>малые</w:t>
      </w:r>
      <w:r w:rsidRPr="00F317D0">
        <w:rPr>
          <w:spacing w:val="-1"/>
          <w:sz w:val="30"/>
          <w:szCs w:val="30"/>
        </w:rPr>
        <w:t xml:space="preserve"> </w:t>
      </w:r>
      <w:r w:rsidRPr="00F317D0">
        <w:rPr>
          <w:sz w:val="30"/>
          <w:szCs w:val="30"/>
        </w:rPr>
        <w:t>фо</w:t>
      </w:r>
      <w:r w:rsidRPr="00F317D0">
        <w:rPr>
          <w:spacing w:val="-2"/>
          <w:sz w:val="30"/>
          <w:szCs w:val="30"/>
        </w:rPr>
        <w:t>р</w:t>
      </w:r>
      <w:r w:rsidRPr="00F317D0">
        <w:rPr>
          <w:sz w:val="30"/>
          <w:szCs w:val="30"/>
        </w:rPr>
        <w:t>мы</w:t>
      </w:r>
      <w:r w:rsidRPr="00F317D0">
        <w:rPr>
          <w:spacing w:val="-1"/>
          <w:sz w:val="30"/>
          <w:szCs w:val="30"/>
        </w:rPr>
        <w:t xml:space="preserve"> </w:t>
      </w:r>
      <w:r w:rsidRPr="00F317D0">
        <w:rPr>
          <w:sz w:val="30"/>
          <w:szCs w:val="30"/>
        </w:rPr>
        <w:t xml:space="preserve">и </w:t>
      </w:r>
      <w:r w:rsidRPr="00F317D0">
        <w:rPr>
          <w:spacing w:val="-1"/>
          <w:sz w:val="30"/>
          <w:szCs w:val="30"/>
        </w:rPr>
        <w:t>объект</w:t>
      </w:r>
      <w:r w:rsidRPr="00F317D0">
        <w:rPr>
          <w:sz w:val="30"/>
          <w:szCs w:val="30"/>
        </w:rPr>
        <w:t>ы</w:t>
      </w:r>
      <w:r w:rsidR="002E5B07">
        <w:rPr>
          <w:spacing w:val="-1"/>
          <w:sz w:val="30"/>
          <w:szCs w:val="30"/>
        </w:rPr>
        <w:t xml:space="preserve"> </w:t>
      </w:r>
      <w:r w:rsidRPr="00F317D0">
        <w:rPr>
          <w:sz w:val="30"/>
          <w:szCs w:val="30"/>
        </w:rPr>
        <w:t>благ</w:t>
      </w:r>
      <w:r w:rsidRPr="00F317D0">
        <w:rPr>
          <w:spacing w:val="-2"/>
          <w:sz w:val="30"/>
          <w:szCs w:val="30"/>
        </w:rPr>
        <w:t>о</w:t>
      </w:r>
      <w:r w:rsidRPr="00F317D0">
        <w:rPr>
          <w:spacing w:val="2"/>
          <w:sz w:val="30"/>
          <w:szCs w:val="30"/>
        </w:rPr>
        <w:t>у</w:t>
      </w:r>
      <w:r w:rsidRPr="00F317D0">
        <w:rPr>
          <w:sz w:val="30"/>
          <w:szCs w:val="30"/>
        </w:rPr>
        <w:t>с</w:t>
      </w:r>
      <w:r w:rsidRPr="00F317D0">
        <w:rPr>
          <w:spacing w:val="-2"/>
          <w:sz w:val="30"/>
          <w:szCs w:val="30"/>
        </w:rPr>
        <w:t>т</w:t>
      </w:r>
      <w:r w:rsidRPr="00F317D0">
        <w:rPr>
          <w:sz w:val="30"/>
          <w:szCs w:val="30"/>
        </w:rPr>
        <w:t>ройства;</w:t>
      </w:r>
    </w:p>
    <w:p w:rsidR="002E5B07" w:rsidRDefault="00F317D0" w:rsidP="00532B0A">
      <w:pPr>
        <w:pStyle w:val="af3"/>
        <w:kinsoku w:val="0"/>
        <w:overflowPunct w:val="0"/>
        <w:ind w:right="150" w:firstLine="709"/>
        <w:jc w:val="both"/>
        <w:rPr>
          <w:sz w:val="30"/>
          <w:szCs w:val="30"/>
        </w:rPr>
      </w:pPr>
      <w:r w:rsidRPr="00F317D0">
        <w:rPr>
          <w:sz w:val="30"/>
          <w:szCs w:val="30"/>
        </w:rPr>
        <w:t>детские</w:t>
      </w:r>
      <w:r w:rsidRPr="00F317D0">
        <w:rPr>
          <w:spacing w:val="43"/>
          <w:sz w:val="30"/>
          <w:szCs w:val="30"/>
        </w:rPr>
        <w:t xml:space="preserve"> </w:t>
      </w:r>
      <w:r w:rsidRPr="00F317D0">
        <w:rPr>
          <w:sz w:val="30"/>
          <w:szCs w:val="30"/>
        </w:rPr>
        <w:t>площадк</w:t>
      </w:r>
      <w:r w:rsidRPr="00F317D0">
        <w:rPr>
          <w:spacing w:val="-1"/>
          <w:sz w:val="30"/>
          <w:szCs w:val="30"/>
        </w:rPr>
        <w:t>и</w:t>
      </w:r>
      <w:r w:rsidRPr="00F317D0">
        <w:rPr>
          <w:sz w:val="30"/>
          <w:szCs w:val="30"/>
        </w:rPr>
        <w:t>,</w:t>
      </w:r>
      <w:r w:rsidRPr="00F317D0">
        <w:rPr>
          <w:spacing w:val="44"/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площадк</w:t>
      </w:r>
      <w:r w:rsidRPr="00F317D0">
        <w:rPr>
          <w:sz w:val="30"/>
          <w:szCs w:val="30"/>
        </w:rPr>
        <w:t>и</w:t>
      </w:r>
      <w:r w:rsidRPr="00F317D0">
        <w:rPr>
          <w:spacing w:val="44"/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отдых</w:t>
      </w:r>
      <w:r w:rsidRPr="00F317D0">
        <w:rPr>
          <w:sz w:val="30"/>
          <w:szCs w:val="30"/>
        </w:rPr>
        <w:t>а,</w:t>
      </w:r>
      <w:r w:rsidRPr="00F317D0">
        <w:rPr>
          <w:spacing w:val="44"/>
          <w:sz w:val="30"/>
          <w:szCs w:val="30"/>
        </w:rPr>
        <w:t xml:space="preserve"> </w:t>
      </w:r>
      <w:proofErr w:type="spellStart"/>
      <w:r w:rsidRPr="00F317D0">
        <w:rPr>
          <w:spacing w:val="-1"/>
          <w:sz w:val="30"/>
          <w:szCs w:val="30"/>
        </w:rPr>
        <w:t>хозплощадк</w:t>
      </w:r>
      <w:r w:rsidRPr="00F317D0">
        <w:rPr>
          <w:sz w:val="30"/>
          <w:szCs w:val="30"/>
        </w:rPr>
        <w:t>и</w:t>
      </w:r>
      <w:proofErr w:type="spellEnd"/>
      <w:r w:rsidRPr="00F317D0">
        <w:rPr>
          <w:sz w:val="30"/>
          <w:szCs w:val="30"/>
        </w:rPr>
        <w:t>,</w:t>
      </w:r>
      <w:r w:rsidRPr="00F317D0">
        <w:rPr>
          <w:spacing w:val="44"/>
          <w:sz w:val="30"/>
          <w:szCs w:val="30"/>
        </w:rPr>
        <w:t xml:space="preserve"> </w:t>
      </w:r>
      <w:r w:rsidRPr="00F317D0">
        <w:rPr>
          <w:sz w:val="30"/>
          <w:szCs w:val="30"/>
        </w:rPr>
        <w:t>площадки</w:t>
      </w:r>
      <w:r w:rsidRPr="00F317D0">
        <w:rPr>
          <w:spacing w:val="44"/>
          <w:sz w:val="30"/>
          <w:szCs w:val="30"/>
        </w:rPr>
        <w:t xml:space="preserve"> </w:t>
      </w:r>
      <w:r w:rsidRPr="00F317D0">
        <w:rPr>
          <w:sz w:val="30"/>
          <w:szCs w:val="30"/>
        </w:rPr>
        <w:t xml:space="preserve">сбора </w:t>
      </w:r>
      <w:r w:rsidRPr="00F317D0">
        <w:rPr>
          <w:spacing w:val="-1"/>
          <w:sz w:val="30"/>
          <w:szCs w:val="30"/>
        </w:rPr>
        <w:t>кр</w:t>
      </w:r>
      <w:r w:rsidRPr="00F317D0">
        <w:rPr>
          <w:spacing w:val="2"/>
          <w:sz w:val="30"/>
          <w:szCs w:val="30"/>
        </w:rPr>
        <w:t>у</w:t>
      </w:r>
      <w:r w:rsidRPr="00F317D0">
        <w:rPr>
          <w:spacing w:val="-1"/>
          <w:sz w:val="30"/>
          <w:szCs w:val="30"/>
        </w:rPr>
        <w:t>пногабаритног</w:t>
      </w:r>
      <w:r w:rsidRPr="00F317D0">
        <w:rPr>
          <w:sz w:val="30"/>
          <w:szCs w:val="30"/>
        </w:rPr>
        <w:t>о</w:t>
      </w:r>
      <w:r w:rsidRPr="00F317D0">
        <w:rPr>
          <w:spacing w:val="-1"/>
          <w:sz w:val="30"/>
          <w:szCs w:val="30"/>
        </w:rPr>
        <w:t xml:space="preserve"> </w:t>
      </w:r>
      <w:r w:rsidRPr="00F317D0">
        <w:rPr>
          <w:sz w:val="30"/>
          <w:szCs w:val="30"/>
        </w:rPr>
        <w:t>мусора;</w:t>
      </w:r>
    </w:p>
    <w:p w:rsidR="002E5B07" w:rsidRPr="002E5B07" w:rsidRDefault="00F317D0" w:rsidP="002E5B07">
      <w:pPr>
        <w:pStyle w:val="af3"/>
        <w:kinsoku w:val="0"/>
        <w:overflowPunct w:val="0"/>
        <w:ind w:right="150" w:firstLine="709"/>
        <w:jc w:val="both"/>
        <w:rPr>
          <w:sz w:val="30"/>
          <w:szCs w:val="30"/>
        </w:rPr>
      </w:pPr>
      <w:r w:rsidRPr="00F317D0">
        <w:rPr>
          <w:spacing w:val="-1"/>
          <w:sz w:val="30"/>
          <w:szCs w:val="30"/>
        </w:rPr>
        <w:t>гостевы</w:t>
      </w:r>
      <w:r w:rsidRPr="00F317D0">
        <w:rPr>
          <w:sz w:val="30"/>
          <w:szCs w:val="30"/>
        </w:rPr>
        <w:t>е</w:t>
      </w:r>
      <w:r w:rsidRPr="00F317D0">
        <w:rPr>
          <w:spacing w:val="-1"/>
          <w:sz w:val="30"/>
          <w:szCs w:val="30"/>
        </w:rPr>
        <w:t xml:space="preserve"> </w:t>
      </w:r>
      <w:r w:rsidRPr="00F317D0">
        <w:rPr>
          <w:sz w:val="30"/>
          <w:szCs w:val="30"/>
        </w:rPr>
        <w:t>и</w:t>
      </w:r>
      <w:r w:rsidRPr="00F317D0">
        <w:rPr>
          <w:spacing w:val="1"/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постоянны</w:t>
      </w:r>
      <w:r w:rsidRPr="00F317D0">
        <w:rPr>
          <w:sz w:val="30"/>
          <w:szCs w:val="30"/>
        </w:rPr>
        <w:t xml:space="preserve">е </w:t>
      </w:r>
      <w:r w:rsidRPr="00F317D0">
        <w:rPr>
          <w:spacing w:val="-1"/>
          <w:sz w:val="30"/>
          <w:szCs w:val="30"/>
        </w:rPr>
        <w:t>стоянк</w:t>
      </w:r>
      <w:r w:rsidRPr="00F317D0">
        <w:rPr>
          <w:sz w:val="30"/>
          <w:szCs w:val="30"/>
        </w:rPr>
        <w:t xml:space="preserve">и автомобильного </w:t>
      </w:r>
      <w:r w:rsidRPr="00F317D0">
        <w:rPr>
          <w:spacing w:val="-1"/>
          <w:sz w:val="30"/>
          <w:szCs w:val="30"/>
        </w:rPr>
        <w:t>транспорт</w:t>
      </w:r>
      <w:r w:rsidRPr="00F317D0">
        <w:rPr>
          <w:sz w:val="30"/>
          <w:szCs w:val="30"/>
        </w:rPr>
        <w:t>а;</w:t>
      </w:r>
      <w:r w:rsidRPr="00F317D0">
        <w:rPr>
          <w:w w:val="99"/>
          <w:sz w:val="30"/>
          <w:szCs w:val="30"/>
        </w:rPr>
        <w:t xml:space="preserve"> </w:t>
      </w:r>
    </w:p>
    <w:p w:rsidR="00F317D0" w:rsidRPr="00F317D0" w:rsidRDefault="00F317D0" w:rsidP="00532B0A">
      <w:pPr>
        <w:pStyle w:val="af3"/>
        <w:kinsoku w:val="0"/>
        <w:overflowPunct w:val="0"/>
        <w:ind w:left="724" w:right="1873"/>
        <w:rPr>
          <w:sz w:val="30"/>
          <w:szCs w:val="30"/>
        </w:rPr>
      </w:pPr>
      <w:r w:rsidRPr="00F317D0">
        <w:rPr>
          <w:sz w:val="30"/>
          <w:szCs w:val="30"/>
        </w:rPr>
        <w:t>местные</w:t>
      </w:r>
      <w:r w:rsidRPr="00F317D0">
        <w:rPr>
          <w:spacing w:val="-1"/>
          <w:sz w:val="30"/>
          <w:szCs w:val="30"/>
        </w:rPr>
        <w:t xml:space="preserve"> </w:t>
      </w:r>
      <w:r w:rsidRPr="00F317D0">
        <w:rPr>
          <w:sz w:val="30"/>
          <w:szCs w:val="30"/>
        </w:rPr>
        <w:t>проезд</w:t>
      </w:r>
      <w:r w:rsidRPr="00F317D0">
        <w:rPr>
          <w:spacing w:val="-1"/>
          <w:sz w:val="30"/>
          <w:szCs w:val="30"/>
        </w:rPr>
        <w:t>ы</w:t>
      </w:r>
      <w:r w:rsidR="00532B0A">
        <w:rPr>
          <w:sz w:val="30"/>
          <w:szCs w:val="30"/>
        </w:rPr>
        <w:t xml:space="preserve">, </w:t>
      </w:r>
      <w:r w:rsidRPr="00F317D0">
        <w:rPr>
          <w:spacing w:val="-1"/>
          <w:sz w:val="30"/>
          <w:szCs w:val="30"/>
        </w:rPr>
        <w:t>инженерны</w:t>
      </w:r>
      <w:r w:rsidRPr="00F317D0">
        <w:rPr>
          <w:sz w:val="30"/>
          <w:szCs w:val="30"/>
        </w:rPr>
        <w:t xml:space="preserve">е </w:t>
      </w:r>
      <w:r w:rsidR="004A3D62">
        <w:rPr>
          <w:spacing w:val="-1"/>
          <w:sz w:val="30"/>
          <w:szCs w:val="30"/>
        </w:rPr>
        <w:t>коммуникации</w:t>
      </w:r>
      <w:r w:rsidRPr="00F317D0">
        <w:rPr>
          <w:sz w:val="30"/>
          <w:szCs w:val="30"/>
        </w:rPr>
        <w:t>.</w:t>
      </w:r>
    </w:p>
    <w:p w:rsidR="00EC0631" w:rsidRDefault="001D11DD" w:rsidP="00EC0631">
      <w:pPr>
        <w:pStyle w:val="af3"/>
        <w:widowControl w:val="0"/>
        <w:tabs>
          <w:tab w:val="left" w:pos="1264"/>
        </w:tabs>
        <w:kinsoku w:val="0"/>
        <w:overflowPunct w:val="0"/>
        <w:autoSpaceDE w:val="0"/>
        <w:autoSpaceDN w:val="0"/>
        <w:adjustRightInd w:val="0"/>
        <w:ind w:firstLine="709"/>
        <w:rPr>
          <w:sz w:val="30"/>
          <w:szCs w:val="30"/>
        </w:rPr>
      </w:pPr>
      <w:r>
        <w:rPr>
          <w:spacing w:val="-1"/>
          <w:sz w:val="30"/>
          <w:szCs w:val="30"/>
        </w:rPr>
        <w:t>29</w:t>
      </w:r>
      <w:r w:rsidR="00532B0A">
        <w:rPr>
          <w:spacing w:val="-1"/>
          <w:sz w:val="30"/>
          <w:szCs w:val="30"/>
        </w:rPr>
        <w:t xml:space="preserve">.2. </w:t>
      </w:r>
      <w:r w:rsidR="00532B0A" w:rsidRPr="00F317D0">
        <w:rPr>
          <w:spacing w:val="-1"/>
          <w:sz w:val="30"/>
          <w:szCs w:val="30"/>
        </w:rPr>
        <w:t>Н</w:t>
      </w:r>
      <w:r w:rsidR="00532B0A" w:rsidRPr="00F317D0">
        <w:rPr>
          <w:sz w:val="30"/>
          <w:szCs w:val="30"/>
        </w:rPr>
        <w:t>а</w:t>
      </w:r>
      <w:r w:rsidR="00532B0A" w:rsidRPr="00F317D0">
        <w:rPr>
          <w:spacing w:val="-1"/>
          <w:sz w:val="30"/>
          <w:szCs w:val="30"/>
        </w:rPr>
        <w:t xml:space="preserve"> территори</w:t>
      </w:r>
      <w:r w:rsidR="00532B0A" w:rsidRPr="00F317D0">
        <w:rPr>
          <w:sz w:val="30"/>
          <w:szCs w:val="30"/>
        </w:rPr>
        <w:t xml:space="preserve">и </w:t>
      </w:r>
      <w:r w:rsidR="00EC0631">
        <w:rPr>
          <w:sz w:val="30"/>
          <w:szCs w:val="30"/>
        </w:rPr>
        <w:t xml:space="preserve">запрещается </w:t>
      </w:r>
      <w:r w:rsidR="00532B0A" w:rsidRPr="00F317D0">
        <w:rPr>
          <w:sz w:val="30"/>
          <w:szCs w:val="30"/>
        </w:rPr>
        <w:t>размещени</w:t>
      </w:r>
      <w:r w:rsidR="00EC0631">
        <w:rPr>
          <w:sz w:val="30"/>
          <w:szCs w:val="30"/>
        </w:rPr>
        <w:t>е</w:t>
      </w:r>
      <w:r w:rsidR="00532B0A" w:rsidRPr="00F317D0">
        <w:rPr>
          <w:sz w:val="30"/>
          <w:szCs w:val="30"/>
        </w:rPr>
        <w:t>:</w:t>
      </w:r>
    </w:p>
    <w:p w:rsidR="00F317D0" w:rsidRPr="00F317D0" w:rsidRDefault="00F317D0" w:rsidP="00EC0631">
      <w:pPr>
        <w:pStyle w:val="af3"/>
        <w:widowControl w:val="0"/>
        <w:tabs>
          <w:tab w:val="left" w:pos="1264"/>
        </w:tabs>
        <w:kinsoku w:val="0"/>
        <w:overflowPunct w:val="0"/>
        <w:autoSpaceDE w:val="0"/>
        <w:autoSpaceDN w:val="0"/>
        <w:adjustRightInd w:val="0"/>
        <w:ind w:firstLine="709"/>
        <w:rPr>
          <w:sz w:val="30"/>
          <w:szCs w:val="30"/>
        </w:rPr>
      </w:pPr>
      <w:r w:rsidRPr="00F317D0">
        <w:rPr>
          <w:sz w:val="30"/>
          <w:szCs w:val="30"/>
        </w:rPr>
        <w:t>комм</w:t>
      </w:r>
      <w:r w:rsidRPr="00F317D0">
        <w:rPr>
          <w:spacing w:val="1"/>
          <w:sz w:val="30"/>
          <w:szCs w:val="30"/>
        </w:rPr>
        <w:t>у</w:t>
      </w:r>
      <w:r w:rsidRPr="00F317D0">
        <w:rPr>
          <w:spacing w:val="-1"/>
          <w:sz w:val="30"/>
          <w:szCs w:val="30"/>
        </w:rPr>
        <w:t>н</w:t>
      </w:r>
      <w:r w:rsidRPr="00F317D0">
        <w:rPr>
          <w:sz w:val="30"/>
          <w:szCs w:val="30"/>
        </w:rPr>
        <w:t>ал</w:t>
      </w:r>
      <w:r w:rsidRPr="00F317D0">
        <w:rPr>
          <w:spacing w:val="-2"/>
          <w:sz w:val="30"/>
          <w:szCs w:val="30"/>
        </w:rPr>
        <w:t>ь</w:t>
      </w:r>
      <w:r w:rsidRPr="00F317D0">
        <w:rPr>
          <w:spacing w:val="-1"/>
          <w:sz w:val="30"/>
          <w:szCs w:val="30"/>
        </w:rPr>
        <w:t>но</w:t>
      </w:r>
      <w:r w:rsidRPr="00F317D0">
        <w:rPr>
          <w:sz w:val="30"/>
          <w:szCs w:val="30"/>
        </w:rPr>
        <w:t>-складс</w:t>
      </w:r>
      <w:r w:rsidRPr="00F317D0">
        <w:rPr>
          <w:spacing w:val="-2"/>
          <w:sz w:val="30"/>
          <w:szCs w:val="30"/>
        </w:rPr>
        <w:t>к</w:t>
      </w:r>
      <w:r w:rsidRPr="00F317D0">
        <w:rPr>
          <w:sz w:val="30"/>
          <w:szCs w:val="30"/>
        </w:rPr>
        <w:t>и</w:t>
      </w:r>
      <w:r w:rsidR="00EC0631">
        <w:rPr>
          <w:sz w:val="30"/>
          <w:szCs w:val="30"/>
        </w:rPr>
        <w:t>х</w:t>
      </w:r>
      <w:r w:rsidRPr="00F317D0">
        <w:rPr>
          <w:spacing w:val="-1"/>
          <w:sz w:val="30"/>
          <w:szCs w:val="30"/>
        </w:rPr>
        <w:t xml:space="preserve"> объект</w:t>
      </w:r>
      <w:r w:rsidR="00EC0631">
        <w:rPr>
          <w:sz w:val="30"/>
          <w:szCs w:val="30"/>
        </w:rPr>
        <w:t>ов</w:t>
      </w:r>
      <w:r w:rsidRPr="00F317D0">
        <w:rPr>
          <w:sz w:val="30"/>
          <w:szCs w:val="30"/>
        </w:rPr>
        <w:t xml:space="preserve"> и </w:t>
      </w:r>
      <w:r w:rsidRPr="00F317D0">
        <w:rPr>
          <w:spacing w:val="-1"/>
          <w:sz w:val="30"/>
          <w:szCs w:val="30"/>
        </w:rPr>
        <w:t>встроенны</w:t>
      </w:r>
      <w:r w:rsidR="00EC0631">
        <w:rPr>
          <w:sz w:val="30"/>
          <w:szCs w:val="30"/>
        </w:rPr>
        <w:t xml:space="preserve">х </w:t>
      </w:r>
      <w:r w:rsidRPr="00F317D0">
        <w:rPr>
          <w:spacing w:val="-1"/>
          <w:sz w:val="30"/>
          <w:szCs w:val="30"/>
        </w:rPr>
        <w:t>помещени</w:t>
      </w:r>
      <w:r w:rsidR="00EC0631">
        <w:rPr>
          <w:spacing w:val="-1"/>
          <w:sz w:val="30"/>
          <w:szCs w:val="30"/>
        </w:rPr>
        <w:t>й</w:t>
      </w:r>
      <w:r w:rsidRPr="00F317D0">
        <w:rPr>
          <w:sz w:val="30"/>
          <w:szCs w:val="30"/>
        </w:rPr>
        <w:t>;</w:t>
      </w:r>
    </w:p>
    <w:p w:rsidR="00015DC0" w:rsidRDefault="00F317D0" w:rsidP="00450D93">
      <w:pPr>
        <w:pStyle w:val="af3"/>
        <w:kinsoku w:val="0"/>
        <w:overflowPunct w:val="0"/>
        <w:ind w:right="153" w:firstLine="709"/>
        <w:jc w:val="both"/>
        <w:rPr>
          <w:sz w:val="30"/>
          <w:szCs w:val="30"/>
        </w:rPr>
      </w:pPr>
      <w:r w:rsidRPr="00F317D0">
        <w:rPr>
          <w:spacing w:val="-1"/>
          <w:sz w:val="30"/>
          <w:szCs w:val="30"/>
        </w:rPr>
        <w:t>производственны</w:t>
      </w:r>
      <w:r w:rsidR="00015DC0">
        <w:rPr>
          <w:spacing w:val="-1"/>
          <w:sz w:val="30"/>
          <w:szCs w:val="30"/>
        </w:rPr>
        <w:t>х</w:t>
      </w:r>
      <w:r w:rsidRPr="00F317D0">
        <w:rPr>
          <w:spacing w:val="8"/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объект</w:t>
      </w:r>
      <w:r w:rsidR="00015DC0">
        <w:rPr>
          <w:spacing w:val="-1"/>
          <w:sz w:val="30"/>
          <w:szCs w:val="30"/>
        </w:rPr>
        <w:t>ов</w:t>
      </w:r>
      <w:r w:rsidRPr="00F317D0">
        <w:rPr>
          <w:spacing w:val="7"/>
          <w:sz w:val="30"/>
          <w:szCs w:val="30"/>
        </w:rPr>
        <w:t xml:space="preserve"> </w:t>
      </w:r>
      <w:r w:rsidRPr="00F317D0">
        <w:rPr>
          <w:sz w:val="30"/>
          <w:szCs w:val="30"/>
        </w:rPr>
        <w:t>и</w:t>
      </w:r>
      <w:r w:rsidRPr="00F317D0">
        <w:rPr>
          <w:spacing w:val="1"/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встроенны</w:t>
      </w:r>
      <w:r w:rsidR="00015DC0">
        <w:rPr>
          <w:spacing w:val="-1"/>
          <w:sz w:val="30"/>
          <w:szCs w:val="30"/>
        </w:rPr>
        <w:t>х</w:t>
      </w:r>
      <w:r w:rsidRPr="00F317D0">
        <w:rPr>
          <w:spacing w:val="9"/>
          <w:sz w:val="30"/>
          <w:szCs w:val="30"/>
        </w:rPr>
        <w:t xml:space="preserve"> </w:t>
      </w:r>
      <w:r w:rsidRPr="00F317D0">
        <w:rPr>
          <w:sz w:val="30"/>
          <w:szCs w:val="30"/>
        </w:rPr>
        <w:t>помеще</w:t>
      </w:r>
      <w:r w:rsidRPr="00F317D0">
        <w:rPr>
          <w:spacing w:val="-2"/>
          <w:sz w:val="30"/>
          <w:szCs w:val="30"/>
        </w:rPr>
        <w:t>н</w:t>
      </w:r>
      <w:r w:rsidRPr="00F317D0">
        <w:rPr>
          <w:spacing w:val="-1"/>
          <w:sz w:val="30"/>
          <w:szCs w:val="30"/>
        </w:rPr>
        <w:t>и</w:t>
      </w:r>
      <w:r w:rsidR="00015DC0">
        <w:rPr>
          <w:spacing w:val="-1"/>
          <w:sz w:val="30"/>
          <w:szCs w:val="30"/>
        </w:rPr>
        <w:t>й</w:t>
      </w:r>
      <w:r w:rsidRPr="00F317D0">
        <w:rPr>
          <w:spacing w:val="8"/>
          <w:sz w:val="30"/>
          <w:szCs w:val="30"/>
        </w:rPr>
        <w:t xml:space="preserve"> </w:t>
      </w:r>
      <w:r w:rsidRPr="00F317D0">
        <w:rPr>
          <w:sz w:val="30"/>
          <w:szCs w:val="30"/>
        </w:rPr>
        <w:t>с сан</w:t>
      </w:r>
      <w:r w:rsidRPr="00F317D0">
        <w:rPr>
          <w:spacing w:val="-2"/>
          <w:sz w:val="30"/>
          <w:szCs w:val="30"/>
        </w:rPr>
        <w:t>и</w:t>
      </w:r>
      <w:r w:rsidRPr="00F317D0">
        <w:rPr>
          <w:spacing w:val="-1"/>
          <w:sz w:val="30"/>
          <w:szCs w:val="30"/>
        </w:rPr>
        <w:t>т</w:t>
      </w:r>
      <w:r w:rsidRPr="00F317D0">
        <w:rPr>
          <w:sz w:val="30"/>
          <w:szCs w:val="30"/>
        </w:rPr>
        <w:t>арно-</w:t>
      </w:r>
      <w:r w:rsidRPr="00F317D0">
        <w:rPr>
          <w:spacing w:val="-1"/>
          <w:sz w:val="30"/>
          <w:szCs w:val="30"/>
        </w:rPr>
        <w:t xml:space="preserve">защитными </w:t>
      </w:r>
      <w:r w:rsidRPr="00F317D0">
        <w:rPr>
          <w:sz w:val="30"/>
          <w:szCs w:val="30"/>
        </w:rPr>
        <w:t>ограничен</w:t>
      </w:r>
      <w:r w:rsidRPr="00F317D0">
        <w:rPr>
          <w:spacing w:val="-2"/>
          <w:sz w:val="30"/>
          <w:szCs w:val="30"/>
        </w:rPr>
        <w:t>и</w:t>
      </w:r>
      <w:r w:rsidRPr="00F317D0">
        <w:rPr>
          <w:sz w:val="30"/>
          <w:szCs w:val="30"/>
        </w:rPr>
        <w:t>ям</w:t>
      </w:r>
      <w:r w:rsidRPr="00F317D0">
        <w:rPr>
          <w:spacing w:val="-1"/>
          <w:sz w:val="30"/>
          <w:szCs w:val="30"/>
        </w:rPr>
        <w:t>и</w:t>
      </w:r>
      <w:r w:rsidRPr="00F317D0">
        <w:rPr>
          <w:sz w:val="30"/>
          <w:szCs w:val="30"/>
        </w:rPr>
        <w:t>;</w:t>
      </w:r>
    </w:p>
    <w:p w:rsidR="00F317D0" w:rsidRPr="00F317D0" w:rsidRDefault="00F317D0" w:rsidP="00450D93">
      <w:pPr>
        <w:pStyle w:val="af3"/>
        <w:kinsoku w:val="0"/>
        <w:overflowPunct w:val="0"/>
        <w:ind w:right="153" w:firstLine="709"/>
        <w:jc w:val="both"/>
        <w:rPr>
          <w:sz w:val="30"/>
          <w:szCs w:val="30"/>
        </w:rPr>
      </w:pPr>
      <w:r w:rsidRPr="00F317D0">
        <w:rPr>
          <w:spacing w:val="-1"/>
          <w:sz w:val="30"/>
          <w:szCs w:val="30"/>
        </w:rPr>
        <w:t>много</w:t>
      </w:r>
      <w:r w:rsidRPr="00F317D0">
        <w:rPr>
          <w:spacing w:val="2"/>
          <w:sz w:val="30"/>
          <w:szCs w:val="30"/>
        </w:rPr>
        <w:t>у</w:t>
      </w:r>
      <w:r w:rsidRPr="00F317D0">
        <w:rPr>
          <w:spacing w:val="-1"/>
          <w:sz w:val="30"/>
          <w:szCs w:val="30"/>
        </w:rPr>
        <w:t>ров</w:t>
      </w:r>
      <w:r w:rsidRPr="00F317D0">
        <w:rPr>
          <w:spacing w:val="-2"/>
          <w:sz w:val="30"/>
          <w:szCs w:val="30"/>
        </w:rPr>
        <w:t>н</w:t>
      </w:r>
      <w:r w:rsidRPr="00F317D0">
        <w:rPr>
          <w:sz w:val="30"/>
          <w:szCs w:val="30"/>
        </w:rPr>
        <w:t>е</w:t>
      </w:r>
      <w:r w:rsidRPr="00F317D0">
        <w:rPr>
          <w:spacing w:val="-1"/>
          <w:sz w:val="30"/>
          <w:szCs w:val="30"/>
        </w:rPr>
        <w:t>вы</w:t>
      </w:r>
      <w:r w:rsidR="00015DC0">
        <w:rPr>
          <w:sz w:val="30"/>
          <w:szCs w:val="30"/>
        </w:rPr>
        <w:t xml:space="preserve">х </w:t>
      </w:r>
      <w:r w:rsidRPr="00F317D0">
        <w:rPr>
          <w:sz w:val="30"/>
          <w:szCs w:val="30"/>
        </w:rPr>
        <w:t>наземны</w:t>
      </w:r>
      <w:r w:rsidR="00015DC0">
        <w:rPr>
          <w:sz w:val="30"/>
          <w:szCs w:val="30"/>
        </w:rPr>
        <w:t xml:space="preserve">х </w:t>
      </w:r>
      <w:r w:rsidRPr="00F317D0">
        <w:rPr>
          <w:spacing w:val="-1"/>
          <w:sz w:val="30"/>
          <w:szCs w:val="30"/>
        </w:rPr>
        <w:t>паркинг</w:t>
      </w:r>
      <w:r w:rsidR="00015DC0">
        <w:rPr>
          <w:sz w:val="30"/>
          <w:szCs w:val="30"/>
        </w:rPr>
        <w:t xml:space="preserve">ов </w:t>
      </w:r>
      <w:r w:rsidRPr="00F317D0">
        <w:rPr>
          <w:sz w:val="30"/>
          <w:szCs w:val="30"/>
        </w:rPr>
        <w:t>и</w:t>
      </w:r>
      <w:r w:rsidR="00015DC0">
        <w:rPr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от</w:t>
      </w:r>
      <w:r w:rsidRPr="00F317D0">
        <w:rPr>
          <w:spacing w:val="1"/>
          <w:sz w:val="30"/>
          <w:szCs w:val="30"/>
        </w:rPr>
        <w:t>к</w:t>
      </w:r>
      <w:r w:rsidRPr="00F317D0">
        <w:rPr>
          <w:sz w:val="30"/>
          <w:szCs w:val="30"/>
        </w:rPr>
        <w:t>р</w:t>
      </w:r>
      <w:r w:rsidRPr="00F317D0">
        <w:rPr>
          <w:spacing w:val="-1"/>
          <w:sz w:val="30"/>
          <w:szCs w:val="30"/>
        </w:rPr>
        <w:t>ыты</w:t>
      </w:r>
      <w:r w:rsidR="00015DC0">
        <w:rPr>
          <w:sz w:val="30"/>
          <w:szCs w:val="30"/>
        </w:rPr>
        <w:t xml:space="preserve">х </w:t>
      </w:r>
      <w:r w:rsidRPr="00F317D0">
        <w:rPr>
          <w:spacing w:val="-1"/>
          <w:sz w:val="30"/>
          <w:szCs w:val="30"/>
        </w:rPr>
        <w:t>па</w:t>
      </w:r>
      <w:r w:rsidRPr="00F317D0">
        <w:rPr>
          <w:spacing w:val="1"/>
          <w:sz w:val="30"/>
          <w:szCs w:val="30"/>
        </w:rPr>
        <w:t>р</w:t>
      </w:r>
      <w:r w:rsidRPr="00F317D0">
        <w:rPr>
          <w:spacing w:val="-1"/>
          <w:sz w:val="30"/>
          <w:szCs w:val="30"/>
        </w:rPr>
        <w:t>ков</w:t>
      </w:r>
      <w:r w:rsidR="00015DC0">
        <w:rPr>
          <w:spacing w:val="-1"/>
          <w:sz w:val="30"/>
          <w:szCs w:val="30"/>
        </w:rPr>
        <w:t xml:space="preserve">ок </w:t>
      </w:r>
      <w:r w:rsidRPr="00F317D0">
        <w:rPr>
          <w:spacing w:val="-1"/>
          <w:sz w:val="30"/>
          <w:szCs w:val="30"/>
        </w:rPr>
        <w:t>эт</w:t>
      </w:r>
      <w:r w:rsidRPr="00F317D0">
        <w:rPr>
          <w:spacing w:val="1"/>
          <w:sz w:val="30"/>
          <w:szCs w:val="30"/>
        </w:rPr>
        <w:t>а</w:t>
      </w:r>
      <w:r w:rsidRPr="00F317D0">
        <w:rPr>
          <w:spacing w:val="-1"/>
          <w:sz w:val="30"/>
          <w:szCs w:val="30"/>
        </w:rPr>
        <w:t>жность</w:t>
      </w:r>
      <w:r w:rsidRPr="00F317D0">
        <w:rPr>
          <w:sz w:val="30"/>
          <w:szCs w:val="30"/>
        </w:rPr>
        <w:t>ю</w:t>
      </w:r>
      <w:r w:rsidR="00015DC0">
        <w:rPr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более</w:t>
      </w:r>
      <w:r w:rsidR="00015DC0">
        <w:rPr>
          <w:sz w:val="30"/>
          <w:szCs w:val="30"/>
        </w:rPr>
        <w:t xml:space="preserve"> </w:t>
      </w:r>
      <w:r w:rsidRPr="00F317D0">
        <w:rPr>
          <w:sz w:val="30"/>
          <w:szCs w:val="30"/>
        </w:rPr>
        <w:t>2</w:t>
      </w:r>
      <w:r w:rsidR="00015DC0">
        <w:rPr>
          <w:spacing w:val="-2"/>
          <w:sz w:val="30"/>
          <w:szCs w:val="30"/>
        </w:rPr>
        <w:t xml:space="preserve"> </w:t>
      </w:r>
      <w:r w:rsidRPr="00F317D0">
        <w:rPr>
          <w:spacing w:val="2"/>
          <w:sz w:val="30"/>
          <w:szCs w:val="30"/>
        </w:rPr>
        <w:t>у</w:t>
      </w:r>
      <w:r w:rsidRPr="00F317D0">
        <w:rPr>
          <w:spacing w:val="-1"/>
          <w:sz w:val="30"/>
          <w:szCs w:val="30"/>
        </w:rPr>
        <w:t>ровне</w:t>
      </w:r>
      <w:r w:rsidRPr="00F317D0">
        <w:rPr>
          <w:sz w:val="30"/>
          <w:szCs w:val="30"/>
        </w:rPr>
        <w:t>й.</w:t>
      </w:r>
    </w:p>
    <w:p w:rsidR="001706CE" w:rsidRDefault="00E362C6" w:rsidP="00450D93">
      <w:pPr>
        <w:pStyle w:val="afff4"/>
        <w:tabs>
          <w:tab w:val="left" w:pos="284"/>
        </w:tabs>
        <w:spacing w:line="240" w:lineRule="auto"/>
        <w:ind w:firstLine="709"/>
        <w:rPr>
          <w:sz w:val="30"/>
          <w:szCs w:val="30"/>
        </w:rPr>
      </w:pPr>
      <w:r>
        <w:rPr>
          <w:bCs/>
          <w:iCs/>
          <w:sz w:val="30"/>
          <w:szCs w:val="30"/>
        </w:rPr>
        <w:t>3</w:t>
      </w:r>
      <w:r w:rsidR="001D11DD">
        <w:rPr>
          <w:bCs/>
          <w:iCs/>
          <w:sz w:val="30"/>
          <w:szCs w:val="30"/>
        </w:rPr>
        <w:t>0</w:t>
      </w:r>
      <w:r w:rsidRPr="00C84FB4">
        <w:rPr>
          <w:bCs/>
          <w:iCs/>
          <w:sz w:val="30"/>
          <w:szCs w:val="30"/>
        </w:rPr>
        <w:t xml:space="preserve">. </w:t>
      </w:r>
      <w:proofErr w:type="gramStart"/>
      <w:r w:rsidR="00A678FE" w:rsidRPr="00A678FE">
        <w:rPr>
          <w:spacing w:val="-1"/>
          <w:sz w:val="30"/>
          <w:szCs w:val="30"/>
        </w:rPr>
        <w:t>Зон</w:t>
      </w:r>
      <w:r w:rsidR="00A678FE" w:rsidRPr="00A678FE">
        <w:rPr>
          <w:sz w:val="30"/>
          <w:szCs w:val="30"/>
        </w:rPr>
        <w:t xml:space="preserve">а </w:t>
      </w:r>
      <w:r w:rsidR="00A678FE" w:rsidRPr="00A678FE">
        <w:rPr>
          <w:spacing w:val="39"/>
          <w:sz w:val="30"/>
          <w:szCs w:val="30"/>
        </w:rPr>
        <w:t xml:space="preserve"> </w:t>
      </w:r>
      <w:r w:rsidR="00A678FE" w:rsidRPr="00A678FE">
        <w:rPr>
          <w:sz w:val="30"/>
          <w:szCs w:val="30"/>
        </w:rPr>
        <w:t>общественной</w:t>
      </w:r>
      <w:proofErr w:type="gramEnd"/>
      <w:r w:rsidR="00A678FE" w:rsidRPr="00A678FE">
        <w:rPr>
          <w:sz w:val="30"/>
          <w:szCs w:val="30"/>
        </w:rPr>
        <w:t xml:space="preserve"> </w:t>
      </w:r>
      <w:r w:rsidR="00A678FE" w:rsidRPr="00A678FE">
        <w:rPr>
          <w:spacing w:val="39"/>
          <w:sz w:val="30"/>
          <w:szCs w:val="30"/>
        </w:rPr>
        <w:t xml:space="preserve"> </w:t>
      </w:r>
      <w:r w:rsidR="00A678FE" w:rsidRPr="00A678FE">
        <w:rPr>
          <w:spacing w:val="-1"/>
          <w:sz w:val="30"/>
          <w:szCs w:val="30"/>
        </w:rPr>
        <w:t>застройк</w:t>
      </w:r>
      <w:r w:rsidR="00A678FE" w:rsidRPr="00A678FE">
        <w:rPr>
          <w:sz w:val="30"/>
          <w:szCs w:val="30"/>
        </w:rPr>
        <w:t xml:space="preserve">и. </w:t>
      </w:r>
      <w:r w:rsidR="00A678FE" w:rsidRPr="00A678FE">
        <w:rPr>
          <w:spacing w:val="39"/>
          <w:sz w:val="30"/>
          <w:szCs w:val="30"/>
        </w:rPr>
        <w:t xml:space="preserve"> </w:t>
      </w:r>
      <w:r w:rsidR="00A678FE" w:rsidRPr="00A678FE">
        <w:rPr>
          <w:spacing w:val="-1"/>
          <w:sz w:val="30"/>
          <w:szCs w:val="30"/>
        </w:rPr>
        <w:t>Подзон</w:t>
      </w:r>
      <w:r w:rsidR="001706CE">
        <w:rPr>
          <w:spacing w:val="-1"/>
          <w:sz w:val="30"/>
          <w:szCs w:val="30"/>
        </w:rPr>
        <w:t>ы</w:t>
      </w:r>
      <w:r w:rsidR="00A678FE" w:rsidRPr="00A678FE">
        <w:rPr>
          <w:sz w:val="30"/>
          <w:szCs w:val="30"/>
        </w:rPr>
        <w:t xml:space="preserve"> </w:t>
      </w:r>
      <w:r w:rsidR="00705DEE">
        <w:rPr>
          <w:sz w:val="30"/>
          <w:szCs w:val="30"/>
        </w:rPr>
        <w:t>(участки)</w:t>
      </w:r>
      <w:r w:rsidR="00A678FE" w:rsidRPr="00A678FE">
        <w:rPr>
          <w:spacing w:val="39"/>
          <w:sz w:val="30"/>
          <w:szCs w:val="30"/>
        </w:rPr>
        <w:t xml:space="preserve"> </w:t>
      </w:r>
      <w:r w:rsidR="001706CE" w:rsidRPr="002922B1">
        <w:rPr>
          <w:bCs/>
          <w:iCs/>
          <w:sz w:val="30"/>
          <w:szCs w:val="30"/>
        </w:rPr>
        <w:t xml:space="preserve">общественной многофункциональной застройки общегородского </w:t>
      </w:r>
      <w:r w:rsidR="001706CE">
        <w:rPr>
          <w:bCs/>
          <w:iCs/>
          <w:sz w:val="30"/>
          <w:szCs w:val="30"/>
        </w:rPr>
        <w:t>(</w:t>
      </w:r>
      <w:r w:rsidR="001706CE" w:rsidRPr="001706CE">
        <w:rPr>
          <w:bCs/>
          <w:iCs/>
          <w:sz w:val="30"/>
          <w:szCs w:val="30"/>
        </w:rPr>
        <w:t>О2</w:t>
      </w:r>
      <w:r w:rsidR="001706CE">
        <w:rPr>
          <w:bCs/>
          <w:iCs/>
          <w:sz w:val="30"/>
          <w:szCs w:val="30"/>
        </w:rPr>
        <w:t xml:space="preserve">) </w:t>
      </w:r>
      <w:r w:rsidR="001706CE" w:rsidRPr="002922B1">
        <w:rPr>
          <w:bCs/>
          <w:iCs/>
          <w:sz w:val="30"/>
          <w:szCs w:val="30"/>
        </w:rPr>
        <w:t>и районного уровня</w:t>
      </w:r>
      <w:r w:rsidR="001706CE">
        <w:rPr>
          <w:bCs/>
          <w:iCs/>
          <w:sz w:val="30"/>
          <w:szCs w:val="30"/>
        </w:rPr>
        <w:t xml:space="preserve"> (О3)</w:t>
      </w:r>
      <w:r w:rsidR="003C670E">
        <w:rPr>
          <w:bCs/>
          <w:iCs/>
          <w:sz w:val="30"/>
          <w:szCs w:val="30"/>
        </w:rPr>
        <w:t xml:space="preserve"> и подзоны </w:t>
      </w:r>
      <w:r w:rsidR="003C670E" w:rsidRPr="00A678FE">
        <w:rPr>
          <w:spacing w:val="1"/>
          <w:sz w:val="30"/>
          <w:szCs w:val="30"/>
        </w:rPr>
        <w:t>у</w:t>
      </w:r>
      <w:r w:rsidR="003C670E" w:rsidRPr="00A678FE">
        <w:rPr>
          <w:sz w:val="30"/>
          <w:szCs w:val="30"/>
        </w:rPr>
        <w:t>чре</w:t>
      </w:r>
      <w:r w:rsidR="003C670E" w:rsidRPr="00A678FE">
        <w:rPr>
          <w:spacing w:val="-2"/>
          <w:sz w:val="30"/>
          <w:szCs w:val="30"/>
        </w:rPr>
        <w:t>ж</w:t>
      </w:r>
      <w:r w:rsidR="003C670E" w:rsidRPr="00A678FE">
        <w:rPr>
          <w:sz w:val="30"/>
          <w:szCs w:val="30"/>
        </w:rPr>
        <w:t>дений</w:t>
      </w:r>
      <w:r w:rsidR="003C670E" w:rsidRPr="00A678FE">
        <w:rPr>
          <w:sz w:val="30"/>
          <w:szCs w:val="30"/>
        </w:rPr>
        <w:tab/>
      </w:r>
      <w:r w:rsidR="003C670E" w:rsidRPr="00A678FE">
        <w:rPr>
          <w:spacing w:val="-1"/>
          <w:sz w:val="30"/>
          <w:szCs w:val="30"/>
        </w:rPr>
        <w:t>общег</w:t>
      </w:r>
      <w:r w:rsidR="003C670E" w:rsidRPr="00A678FE">
        <w:rPr>
          <w:sz w:val="30"/>
          <w:szCs w:val="30"/>
        </w:rPr>
        <w:t>о</w:t>
      </w:r>
      <w:r w:rsidR="003C670E" w:rsidRPr="00A678FE">
        <w:rPr>
          <w:sz w:val="30"/>
          <w:szCs w:val="30"/>
        </w:rPr>
        <w:tab/>
      </w:r>
      <w:r w:rsidR="003C670E" w:rsidRPr="00A678FE">
        <w:rPr>
          <w:spacing w:val="-1"/>
          <w:sz w:val="30"/>
          <w:szCs w:val="30"/>
        </w:rPr>
        <w:t>средне</w:t>
      </w:r>
      <w:r w:rsidR="003C670E" w:rsidRPr="00A678FE">
        <w:rPr>
          <w:spacing w:val="-2"/>
          <w:sz w:val="30"/>
          <w:szCs w:val="30"/>
        </w:rPr>
        <w:t>г</w:t>
      </w:r>
      <w:r w:rsidR="003C670E" w:rsidRPr="00A678FE">
        <w:rPr>
          <w:sz w:val="30"/>
          <w:szCs w:val="30"/>
        </w:rPr>
        <w:t>о</w:t>
      </w:r>
      <w:r w:rsidR="003C670E">
        <w:rPr>
          <w:sz w:val="30"/>
          <w:szCs w:val="30"/>
        </w:rPr>
        <w:t xml:space="preserve"> </w:t>
      </w:r>
      <w:r w:rsidR="003C670E" w:rsidRPr="00A678FE">
        <w:rPr>
          <w:sz w:val="30"/>
          <w:szCs w:val="30"/>
        </w:rPr>
        <w:t>(</w:t>
      </w:r>
      <w:r w:rsidR="003C670E" w:rsidRPr="00A678FE">
        <w:rPr>
          <w:spacing w:val="-1"/>
          <w:sz w:val="30"/>
          <w:szCs w:val="30"/>
        </w:rPr>
        <w:t>О</w:t>
      </w:r>
      <w:r w:rsidR="003C670E" w:rsidRPr="00A678FE">
        <w:rPr>
          <w:sz w:val="30"/>
          <w:szCs w:val="30"/>
        </w:rPr>
        <w:t>4-</w:t>
      </w:r>
      <w:r w:rsidR="003C670E" w:rsidRPr="00A678FE">
        <w:rPr>
          <w:spacing w:val="-2"/>
          <w:sz w:val="30"/>
          <w:szCs w:val="30"/>
        </w:rPr>
        <w:t>ш</w:t>
      </w:r>
      <w:r w:rsidR="003C670E">
        <w:rPr>
          <w:spacing w:val="-2"/>
          <w:sz w:val="30"/>
          <w:szCs w:val="30"/>
        </w:rPr>
        <w:t>)</w:t>
      </w:r>
      <w:r w:rsidR="003C670E" w:rsidRPr="00A678FE">
        <w:rPr>
          <w:sz w:val="30"/>
          <w:szCs w:val="30"/>
        </w:rPr>
        <w:t xml:space="preserve"> и</w:t>
      </w:r>
      <w:r w:rsidR="003C670E" w:rsidRPr="00A678FE">
        <w:rPr>
          <w:spacing w:val="-1"/>
          <w:sz w:val="30"/>
          <w:szCs w:val="30"/>
        </w:rPr>
        <w:t xml:space="preserve"> </w:t>
      </w:r>
      <w:r w:rsidR="003C670E" w:rsidRPr="00A678FE">
        <w:rPr>
          <w:sz w:val="30"/>
          <w:szCs w:val="30"/>
        </w:rPr>
        <w:t xml:space="preserve">дошкольного </w:t>
      </w:r>
      <w:r w:rsidR="003C670E">
        <w:rPr>
          <w:sz w:val="30"/>
          <w:szCs w:val="30"/>
        </w:rPr>
        <w:t>(</w:t>
      </w:r>
      <w:r w:rsidR="003C670E" w:rsidRPr="00A678FE">
        <w:rPr>
          <w:spacing w:val="-1"/>
          <w:sz w:val="30"/>
          <w:szCs w:val="30"/>
        </w:rPr>
        <w:t>О</w:t>
      </w:r>
      <w:r w:rsidR="003C670E" w:rsidRPr="00A678FE">
        <w:rPr>
          <w:sz w:val="30"/>
          <w:szCs w:val="30"/>
        </w:rPr>
        <w:t>4-д</w:t>
      </w:r>
      <w:r w:rsidR="003C670E" w:rsidRPr="00A678FE">
        <w:rPr>
          <w:spacing w:val="-1"/>
          <w:sz w:val="30"/>
          <w:szCs w:val="30"/>
        </w:rPr>
        <w:t>)</w:t>
      </w:r>
      <w:r w:rsidR="003C670E">
        <w:rPr>
          <w:spacing w:val="-1"/>
          <w:sz w:val="30"/>
          <w:szCs w:val="30"/>
        </w:rPr>
        <w:t xml:space="preserve"> </w:t>
      </w:r>
      <w:r w:rsidR="003C670E" w:rsidRPr="00A678FE">
        <w:rPr>
          <w:sz w:val="30"/>
          <w:szCs w:val="30"/>
        </w:rPr>
        <w:t>образования</w:t>
      </w:r>
      <w:r w:rsidR="001706CE" w:rsidRPr="002922B1">
        <w:rPr>
          <w:bCs/>
          <w:iCs/>
          <w:sz w:val="30"/>
          <w:szCs w:val="30"/>
        </w:rPr>
        <w:t>:</w:t>
      </w:r>
      <w:r w:rsidR="001706CE" w:rsidRPr="002922B1">
        <w:rPr>
          <w:sz w:val="30"/>
          <w:szCs w:val="30"/>
        </w:rPr>
        <w:t xml:space="preserve"> </w:t>
      </w:r>
    </w:p>
    <w:p w:rsidR="001706CE" w:rsidRDefault="009A4795" w:rsidP="00450D93">
      <w:pPr>
        <w:pStyle w:val="afff4"/>
        <w:tabs>
          <w:tab w:val="left" w:pos="284"/>
        </w:tabs>
        <w:spacing w:line="240" w:lineRule="auto"/>
        <w:ind w:firstLine="709"/>
        <w:rPr>
          <w:sz w:val="30"/>
          <w:szCs w:val="30"/>
        </w:rPr>
      </w:pPr>
      <w:r>
        <w:rPr>
          <w:spacing w:val="-1"/>
          <w:sz w:val="30"/>
          <w:szCs w:val="30"/>
        </w:rPr>
        <w:t>3</w:t>
      </w:r>
      <w:r w:rsidR="001D11DD">
        <w:rPr>
          <w:spacing w:val="-1"/>
          <w:sz w:val="30"/>
          <w:szCs w:val="30"/>
        </w:rPr>
        <w:t>0</w:t>
      </w:r>
      <w:r>
        <w:rPr>
          <w:spacing w:val="-1"/>
          <w:sz w:val="30"/>
          <w:szCs w:val="30"/>
        </w:rPr>
        <w:t xml:space="preserve">.1. </w:t>
      </w:r>
      <w:r w:rsidR="00A678FE" w:rsidRPr="00A678FE">
        <w:rPr>
          <w:spacing w:val="-1"/>
          <w:sz w:val="30"/>
          <w:szCs w:val="30"/>
        </w:rPr>
        <w:t>Н</w:t>
      </w:r>
      <w:r w:rsidR="00A678FE" w:rsidRPr="00A678FE">
        <w:rPr>
          <w:sz w:val="30"/>
          <w:szCs w:val="30"/>
        </w:rPr>
        <w:t>а</w:t>
      </w:r>
      <w:r w:rsidR="00A678FE" w:rsidRPr="00A678FE">
        <w:rPr>
          <w:spacing w:val="9"/>
          <w:sz w:val="30"/>
          <w:szCs w:val="30"/>
        </w:rPr>
        <w:t xml:space="preserve"> </w:t>
      </w:r>
      <w:r w:rsidR="00A678FE" w:rsidRPr="00A678FE">
        <w:rPr>
          <w:sz w:val="30"/>
          <w:szCs w:val="30"/>
        </w:rPr>
        <w:t>территориях</w:t>
      </w:r>
      <w:r w:rsidR="00A678FE" w:rsidRPr="00A678FE">
        <w:rPr>
          <w:spacing w:val="8"/>
          <w:sz w:val="30"/>
          <w:szCs w:val="30"/>
        </w:rPr>
        <w:t xml:space="preserve"> </w:t>
      </w:r>
      <w:r w:rsidR="00A678FE" w:rsidRPr="00A678FE">
        <w:rPr>
          <w:spacing w:val="-1"/>
          <w:sz w:val="30"/>
          <w:szCs w:val="30"/>
        </w:rPr>
        <w:t>общественно</w:t>
      </w:r>
      <w:r w:rsidR="00A678FE" w:rsidRPr="00A678FE">
        <w:rPr>
          <w:sz w:val="30"/>
          <w:szCs w:val="30"/>
        </w:rPr>
        <w:t>й</w:t>
      </w:r>
      <w:r w:rsidR="00A678FE" w:rsidRPr="00A678FE">
        <w:rPr>
          <w:spacing w:val="6"/>
          <w:sz w:val="30"/>
          <w:szCs w:val="30"/>
        </w:rPr>
        <w:t xml:space="preserve"> </w:t>
      </w:r>
      <w:r w:rsidR="001706CE">
        <w:rPr>
          <w:spacing w:val="6"/>
          <w:sz w:val="30"/>
          <w:szCs w:val="30"/>
        </w:rPr>
        <w:t xml:space="preserve">застройки </w:t>
      </w:r>
      <w:r w:rsidR="00A678FE" w:rsidRPr="00A678FE">
        <w:rPr>
          <w:sz w:val="30"/>
          <w:szCs w:val="30"/>
        </w:rPr>
        <w:t>(</w:t>
      </w:r>
      <w:r w:rsidR="00A678FE" w:rsidRPr="00A678FE">
        <w:rPr>
          <w:spacing w:val="-1"/>
          <w:sz w:val="30"/>
          <w:szCs w:val="30"/>
        </w:rPr>
        <w:t>О</w:t>
      </w:r>
      <w:r w:rsidR="00A678FE" w:rsidRPr="00A678FE">
        <w:rPr>
          <w:sz w:val="30"/>
          <w:szCs w:val="30"/>
        </w:rPr>
        <w:t>2</w:t>
      </w:r>
      <w:r>
        <w:rPr>
          <w:sz w:val="30"/>
          <w:szCs w:val="30"/>
        </w:rPr>
        <w:t>,</w:t>
      </w:r>
      <w:r w:rsidR="00450D93">
        <w:rPr>
          <w:sz w:val="30"/>
          <w:szCs w:val="30"/>
        </w:rPr>
        <w:t xml:space="preserve"> </w:t>
      </w:r>
      <w:r>
        <w:rPr>
          <w:sz w:val="30"/>
          <w:szCs w:val="30"/>
        </w:rPr>
        <w:t>О</w:t>
      </w:r>
      <w:r w:rsidR="001706CE">
        <w:rPr>
          <w:sz w:val="30"/>
          <w:szCs w:val="30"/>
        </w:rPr>
        <w:t>3</w:t>
      </w:r>
      <w:r w:rsidR="00A678FE" w:rsidRPr="00A678FE">
        <w:rPr>
          <w:sz w:val="30"/>
          <w:szCs w:val="30"/>
        </w:rPr>
        <w:t>) предусмотрены к</w:t>
      </w:r>
      <w:r w:rsidR="00A678FE" w:rsidRPr="00A678FE">
        <w:rPr>
          <w:spacing w:val="-2"/>
          <w:sz w:val="30"/>
          <w:szCs w:val="30"/>
        </w:rPr>
        <w:t xml:space="preserve"> </w:t>
      </w:r>
      <w:r w:rsidR="00A678FE" w:rsidRPr="00A678FE">
        <w:rPr>
          <w:sz w:val="30"/>
          <w:szCs w:val="30"/>
        </w:rPr>
        <w:t>ра</w:t>
      </w:r>
      <w:r w:rsidR="00A678FE" w:rsidRPr="00A678FE">
        <w:rPr>
          <w:spacing w:val="-2"/>
          <w:sz w:val="30"/>
          <w:szCs w:val="30"/>
        </w:rPr>
        <w:t>з</w:t>
      </w:r>
      <w:r w:rsidR="00A678FE" w:rsidRPr="00A678FE">
        <w:rPr>
          <w:spacing w:val="-1"/>
          <w:sz w:val="30"/>
          <w:szCs w:val="30"/>
        </w:rPr>
        <w:t>м</w:t>
      </w:r>
      <w:r w:rsidR="00A678FE" w:rsidRPr="00A678FE">
        <w:rPr>
          <w:sz w:val="30"/>
          <w:szCs w:val="30"/>
        </w:rPr>
        <w:t>ещени</w:t>
      </w:r>
      <w:r w:rsidR="00A678FE" w:rsidRPr="00A678FE">
        <w:rPr>
          <w:spacing w:val="-1"/>
          <w:sz w:val="30"/>
          <w:szCs w:val="30"/>
        </w:rPr>
        <w:t>ю</w:t>
      </w:r>
      <w:r w:rsidR="001706CE">
        <w:rPr>
          <w:spacing w:val="-1"/>
          <w:sz w:val="30"/>
          <w:szCs w:val="30"/>
        </w:rPr>
        <w:t>:</w:t>
      </w:r>
      <w:r w:rsidR="001706CE">
        <w:rPr>
          <w:sz w:val="30"/>
          <w:szCs w:val="30"/>
        </w:rPr>
        <w:t xml:space="preserve"> </w:t>
      </w:r>
    </w:p>
    <w:p w:rsidR="00A678FE" w:rsidRPr="001706CE" w:rsidRDefault="001706CE" w:rsidP="00644E17">
      <w:pPr>
        <w:pStyle w:val="afff4"/>
        <w:tabs>
          <w:tab w:val="left" w:pos="284"/>
        </w:tabs>
        <w:spacing w:line="240" w:lineRule="auto"/>
        <w:ind w:firstLine="709"/>
        <w:rPr>
          <w:b/>
          <w:i/>
          <w:sz w:val="30"/>
          <w:szCs w:val="30"/>
        </w:rPr>
      </w:pPr>
      <w:r>
        <w:rPr>
          <w:sz w:val="30"/>
          <w:szCs w:val="30"/>
        </w:rPr>
        <w:t xml:space="preserve">объекты </w:t>
      </w:r>
      <w:r w:rsidRPr="002922B1">
        <w:rPr>
          <w:sz w:val="30"/>
          <w:szCs w:val="30"/>
        </w:rPr>
        <w:t>административно-делового, культурно-просветительного, лечебно-оздоровительного, торгово-бытового, научно-образовательного и спортивного назначения;</w:t>
      </w:r>
    </w:p>
    <w:p w:rsidR="00B27469" w:rsidRDefault="00A678FE" w:rsidP="00644E17">
      <w:pPr>
        <w:pStyle w:val="af3"/>
        <w:tabs>
          <w:tab w:val="left" w:pos="567"/>
        </w:tabs>
        <w:kinsoku w:val="0"/>
        <w:overflowPunct w:val="0"/>
        <w:ind w:firstLine="709"/>
        <w:jc w:val="both"/>
        <w:rPr>
          <w:w w:val="99"/>
          <w:sz w:val="30"/>
          <w:szCs w:val="30"/>
        </w:rPr>
      </w:pPr>
      <w:r w:rsidRPr="00A678FE">
        <w:rPr>
          <w:sz w:val="30"/>
          <w:szCs w:val="30"/>
        </w:rPr>
        <w:t>зеленые</w:t>
      </w:r>
      <w:r w:rsidRPr="00A678FE">
        <w:rPr>
          <w:spacing w:val="-1"/>
          <w:sz w:val="30"/>
          <w:szCs w:val="30"/>
        </w:rPr>
        <w:t xml:space="preserve"> насаждени</w:t>
      </w:r>
      <w:r w:rsidRPr="00A678FE">
        <w:rPr>
          <w:sz w:val="30"/>
          <w:szCs w:val="30"/>
        </w:rPr>
        <w:t>я</w:t>
      </w:r>
      <w:r w:rsidRPr="00A678FE">
        <w:rPr>
          <w:spacing w:val="-1"/>
          <w:sz w:val="30"/>
          <w:szCs w:val="30"/>
        </w:rPr>
        <w:t xml:space="preserve"> общег</w:t>
      </w:r>
      <w:r w:rsidRPr="00A678FE">
        <w:rPr>
          <w:sz w:val="30"/>
          <w:szCs w:val="30"/>
        </w:rPr>
        <w:t>о</w:t>
      </w:r>
      <w:r w:rsidRPr="00A678FE">
        <w:rPr>
          <w:spacing w:val="-1"/>
          <w:sz w:val="30"/>
          <w:szCs w:val="30"/>
        </w:rPr>
        <w:t xml:space="preserve"> пользовани</w:t>
      </w:r>
      <w:r w:rsidRPr="00A678FE">
        <w:rPr>
          <w:sz w:val="30"/>
          <w:szCs w:val="30"/>
        </w:rPr>
        <w:t>я;</w:t>
      </w:r>
      <w:r w:rsidRPr="00A678FE">
        <w:rPr>
          <w:w w:val="99"/>
          <w:sz w:val="30"/>
          <w:szCs w:val="30"/>
        </w:rPr>
        <w:t xml:space="preserve"> </w:t>
      </w:r>
    </w:p>
    <w:p w:rsidR="00A678FE" w:rsidRPr="00A678FE" w:rsidRDefault="00A678FE" w:rsidP="00644E17">
      <w:pPr>
        <w:pStyle w:val="af3"/>
        <w:tabs>
          <w:tab w:val="left" w:pos="567"/>
        </w:tabs>
        <w:kinsoku w:val="0"/>
        <w:overflowPunct w:val="0"/>
        <w:ind w:firstLine="709"/>
        <w:jc w:val="both"/>
        <w:rPr>
          <w:sz w:val="30"/>
          <w:szCs w:val="30"/>
        </w:rPr>
      </w:pPr>
      <w:r w:rsidRPr="00A678FE">
        <w:rPr>
          <w:sz w:val="30"/>
          <w:szCs w:val="30"/>
        </w:rPr>
        <w:lastRenderedPageBreak/>
        <w:t>малые</w:t>
      </w:r>
      <w:r w:rsidRPr="00A678FE">
        <w:rPr>
          <w:spacing w:val="-1"/>
          <w:sz w:val="30"/>
          <w:szCs w:val="30"/>
        </w:rPr>
        <w:t xml:space="preserve"> </w:t>
      </w:r>
      <w:r w:rsidRPr="00A678FE">
        <w:rPr>
          <w:sz w:val="30"/>
          <w:szCs w:val="30"/>
        </w:rPr>
        <w:t>фо</w:t>
      </w:r>
      <w:r w:rsidRPr="00A678FE">
        <w:rPr>
          <w:spacing w:val="-2"/>
          <w:sz w:val="30"/>
          <w:szCs w:val="30"/>
        </w:rPr>
        <w:t>р</w:t>
      </w:r>
      <w:r w:rsidRPr="00A678FE">
        <w:rPr>
          <w:sz w:val="30"/>
          <w:szCs w:val="30"/>
        </w:rPr>
        <w:t>мы</w:t>
      </w:r>
      <w:r w:rsidRPr="00A678FE">
        <w:rPr>
          <w:spacing w:val="-1"/>
          <w:sz w:val="30"/>
          <w:szCs w:val="30"/>
        </w:rPr>
        <w:t xml:space="preserve"> </w:t>
      </w:r>
      <w:r w:rsidRPr="00A678FE">
        <w:rPr>
          <w:sz w:val="30"/>
          <w:szCs w:val="30"/>
        </w:rPr>
        <w:t xml:space="preserve">и </w:t>
      </w:r>
      <w:r w:rsidRPr="00A678FE">
        <w:rPr>
          <w:spacing w:val="-1"/>
          <w:sz w:val="30"/>
          <w:szCs w:val="30"/>
        </w:rPr>
        <w:t>объект</w:t>
      </w:r>
      <w:r w:rsidRPr="00A678FE">
        <w:rPr>
          <w:sz w:val="30"/>
          <w:szCs w:val="30"/>
        </w:rPr>
        <w:t>ы</w:t>
      </w:r>
      <w:r w:rsidRPr="00A678FE">
        <w:rPr>
          <w:spacing w:val="-1"/>
          <w:sz w:val="30"/>
          <w:szCs w:val="30"/>
        </w:rPr>
        <w:t xml:space="preserve"> </w:t>
      </w:r>
      <w:r w:rsidRPr="00A678FE">
        <w:rPr>
          <w:sz w:val="30"/>
          <w:szCs w:val="30"/>
        </w:rPr>
        <w:t>благ</w:t>
      </w:r>
      <w:r w:rsidRPr="00A678FE">
        <w:rPr>
          <w:spacing w:val="-2"/>
          <w:sz w:val="30"/>
          <w:szCs w:val="30"/>
        </w:rPr>
        <w:t>о</w:t>
      </w:r>
      <w:r w:rsidRPr="00A678FE">
        <w:rPr>
          <w:spacing w:val="2"/>
          <w:sz w:val="30"/>
          <w:szCs w:val="30"/>
        </w:rPr>
        <w:t>у</w:t>
      </w:r>
      <w:r w:rsidRPr="00A678FE">
        <w:rPr>
          <w:sz w:val="30"/>
          <w:szCs w:val="30"/>
        </w:rPr>
        <w:t>с</w:t>
      </w:r>
      <w:r w:rsidRPr="00A678FE">
        <w:rPr>
          <w:spacing w:val="-2"/>
          <w:sz w:val="30"/>
          <w:szCs w:val="30"/>
        </w:rPr>
        <w:t>т</w:t>
      </w:r>
      <w:r w:rsidRPr="00A678FE">
        <w:rPr>
          <w:sz w:val="30"/>
          <w:szCs w:val="30"/>
        </w:rPr>
        <w:t>ройства;</w:t>
      </w:r>
    </w:p>
    <w:p w:rsidR="00B27469" w:rsidRDefault="00A678FE" w:rsidP="00644E17">
      <w:pPr>
        <w:pStyle w:val="af3"/>
        <w:tabs>
          <w:tab w:val="left" w:pos="993"/>
        </w:tabs>
        <w:kinsoku w:val="0"/>
        <w:overflowPunct w:val="0"/>
        <w:ind w:firstLine="709"/>
        <w:jc w:val="both"/>
        <w:rPr>
          <w:w w:val="99"/>
          <w:sz w:val="30"/>
          <w:szCs w:val="30"/>
        </w:rPr>
      </w:pPr>
      <w:r w:rsidRPr="00A678FE">
        <w:rPr>
          <w:spacing w:val="-1"/>
          <w:sz w:val="30"/>
          <w:szCs w:val="30"/>
        </w:rPr>
        <w:t>встроенны</w:t>
      </w:r>
      <w:r w:rsidRPr="00A678FE">
        <w:rPr>
          <w:sz w:val="30"/>
          <w:szCs w:val="30"/>
        </w:rPr>
        <w:t xml:space="preserve">е и </w:t>
      </w:r>
      <w:r w:rsidRPr="00A678FE">
        <w:rPr>
          <w:spacing w:val="-1"/>
          <w:sz w:val="30"/>
          <w:szCs w:val="30"/>
        </w:rPr>
        <w:t>пристроенны</w:t>
      </w:r>
      <w:r w:rsidRPr="00A678FE">
        <w:rPr>
          <w:sz w:val="30"/>
          <w:szCs w:val="30"/>
        </w:rPr>
        <w:t xml:space="preserve">е </w:t>
      </w:r>
      <w:r w:rsidRPr="00A678FE">
        <w:rPr>
          <w:spacing w:val="-1"/>
          <w:sz w:val="30"/>
          <w:szCs w:val="30"/>
        </w:rPr>
        <w:t>наземны</w:t>
      </w:r>
      <w:r w:rsidRPr="00A678FE">
        <w:rPr>
          <w:sz w:val="30"/>
          <w:szCs w:val="30"/>
        </w:rPr>
        <w:t xml:space="preserve">е и подземные </w:t>
      </w:r>
      <w:r w:rsidRPr="00A678FE">
        <w:rPr>
          <w:spacing w:val="-1"/>
          <w:sz w:val="30"/>
          <w:szCs w:val="30"/>
        </w:rPr>
        <w:t>паркинг</w:t>
      </w:r>
      <w:r w:rsidRPr="00A678FE">
        <w:rPr>
          <w:sz w:val="30"/>
          <w:szCs w:val="30"/>
        </w:rPr>
        <w:t>и;</w:t>
      </w:r>
      <w:r w:rsidRPr="00A678FE">
        <w:rPr>
          <w:w w:val="99"/>
          <w:sz w:val="30"/>
          <w:szCs w:val="30"/>
        </w:rPr>
        <w:t xml:space="preserve"> </w:t>
      </w:r>
    </w:p>
    <w:p w:rsidR="00A678FE" w:rsidRPr="00A678FE" w:rsidRDefault="00A678FE" w:rsidP="00644E17">
      <w:pPr>
        <w:pStyle w:val="af3"/>
        <w:tabs>
          <w:tab w:val="left" w:pos="993"/>
        </w:tabs>
        <w:kinsoku w:val="0"/>
        <w:overflowPunct w:val="0"/>
        <w:ind w:firstLine="709"/>
        <w:jc w:val="both"/>
        <w:rPr>
          <w:sz w:val="30"/>
          <w:szCs w:val="30"/>
        </w:rPr>
      </w:pPr>
      <w:r w:rsidRPr="00A678FE">
        <w:rPr>
          <w:spacing w:val="-1"/>
          <w:sz w:val="30"/>
          <w:szCs w:val="30"/>
        </w:rPr>
        <w:t>стоянк</w:t>
      </w:r>
      <w:r w:rsidRPr="00A678FE">
        <w:rPr>
          <w:sz w:val="30"/>
          <w:szCs w:val="30"/>
        </w:rPr>
        <w:t>и</w:t>
      </w:r>
      <w:r w:rsidRPr="00A678FE">
        <w:rPr>
          <w:spacing w:val="-1"/>
          <w:sz w:val="30"/>
          <w:szCs w:val="30"/>
        </w:rPr>
        <w:t xml:space="preserve"> </w:t>
      </w:r>
      <w:r w:rsidRPr="00A678FE">
        <w:rPr>
          <w:sz w:val="30"/>
          <w:szCs w:val="30"/>
        </w:rPr>
        <w:t>автомобильно</w:t>
      </w:r>
      <w:r w:rsidRPr="00A678FE">
        <w:rPr>
          <w:spacing w:val="-2"/>
          <w:sz w:val="30"/>
          <w:szCs w:val="30"/>
        </w:rPr>
        <w:t>г</w:t>
      </w:r>
      <w:r w:rsidRPr="00A678FE">
        <w:rPr>
          <w:sz w:val="30"/>
          <w:szCs w:val="30"/>
        </w:rPr>
        <w:t xml:space="preserve">о </w:t>
      </w:r>
      <w:r w:rsidRPr="00A678FE">
        <w:rPr>
          <w:spacing w:val="-1"/>
          <w:sz w:val="30"/>
          <w:szCs w:val="30"/>
        </w:rPr>
        <w:t>транспорт</w:t>
      </w:r>
      <w:r w:rsidRPr="00A678FE">
        <w:rPr>
          <w:sz w:val="30"/>
          <w:szCs w:val="30"/>
        </w:rPr>
        <w:t>а;</w:t>
      </w:r>
    </w:p>
    <w:p w:rsidR="00191704" w:rsidRDefault="00A678FE" w:rsidP="00191704">
      <w:pPr>
        <w:pStyle w:val="af3"/>
        <w:kinsoku w:val="0"/>
        <w:overflowPunct w:val="0"/>
        <w:ind w:firstLine="709"/>
        <w:jc w:val="both"/>
        <w:rPr>
          <w:sz w:val="30"/>
          <w:szCs w:val="30"/>
        </w:rPr>
      </w:pPr>
      <w:r w:rsidRPr="00A678FE">
        <w:rPr>
          <w:sz w:val="30"/>
          <w:szCs w:val="30"/>
        </w:rPr>
        <w:t>местные</w:t>
      </w:r>
      <w:r w:rsidRPr="00A678FE">
        <w:rPr>
          <w:spacing w:val="-1"/>
          <w:sz w:val="30"/>
          <w:szCs w:val="30"/>
        </w:rPr>
        <w:t xml:space="preserve"> </w:t>
      </w:r>
      <w:r w:rsidRPr="00A678FE">
        <w:rPr>
          <w:sz w:val="30"/>
          <w:szCs w:val="30"/>
        </w:rPr>
        <w:t>проезд</w:t>
      </w:r>
      <w:r w:rsidRPr="00A678FE">
        <w:rPr>
          <w:spacing w:val="-1"/>
          <w:sz w:val="30"/>
          <w:szCs w:val="30"/>
        </w:rPr>
        <w:t>ы</w:t>
      </w:r>
      <w:r w:rsidR="00644E17">
        <w:rPr>
          <w:sz w:val="30"/>
          <w:szCs w:val="30"/>
        </w:rPr>
        <w:t>,</w:t>
      </w:r>
      <w:r w:rsidRPr="00A678FE">
        <w:rPr>
          <w:w w:val="99"/>
          <w:sz w:val="30"/>
          <w:szCs w:val="30"/>
        </w:rPr>
        <w:t xml:space="preserve"> </w:t>
      </w:r>
      <w:r w:rsidRPr="00A678FE">
        <w:rPr>
          <w:spacing w:val="-1"/>
          <w:sz w:val="30"/>
          <w:szCs w:val="30"/>
        </w:rPr>
        <w:t>инженерны</w:t>
      </w:r>
      <w:r w:rsidRPr="00A678FE">
        <w:rPr>
          <w:sz w:val="30"/>
          <w:szCs w:val="30"/>
        </w:rPr>
        <w:t xml:space="preserve">е </w:t>
      </w:r>
      <w:r w:rsidRPr="00A678FE">
        <w:rPr>
          <w:spacing w:val="-1"/>
          <w:sz w:val="30"/>
          <w:szCs w:val="30"/>
        </w:rPr>
        <w:t>соор</w:t>
      </w:r>
      <w:r w:rsidRPr="00A678FE">
        <w:rPr>
          <w:spacing w:val="2"/>
          <w:sz w:val="30"/>
          <w:szCs w:val="30"/>
        </w:rPr>
        <w:t>у</w:t>
      </w:r>
      <w:r w:rsidRPr="00A678FE">
        <w:rPr>
          <w:spacing w:val="-2"/>
          <w:sz w:val="30"/>
          <w:szCs w:val="30"/>
        </w:rPr>
        <w:t>ж</w:t>
      </w:r>
      <w:r w:rsidRPr="00A678FE">
        <w:rPr>
          <w:spacing w:val="-1"/>
          <w:sz w:val="30"/>
          <w:szCs w:val="30"/>
        </w:rPr>
        <w:t>е</w:t>
      </w:r>
      <w:r w:rsidRPr="00A678FE">
        <w:rPr>
          <w:spacing w:val="-2"/>
          <w:sz w:val="30"/>
          <w:szCs w:val="30"/>
        </w:rPr>
        <w:t>н</w:t>
      </w:r>
      <w:r w:rsidRPr="00A678FE">
        <w:rPr>
          <w:spacing w:val="-1"/>
          <w:sz w:val="30"/>
          <w:szCs w:val="30"/>
        </w:rPr>
        <w:t>ия</w:t>
      </w:r>
      <w:r w:rsidRPr="00A678FE">
        <w:rPr>
          <w:sz w:val="30"/>
          <w:szCs w:val="30"/>
        </w:rPr>
        <w:t>.</w:t>
      </w:r>
    </w:p>
    <w:p w:rsidR="004F74CC" w:rsidRDefault="009A4795" w:rsidP="00191704">
      <w:pPr>
        <w:pStyle w:val="af3"/>
        <w:kinsoku w:val="0"/>
        <w:overflowPunct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3</w:t>
      </w:r>
      <w:r w:rsidR="001D11DD">
        <w:rPr>
          <w:sz w:val="30"/>
          <w:szCs w:val="30"/>
        </w:rPr>
        <w:t>0</w:t>
      </w:r>
      <w:r>
        <w:rPr>
          <w:sz w:val="30"/>
          <w:szCs w:val="30"/>
        </w:rPr>
        <w:t xml:space="preserve">.2. </w:t>
      </w:r>
      <w:r w:rsidRPr="009A4795">
        <w:rPr>
          <w:sz w:val="30"/>
          <w:szCs w:val="30"/>
        </w:rPr>
        <w:t>Преобладающая</w:t>
      </w:r>
      <w:r w:rsidRPr="009A4795">
        <w:rPr>
          <w:sz w:val="30"/>
          <w:szCs w:val="30"/>
        </w:rPr>
        <w:tab/>
      </w:r>
      <w:r w:rsidRPr="009A4795">
        <w:rPr>
          <w:spacing w:val="-1"/>
          <w:sz w:val="30"/>
          <w:szCs w:val="30"/>
        </w:rPr>
        <w:t>ф</w:t>
      </w:r>
      <w:r w:rsidRPr="009A4795">
        <w:rPr>
          <w:spacing w:val="2"/>
          <w:sz w:val="30"/>
          <w:szCs w:val="30"/>
        </w:rPr>
        <w:t>у</w:t>
      </w:r>
      <w:r w:rsidRPr="009A4795">
        <w:rPr>
          <w:spacing w:val="-1"/>
          <w:sz w:val="30"/>
          <w:szCs w:val="30"/>
        </w:rPr>
        <w:t>нкци</w:t>
      </w:r>
      <w:r w:rsidRPr="009A4795">
        <w:rPr>
          <w:sz w:val="30"/>
          <w:szCs w:val="30"/>
        </w:rPr>
        <w:t>я</w:t>
      </w:r>
      <w:r w:rsidR="00B27469">
        <w:rPr>
          <w:sz w:val="30"/>
          <w:szCs w:val="30"/>
        </w:rPr>
        <w:t xml:space="preserve"> </w:t>
      </w:r>
      <w:r w:rsidRPr="009A4795">
        <w:rPr>
          <w:spacing w:val="-1"/>
          <w:sz w:val="30"/>
          <w:szCs w:val="30"/>
        </w:rPr>
        <w:t>н</w:t>
      </w:r>
      <w:r w:rsidRPr="009A4795">
        <w:rPr>
          <w:sz w:val="30"/>
          <w:szCs w:val="30"/>
        </w:rPr>
        <w:t>а</w:t>
      </w:r>
      <w:r w:rsidR="00191704">
        <w:rPr>
          <w:sz w:val="30"/>
          <w:szCs w:val="30"/>
        </w:rPr>
        <w:t xml:space="preserve"> </w:t>
      </w:r>
      <w:r w:rsidR="00B27469">
        <w:rPr>
          <w:sz w:val="30"/>
          <w:szCs w:val="30"/>
        </w:rPr>
        <w:t>выделенных настоящим</w:t>
      </w:r>
      <w:r w:rsidR="00191704">
        <w:rPr>
          <w:sz w:val="30"/>
          <w:szCs w:val="30"/>
        </w:rPr>
        <w:t xml:space="preserve"> </w:t>
      </w:r>
      <w:r w:rsidR="00B27469">
        <w:rPr>
          <w:sz w:val="30"/>
          <w:szCs w:val="30"/>
        </w:rPr>
        <w:t xml:space="preserve">детальным планом </w:t>
      </w:r>
      <w:r w:rsidR="001A20C7">
        <w:rPr>
          <w:sz w:val="30"/>
          <w:szCs w:val="30"/>
        </w:rPr>
        <w:t xml:space="preserve">новых </w:t>
      </w:r>
      <w:r w:rsidR="00B27469">
        <w:rPr>
          <w:spacing w:val="-1"/>
          <w:sz w:val="30"/>
          <w:szCs w:val="30"/>
        </w:rPr>
        <w:t>участках</w:t>
      </w:r>
      <w:r w:rsidRPr="009A4795">
        <w:rPr>
          <w:spacing w:val="-1"/>
          <w:sz w:val="30"/>
          <w:szCs w:val="30"/>
        </w:rPr>
        <w:t xml:space="preserve"> </w:t>
      </w:r>
      <w:r w:rsidR="00B27469">
        <w:rPr>
          <w:spacing w:val="-1"/>
          <w:sz w:val="30"/>
          <w:szCs w:val="30"/>
        </w:rPr>
        <w:t xml:space="preserve">общественной застройки </w:t>
      </w:r>
      <w:r w:rsidR="004C10C4">
        <w:rPr>
          <w:spacing w:val="-1"/>
          <w:sz w:val="30"/>
          <w:szCs w:val="30"/>
        </w:rPr>
        <w:t>(</w:t>
      </w:r>
      <w:r w:rsidRPr="009A4795">
        <w:rPr>
          <w:spacing w:val="-1"/>
          <w:sz w:val="30"/>
          <w:szCs w:val="30"/>
        </w:rPr>
        <w:t>О</w:t>
      </w:r>
      <w:r w:rsidRPr="009A4795">
        <w:rPr>
          <w:sz w:val="30"/>
          <w:szCs w:val="30"/>
        </w:rPr>
        <w:t>2</w:t>
      </w:r>
      <w:r>
        <w:rPr>
          <w:sz w:val="30"/>
          <w:szCs w:val="30"/>
        </w:rPr>
        <w:t>, О3</w:t>
      </w:r>
      <w:r w:rsidR="004C10C4">
        <w:rPr>
          <w:sz w:val="30"/>
          <w:szCs w:val="30"/>
        </w:rPr>
        <w:t>)</w:t>
      </w:r>
      <w:r w:rsidRPr="009A4795">
        <w:rPr>
          <w:sz w:val="30"/>
          <w:szCs w:val="30"/>
        </w:rPr>
        <w:t xml:space="preserve"> определяется</w:t>
      </w:r>
      <w:r w:rsidRPr="009A4795">
        <w:rPr>
          <w:spacing w:val="-1"/>
          <w:sz w:val="30"/>
          <w:szCs w:val="30"/>
        </w:rPr>
        <w:t xml:space="preserve"> н</w:t>
      </w:r>
      <w:r w:rsidRPr="009A4795">
        <w:rPr>
          <w:sz w:val="30"/>
          <w:szCs w:val="30"/>
        </w:rPr>
        <w:t xml:space="preserve">а </w:t>
      </w:r>
      <w:r w:rsidRPr="009A4795">
        <w:rPr>
          <w:spacing w:val="-1"/>
          <w:sz w:val="30"/>
          <w:szCs w:val="30"/>
        </w:rPr>
        <w:t>послед</w:t>
      </w:r>
      <w:r w:rsidRPr="009A4795">
        <w:rPr>
          <w:spacing w:val="2"/>
          <w:sz w:val="30"/>
          <w:szCs w:val="30"/>
        </w:rPr>
        <w:t>у</w:t>
      </w:r>
      <w:r w:rsidRPr="009A4795">
        <w:rPr>
          <w:spacing w:val="-1"/>
          <w:sz w:val="30"/>
          <w:szCs w:val="30"/>
        </w:rPr>
        <w:t>ющи</w:t>
      </w:r>
      <w:r w:rsidRPr="009A4795">
        <w:rPr>
          <w:sz w:val="30"/>
          <w:szCs w:val="30"/>
        </w:rPr>
        <w:t>х</w:t>
      </w:r>
      <w:r w:rsidRPr="009A4795">
        <w:rPr>
          <w:spacing w:val="-1"/>
          <w:sz w:val="30"/>
          <w:szCs w:val="30"/>
        </w:rPr>
        <w:t xml:space="preserve"> стадия</w:t>
      </w:r>
      <w:r w:rsidRPr="009A4795">
        <w:rPr>
          <w:sz w:val="30"/>
          <w:szCs w:val="30"/>
        </w:rPr>
        <w:t>х</w:t>
      </w:r>
      <w:r w:rsidRPr="009A4795">
        <w:rPr>
          <w:spacing w:val="-1"/>
          <w:sz w:val="30"/>
          <w:szCs w:val="30"/>
        </w:rPr>
        <w:t xml:space="preserve"> проектировани</w:t>
      </w:r>
      <w:r w:rsidRPr="009A4795">
        <w:rPr>
          <w:spacing w:val="1"/>
          <w:sz w:val="30"/>
          <w:szCs w:val="30"/>
        </w:rPr>
        <w:t>я</w:t>
      </w:r>
      <w:r w:rsidRPr="009A4795">
        <w:rPr>
          <w:sz w:val="30"/>
          <w:szCs w:val="30"/>
        </w:rPr>
        <w:t>.</w:t>
      </w:r>
    </w:p>
    <w:p w:rsidR="00CA6B89" w:rsidRPr="004F74CC" w:rsidRDefault="004F74CC" w:rsidP="003C670E">
      <w:pPr>
        <w:pStyle w:val="af3"/>
        <w:kinsoku w:val="0"/>
        <w:overflowPunct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3</w:t>
      </w:r>
      <w:r w:rsidR="001D11DD">
        <w:rPr>
          <w:sz w:val="30"/>
          <w:szCs w:val="30"/>
        </w:rPr>
        <w:t>0</w:t>
      </w:r>
      <w:r>
        <w:rPr>
          <w:sz w:val="30"/>
          <w:szCs w:val="30"/>
        </w:rPr>
        <w:t xml:space="preserve">.3. Функциональное </w:t>
      </w:r>
      <w:r w:rsidR="005D1D49">
        <w:rPr>
          <w:sz w:val="30"/>
          <w:szCs w:val="30"/>
        </w:rPr>
        <w:t>использование</w:t>
      </w:r>
      <w:r>
        <w:rPr>
          <w:sz w:val="30"/>
          <w:szCs w:val="30"/>
        </w:rPr>
        <w:t xml:space="preserve"> участков</w:t>
      </w:r>
      <w:r>
        <w:rPr>
          <w:bCs/>
          <w:iCs/>
          <w:sz w:val="30"/>
          <w:szCs w:val="30"/>
        </w:rPr>
        <w:t xml:space="preserve"> </w:t>
      </w:r>
      <w:r w:rsidRPr="00A678FE">
        <w:rPr>
          <w:spacing w:val="1"/>
          <w:sz w:val="30"/>
          <w:szCs w:val="30"/>
        </w:rPr>
        <w:t>у</w:t>
      </w:r>
      <w:r w:rsidRPr="00A678FE">
        <w:rPr>
          <w:sz w:val="30"/>
          <w:szCs w:val="30"/>
        </w:rPr>
        <w:t>чре</w:t>
      </w:r>
      <w:r w:rsidRPr="00A678FE">
        <w:rPr>
          <w:spacing w:val="-2"/>
          <w:sz w:val="30"/>
          <w:szCs w:val="30"/>
        </w:rPr>
        <w:t>ж</w:t>
      </w:r>
      <w:r w:rsidRPr="00A678FE">
        <w:rPr>
          <w:sz w:val="30"/>
          <w:szCs w:val="30"/>
        </w:rPr>
        <w:t>дений</w:t>
      </w:r>
      <w:r w:rsidR="003C670E">
        <w:rPr>
          <w:sz w:val="30"/>
          <w:szCs w:val="30"/>
        </w:rPr>
        <w:t xml:space="preserve"> </w:t>
      </w:r>
      <w:r w:rsidRPr="00A678FE">
        <w:rPr>
          <w:spacing w:val="-1"/>
          <w:sz w:val="30"/>
          <w:szCs w:val="30"/>
        </w:rPr>
        <w:t>общег</w:t>
      </w:r>
      <w:r w:rsidRPr="00A678FE">
        <w:rPr>
          <w:sz w:val="30"/>
          <w:szCs w:val="30"/>
        </w:rPr>
        <w:t>о</w:t>
      </w:r>
      <w:r w:rsidR="003C670E">
        <w:rPr>
          <w:sz w:val="30"/>
          <w:szCs w:val="30"/>
        </w:rPr>
        <w:t xml:space="preserve"> </w:t>
      </w:r>
      <w:r w:rsidRPr="00A678FE">
        <w:rPr>
          <w:spacing w:val="-1"/>
          <w:sz w:val="30"/>
          <w:szCs w:val="30"/>
        </w:rPr>
        <w:t>средне</w:t>
      </w:r>
      <w:r w:rsidRPr="00A678FE">
        <w:rPr>
          <w:spacing w:val="-2"/>
          <w:sz w:val="30"/>
          <w:szCs w:val="30"/>
        </w:rPr>
        <w:t>г</w:t>
      </w:r>
      <w:r w:rsidRPr="00A678FE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Pr="00A678FE">
        <w:rPr>
          <w:sz w:val="30"/>
          <w:szCs w:val="30"/>
        </w:rPr>
        <w:t>(</w:t>
      </w:r>
      <w:r w:rsidRPr="00A678FE">
        <w:rPr>
          <w:spacing w:val="-1"/>
          <w:sz w:val="30"/>
          <w:szCs w:val="30"/>
        </w:rPr>
        <w:t>О</w:t>
      </w:r>
      <w:r w:rsidRPr="00A678FE">
        <w:rPr>
          <w:sz w:val="30"/>
          <w:szCs w:val="30"/>
        </w:rPr>
        <w:t>4-</w:t>
      </w:r>
      <w:r w:rsidRPr="00A678FE">
        <w:rPr>
          <w:spacing w:val="-2"/>
          <w:sz w:val="30"/>
          <w:szCs w:val="30"/>
        </w:rPr>
        <w:t>ш</w:t>
      </w:r>
      <w:r>
        <w:rPr>
          <w:spacing w:val="-2"/>
          <w:sz w:val="30"/>
          <w:szCs w:val="30"/>
        </w:rPr>
        <w:t>)</w:t>
      </w:r>
      <w:r w:rsidRPr="00A678FE">
        <w:rPr>
          <w:sz w:val="30"/>
          <w:szCs w:val="30"/>
        </w:rPr>
        <w:t xml:space="preserve"> и</w:t>
      </w:r>
      <w:r w:rsidRPr="00A678FE">
        <w:rPr>
          <w:spacing w:val="-1"/>
          <w:sz w:val="30"/>
          <w:szCs w:val="30"/>
        </w:rPr>
        <w:t xml:space="preserve"> </w:t>
      </w:r>
      <w:r w:rsidRPr="00A678FE">
        <w:rPr>
          <w:sz w:val="30"/>
          <w:szCs w:val="30"/>
        </w:rPr>
        <w:t xml:space="preserve">дошкольного </w:t>
      </w:r>
      <w:r>
        <w:rPr>
          <w:sz w:val="30"/>
          <w:szCs w:val="30"/>
        </w:rPr>
        <w:t>(</w:t>
      </w:r>
      <w:r w:rsidRPr="00A678FE">
        <w:rPr>
          <w:spacing w:val="-1"/>
          <w:sz w:val="30"/>
          <w:szCs w:val="30"/>
        </w:rPr>
        <w:t>О</w:t>
      </w:r>
      <w:r w:rsidRPr="00A678FE">
        <w:rPr>
          <w:sz w:val="30"/>
          <w:szCs w:val="30"/>
        </w:rPr>
        <w:t>4-д</w:t>
      </w:r>
      <w:r w:rsidRPr="00A678FE">
        <w:rPr>
          <w:spacing w:val="-1"/>
          <w:sz w:val="30"/>
          <w:szCs w:val="30"/>
        </w:rPr>
        <w:t>)</w:t>
      </w:r>
      <w:r>
        <w:rPr>
          <w:spacing w:val="-1"/>
          <w:sz w:val="30"/>
          <w:szCs w:val="30"/>
        </w:rPr>
        <w:t xml:space="preserve"> </w:t>
      </w:r>
      <w:r w:rsidRPr="00A678FE">
        <w:rPr>
          <w:sz w:val="30"/>
          <w:szCs w:val="30"/>
        </w:rPr>
        <w:t>образования</w:t>
      </w:r>
      <w:r>
        <w:rPr>
          <w:sz w:val="30"/>
          <w:szCs w:val="30"/>
        </w:rPr>
        <w:t xml:space="preserve"> сохраняется.</w:t>
      </w:r>
    </w:p>
    <w:p w:rsidR="0068380A" w:rsidRPr="0068380A" w:rsidRDefault="00E362C6" w:rsidP="00450D93">
      <w:pPr>
        <w:pStyle w:val="af3"/>
        <w:widowControl w:val="0"/>
        <w:tabs>
          <w:tab w:val="left" w:pos="1084"/>
          <w:tab w:val="left" w:pos="1801"/>
          <w:tab w:val="left" w:pos="3926"/>
          <w:tab w:val="left" w:pos="5252"/>
          <w:tab w:val="left" w:pos="6359"/>
        </w:tabs>
        <w:kinsoku w:val="0"/>
        <w:overflowPunct w:val="0"/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EB355A">
        <w:rPr>
          <w:bCs/>
          <w:iCs/>
          <w:sz w:val="30"/>
          <w:szCs w:val="30"/>
        </w:rPr>
        <w:t>3</w:t>
      </w:r>
      <w:r w:rsidR="001D11DD">
        <w:rPr>
          <w:bCs/>
          <w:iCs/>
          <w:sz w:val="30"/>
          <w:szCs w:val="30"/>
        </w:rPr>
        <w:t>1</w:t>
      </w:r>
      <w:r w:rsidRPr="00C84FB4">
        <w:rPr>
          <w:bCs/>
          <w:iCs/>
          <w:sz w:val="30"/>
          <w:szCs w:val="30"/>
        </w:rPr>
        <w:t xml:space="preserve">. </w:t>
      </w:r>
      <w:r w:rsidR="0068380A" w:rsidRPr="0068380A">
        <w:rPr>
          <w:spacing w:val="-1"/>
          <w:sz w:val="30"/>
          <w:szCs w:val="30"/>
        </w:rPr>
        <w:t>Зон</w:t>
      </w:r>
      <w:r w:rsidR="0068380A" w:rsidRPr="0068380A">
        <w:rPr>
          <w:sz w:val="30"/>
          <w:szCs w:val="30"/>
        </w:rPr>
        <w:t>а</w:t>
      </w:r>
      <w:r w:rsidR="0068380A" w:rsidRPr="0068380A">
        <w:rPr>
          <w:sz w:val="30"/>
          <w:szCs w:val="30"/>
        </w:rPr>
        <w:tab/>
        <w:t>производственной</w:t>
      </w:r>
      <w:r w:rsidR="0068380A">
        <w:rPr>
          <w:sz w:val="30"/>
          <w:szCs w:val="30"/>
        </w:rPr>
        <w:t xml:space="preserve"> </w:t>
      </w:r>
      <w:r w:rsidR="0068380A" w:rsidRPr="0068380A">
        <w:rPr>
          <w:spacing w:val="-1"/>
          <w:sz w:val="30"/>
          <w:szCs w:val="30"/>
        </w:rPr>
        <w:t>застройки</w:t>
      </w:r>
      <w:r w:rsidR="0068380A" w:rsidRPr="0068380A">
        <w:rPr>
          <w:sz w:val="30"/>
          <w:szCs w:val="30"/>
        </w:rPr>
        <w:t>.</w:t>
      </w:r>
      <w:r w:rsidR="0068380A">
        <w:rPr>
          <w:sz w:val="30"/>
          <w:szCs w:val="30"/>
        </w:rPr>
        <w:t xml:space="preserve"> </w:t>
      </w:r>
      <w:r w:rsidR="0068380A" w:rsidRPr="0068380A">
        <w:rPr>
          <w:sz w:val="30"/>
          <w:szCs w:val="30"/>
        </w:rPr>
        <w:t>Подзон</w:t>
      </w:r>
      <w:r w:rsidR="00705DEE">
        <w:rPr>
          <w:sz w:val="30"/>
          <w:szCs w:val="30"/>
        </w:rPr>
        <w:t>ы (участки)</w:t>
      </w:r>
      <w:r w:rsidR="0068380A">
        <w:rPr>
          <w:sz w:val="30"/>
          <w:szCs w:val="30"/>
        </w:rPr>
        <w:t xml:space="preserve"> </w:t>
      </w:r>
      <w:r w:rsidR="0068380A" w:rsidRPr="0068380A">
        <w:rPr>
          <w:spacing w:val="-1"/>
          <w:sz w:val="30"/>
          <w:szCs w:val="30"/>
        </w:rPr>
        <w:t>комм</w:t>
      </w:r>
      <w:r w:rsidR="0068380A" w:rsidRPr="0068380A">
        <w:rPr>
          <w:spacing w:val="1"/>
          <w:sz w:val="30"/>
          <w:szCs w:val="30"/>
        </w:rPr>
        <w:t>у</w:t>
      </w:r>
      <w:r w:rsidR="0068380A" w:rsidRPr="0068380A">
        <w:rPr>
          <w:spacing w:val="-1"/>
          <w:sz w:val="30"/>
          <w:szCs w:val="30"/>
        </w:rPr>
        <w:t>нально-</w:t>
      </w:r>
      <w:r w:rsidR="0068380A" w:rsidRPr="0068380A">
        <w:rPr>
          <w:sz w:val="30"/>
          <w:szCs w:val="30"/>
        </w:rPr>
        <w:t>обс</w:t>
      </w:r>
      <w:r w:rsidR="0068380A" w:rsidRPr="0068380A">
        <w:rPr>
          <w:spacing w:val="-1"/>
          <w:sz w:val="30"/>
          <w:szCs w:val="30"/>
        </w:rPr>
        <w:t>л</w:t>
      </w:r>
      <w:r w:rsidR="0068380A" w:rsidRPr="0068380A">
        <w:rPr>
          <w:sz w:val="30"/>
          <w:szCs w:val="30"/>
        </w:rPr>
        <w:t xml:space="preserve">уживающей </w:t>
      </w:r>
      <w:r w:rsidR="0068380A" w:rsidRPr="0068380A">
        <w:rPr>
          <w:spacing w:val="-1"/>
          <w:sz w:val="30"/>
          <w:szCs w:val="30"/>
        </w:rPr>
        <w:t>застройк</w:t>
      </w:r>
      <w:r w:rsidR="0068380A" w:rsidRPr="0068380A">
        <w:rPr>
          <w:sz w:val="30"/>
          <w:szCs w:val="30"/>
        </w:rPr>
        <w:t>и</w:t>
      </w:r>
      <w:r w:rsidR="0068380A" w:rsidRPr="0068380A">
        <w:rPr>
          <w:spacing w:val="-2"/>
          <w:sz w:val="30"/>
          <w:szCs w:val="30"/>
        </w:rPr>
        <w:t xml:space="preserve"> </w:t>
      </w:r>
      <w:r w:rsidR="0068380A" w:rsidRPr="0068380A">
        <w:rPr>
          <w:sz w:val="30"/>
          <w:szCs w:val="30"/>
        </w:rPr>
        <w:t>(</w:t>
      </w:r>
      <w:r w:rsidR="0068380A" w:rsidRPr="0068380A">
        <w:rPr>
          <w:spacing w:val="-1"/>
          <w:sz w:val="30"/>
          <w:szCs w:val="30"/>
        </w:rPr>
        <w:t>П</w:t>
      </w:r>
      <w:r w:rsidR="0068380A" w:rsidRPr="0068380A">
        <w:rPr>
          <w:sz w:val="30"/>
          <w:szCs w:val="30"/>
        </w:rPr>
        <w:t>4-</w:t>
      </w:r>
      <w:r w:rsidR="0068380A" w:rsidRPr="0068380A">
        <w:rPr>
          <w:spacing w:val="-1"/>
          <w:sz w:val="30"/>
          <w:szCs w:val="30"/>
        </w:rPr>
        <w:t>ко):</w:t>
      </w:r>
    </w:p>
    <w:p w:rsidR="0068380A" w:rsidRPr="0068380A" w:rsidRDefault="005D1D49" w:rsidP="0068380A">
      <w:pPr>
        <w:pStyle w:val="af3"/>
        <w:widowControl w:val="0"/>
        <w:tabs>
          <w:tab w:val="left" w:pos="1264"/>
        </w:tabs>
        <w:kinsoku w:val="0"/>
        <w:overflowPunct w:val="0"/>
        <w:autoSpaceDE w:val="0"/>
        <w:autoSpaceDN w:val="0"/>
        <w:adjustRightInd w:val="0"/>
        <w:ind w:right="-1" w:firstLine="709"/>
        <w:jc w:val="both"/>
        <w:rPr>
          <w:sz w:val="30"/>
          <w:szCs w:val="30"/>
        </w:rPr>
      </w:pPr>
      <w:r>
        <w:rPr>
          <w:spacing w:val="-1"/>
          <w:sz w:val="30"/>
          <w:szCs w:val="30"/>
        </w:rPr>
        <w:t>3</w:t>
      </w:r>
      <w:r w:rsidR="001D11DD">
        <w:rPr>
          <w:spacing w:val="-1"/>
          <w:sz w:val="30"/>
          <w:szCs w:val="30"/>
        </w:rPr>
        <w:t>1</w:t>
      </w:r>
      <w:r>
        <w:rPr>
          <w:spacing w:val="-1"/>
          <w:sz w:val="30"/>
          <w:szCs w:val="30"/>
        </w:rPr>
        <w:t xml:space="preserve">.1. </w:t>
      </w:r>
      <w:r w:rsidR="0068380A" w:rsidRPr="0068380A">
        <w:rPr>
          <w:spacing w:val="-1"/>
          <w:sz w:val="30"/>
          <w:szCs w:val="30"/>
        </w:rPr>
        <w:t>Н</w:t>
      </w:r>
      <w:r w:rsidR="0068380A" w:rsidRPr="0068380A">
        <w:rPr>
          <w:sz w:val="30"/>
          <w:szCs w:val="30"/>
        </w:rPr>
        <w:t>а</w:t>
      </w:r>
      <w:r w:rsidR="0068380A" w:rsidRPr="0068380A">
        <w:rPr>
          <w:spacing w:val="-1"/>
          <w:sz w:val="30"/>
          <w:szCs w:val="30"/>
        </w:rPr>
        <w:t xml:space="preserve"> территори</w:t>
      </w:r>
      <w:r w:rsidR="0068380A" w:rsidRPr="0068380A">
        <w:rPr>
          <w:sz w:val="30"/>
          <w:szCs w:val="30"/>
        </w:rPr>
        <w:t>и предусмотре</w:t>
      </w:r>
      <w:r w:rsidR="0068380A" w:rsidRPr="0068380A">
        <w:rPr>
          <w:spacing w:val="-2"/>
          <w:sz w:val="30"/>
          <w:szCs w:val="30"/>
        </w:rPr>
        <w:t>н</w:t>
      </w:r>
      <w:r w:rsidR="0068380A" w:rsidRPr="0068380A">
        <w:rPr>
          <w:sz w:val="30"/>
          <w:szCs w:val="30"/>
        </w:rPr>
        <w:t>ы</w:t>
      </w:r>
      <w:r w:rsidR="0068380A" w:rsidRPr="0068380A">
        <w:rPr>
          <w:spacing w:val="-1"/>
          <w:sz w:val="30"/>
          <w:szCs w:val="30"/>
        </w:rPr>
        <w:t xml:space="preserve"> </w:t>
      </w:r>
      <w:r w:rsidR="0068380A" w:rsidRPr="0068380A">
        <w:rPr>
          <w:sz w:val="30"/>
          <w:szCs w:val="30"/>
        </w:rPr>
        <w:t>к</w:t>
      </w:r>
      <w:r w:rsidR="0068380A" w:rsidRPr="0068380A">
        <w:rPr>
          <w:spacing w:val="-1"/>
          <w:sz w:val="30"/>
          <w:szCs w:val="30"/>
        </w:rPr>
        <w:t xml:space="preserve"> </w:t>
      </w:r>
      <w:r w:rsidR="0068380A" w:rsidRPr="0068380A">
        <w:rPr>
          <w:sz w:val="30"/>
          <w:szCs w:val="30"/>
        </w:rPr>
        <w:t>размещени</w:t>
      </w:r>
      <w:r w:rsidR="0068380A" w:rsidRPr="0068380A">
        <w:rPr>
          <w:spacing w:val="-1"/>
          <w:sz w:val="30"/>
          <w:szCs w:val="30"/>
        </w:rPr>
        <w:t>ю</w:t>
      </w:r>
      <w:r w:rsidR="0068380A" w:rsidRPr="0068380A">
        <w:rPr>
          <w:sz w:val="30"/>
          <w:szCs w:val="30"/>
        </w:rPr>
        <w:t>:</w:t>
      </w:r>
    </w:p>
    <w:p w:rsidR="0068380A" w:rsidRPr="0068380A" w:rsidRDefault="0068380A" w:rsidP="0068380A">
      <w:pPr>
        <w:pStyle w:val="af3"/>
        <w:kinsoku w:val="0"/>
        <w:overflowPunct w:val="0"/>
        <w:ind w:right="-1" w:firstLine="709"/>
        <w:jc w:val="both"/>
        <w:rPr>
          <w:sz w:val="30"/>
          <w:szCs w:val="30"/>
        </w:rPr>
      </w:pPr>
      <w:r w:rsidRPr="0068380A">
        <w:rPr>
          <w:spacing w:val="-1"/>
          <w:sz w:val="30"/>
          <w:szCs w:val="30"/>
        </w:rPr>
        <w:t>предприяти</w:t>
      </w:r>
      <w:r w:rsidRPr="0068380A">
        <w:rPr>
          <w:sz w:val="30"/>
          <w:szCs w:val="30"/>
        </w:rPr>
        <w:t>я</w:t>
      </w:r>
      <w:r w:rsidRPr="0068380A">
        <w:rPr>
          <w:spacing w:val="42"/>
          <w:sz w:val="30"/>
          <w:szCs w:val="30"/>
        </w:rPr>
        <w:t xml:space="preserve"> </w:t>
      </w:r>
      <w:r w:rsidRPr="0068380A">
        <w:rPr>
          <w:sz w:val="30"/>
          <w:szCs w:val="30"/>
        </w:rPr>
        <w:t>бытового</w:t>
      </w:r>
      <w:r w:rsidRPr="0068380A">
        <w:rPr>
          <w:spacing w:val="41"/>
          <w:sz w:val="30"/>
          <w:szCs w:val="30"/>
        </w:rPr>
        <w:t xml:space="preserve"> </w:t>
      </w:r>
      <w:r w:rsidRPr="0068380A">
        <w:rPr>
          <w:sz w:val="30"/>
          <w:szCs w:val="30"/>
        </w:rPr>
        <w:t>обс</w:t>
      </w:r>
      <w:r w:rsidRPr="0068380A">
        <w:rPr>
          <w:spacing w:val="-1"/>
          <w:sz w:val="30"/>
          <w:szCs w:val="30"/>
        </w:rPr>
        <w:t>л</w:t>
      </w:r>
      <w:r w:rsidRPr="0068380A">
        <w:rPr>
          <w:spacing w:val="2"/>
          <w:sz w:val="30"/>
          <w:szCs w:val="30"/>
        </w:rPr>
        <w:t>у</w:t>
      </w:r>
      <w:r w:rsidRPr="0068380A">
        <w:rPr>
          <w:spacing w:val="-1"/>
          <w:sz w:val="30"/>
          <w:szCs w:val="30"/>
        </w:rPr>
        <w:t>ж</w:t>
      </w:r>
      <w:r w:rsidRPr="0068380A">
        <w:rPr>
          <w:spacing w:val="-2"/>
          <w:sz w:val="30"/>
          <w:szCs w:val="30"/>
        </w:rPr>
        <w:t>и</w:t>
      </w:r>
      <w:r w:rsidRPr="0068380A">
        <w:rPr>
          <w:spacing w:val="-1"/>
          <w:sz w:val="30"/>
          <w:szCs w:val="30"/>
        </w:rPr>
        <w:t>в</w:t>
      </w:r>
      <w:r w:rsidRPr="0068380A">
        <w:rPr>
          <w:sz w:val="30"/>
          <w:szCs w:val="30"/>
        </w:rPr>
        <w:t xml:space="preserve">ания, </w:t>
      </w:r>
      <w:r w:rsidRPr="0068380A">
        <w:rPr>
          <w:spacing w:val="-1"/>
          <w:sz w:val="30"/>
          <w:szCs w:val="30"/>
        </w:rPr>
        <w:t>предприяти</w:t>
      </w:r>
      <w:r w:rsidRPr="0068380A">
        <w:rPr>
          <w:sz w:val="30"/>
          <w:szCs w:val="30"/>
        </w:rPr>
        <w:t>я</w:t>
      </w:r>
      <w:r w:rsidRPr="0068380A">
        <w:rPr>
          <w:spacing w:val="59"/>
          <w:sz w:val="30"/>
          <w:szCs w:val="30"/>
        </w:rPr>
        <w:t xml:space="preserve"> </w:t>
      </w:r>
      <w:r w:rsidRPr="0068380A">
        <w:rPr>
          <w:spacing w:val="-1"/>
          <w:sz w:val="30"/>
          <w:szCs w:val="30"/>
        </w:rPr>
        <w:t>п</w:t>
      </w:r>
      <w:r w:rsidRPr="0068380A">
        <w:rPr>
          <w:sz w:val="30"/>
          <w:szCs w:val="30"/>
        </w:rPr>
        <w:t xml:space="preserve">о </w:t>
      </w:r>
      <w:r w:rsidRPr="0068380A">
        <w:rPr>
          <w:spacing w:val="-1"/>
          <w:sz w:val="30"/>
          <w:szCs w:val="30"/>
        </w:rPr>
        <w:t>сервисном</w:t>
      </w:r>
      <w:r w:rsidRPr="0068380A">
        <w:rPr>
          <w:sz w:val="30"/>
          <w:szCs w:val="30"/>
        </w:rPr>
        <w:t>у</w:t>
      </w:r>
      <w:r w:rsidRPr="0068380A">
        <w:rPr>
          <w:spacing w:val="59"/>
          <w:sz w:val="30"/>
          <w:szCs w:val="30"/>
        </w:rPr>
        <w:t xml:space="preserve"> </w:t>
      </w:r>
      <w:r w:rsidRPr="0068380A">
        <w:rPr>
          <w:spacing w:val="-1"/>
          <w:sz w:val="30"/>
          <w:szCs w:val="30"/>
        </w:rPr>
        <w:t>обсл</w:t>
      </w:r>
      <w:r w:rsidRPr="0068380A">
        <w:rPr>
          <w:spacing w:val="2"/>
          <w:sz w:val="30"/>
          <w:szCs w:val="30"/>
        </w:rPr>
        <w:t>у</w:t>
      </w:r>
      <w:r w:rsidRPr="0068380A">
        <w:rPr>
          <w:spacing w:val="-1"/>
          <w:sz w:val="30"/>
          <w:szCs w:val="30"/>
        </w:rPr>
        <w:t>живани</w:t>
      </w:r>
      <w:r w:rsidRPr="0068380A">
        <w:rPr>
          <w:sz w:val="30"/>
          <w:szCs w:val="30"/>
        </w:rPr>
        <w:t>ю</w:t>
      </w:r>
      <w:r w:rsidRPr="0068380A">
        <w:rPr>
          <w:spacing w:val="58"/>
          <w:sz w:val="30"/>
          <w:szCs w:val="30"/>
        </w:rPr>
        <w:t xml:space="preserve"> </w:t>
      </w:r>
      <w:r w:rsidRPr="0068380A">
        <w:rPr>
          <w:sz w:val="30"/>
          <w:szCs w:val="30"/>
        </w:rPr>
        <w:t>автомобилей</w:t>
      </w:r>
      <w:r w:rsidRPr="0068380A">
        <w:rPr>
          <w:spacing w:val="58"/>
          <w:sz w:val="30"/>
          <w:szCs w:val="30"/>
        </w:rPr>
        <w:t xml:space="preserve"> </w:t>
      </w:r>
      <w:r w:rsidRPr="0068380A">
        <w:rPr>
          <w:sz w:val="30"/>
          <w:szCs w:val="30"/>
        </w:rPr>
        <w:t>(</w:t>
      </w:r>
      <w:r w:rsidRPr="0068380A">
        <w:rPr>
          <w:spacing w:val="-1"/>
          <w:sz w:val="30"/>
          <w:szCs w:val="30"/>
        </w:rPr>
        <w:t>АЗС</w:t>
      </w:r>
      <w:r w:rsidRPr="0068380A">
        <w:rPr>
          <w:sz w:val="30"/>
          <w:szCs w:val="30"/>
        </w:rPr>
        <w:t>,</w:t>
      </w:r>
      <w:r w:rsidRPr="0068380A">
        <w:rPr>
          <w:spacing w:val="58"/>
          <w:sz w:val="30"/>
          <w:szCs w:val="30"/>
        </w:rPr>
        <w:t xml:space="preserve"> </w:t>
      </w:r>
      <w:r w:rsidRPr="0068380A">
        <w:rPr>
          <w:spacing w:val="-1"/>
          <w:sz w:val="30"/>
          <w:szCs w:val="30"/>
        </w:rPr>
        <w:t>СТО</w:t>
      </w:r>
      <w:r w:rsidRPr="0068380A">
        <w:rPr>
          <w:sz w:val="30"/>
          <w:szCs w:val="30"/>
        </w:rPr>
        <w:t>,</w:t>
      </w:r>
      <w:r w:rsidRPr="0068380A">
        <w:rPr>
          <w:spacing w:val="58"/>
          <w:sz w:val="30"/>
          <w:szCs w:val="30"/>
        </w:rPr>
        <w:t xml:space="preserve"> </w:t>
      </w:r>
      <w:r w:rsidRPr="0068380A">
        <w:rPr>
          <w:spacing w:val="-1"/>
          <w:sz w:val="30"/>
          <w:szCs w:val="30"/>
        </w:rPr>
        <w:t>многояр</w:t>
      </w:r>
      <w:r w:rsidRPr="0068380A">
        <w:rPr>
          <w:spacing w:val="2"/>
          <w:sz w:val="30"/>
          <w:szCs w:val="30"/>
        </w:rPr>
        <w:t>у</w:t>
      </w:r>
      <w:r w:rsidRPr="0068380A">
        <w:rPr>
          <w:sz w:val="30"/>
          <w:szCs w:val="30"/>
        </w:rPr>
        <w:t>с</w:t>
      </w:r>
      <w:r w:rsidRPr="0068380A">
        <w:rPr>
          <w:spacing w:val="-1"/>
          <w:sz w:val="30"/>
          <w:szCs w:val="30"/>
        </w:rPr>
        <w:t>н</w:t>
      </w:r>
      <w:r w:rsidRPr="0068380A">
        <w:rPr>
          <w:spacing w:val="-2"/>
          <w:sz w:val="30"/>
          <w:szCs w:val="30"/>
        </w:rPr>
        <w:t>ы</w:t>
      </w:r>
      <w:r w:rsidRPr="0068380A">
        <w:rPr>
          <w:sz w:val="30"/>
          <w:szCs w:val="30"/>
        </w:rPr>
        <w:t>е гаражи,</w:t>
      </w:r>
      <w:r w:rsidRPr="0068380A">
        <w:rPr>
          <w:spacing w:val="19"/>
          <w:sz w:val="30"/>
          <w:szCs w:val="30"/>
        </w:rPr>
        <w:t xml:space="preserve"> </w:t>
      </w:r>
      <w:r w:rsidRPr="0068380A">
        <w:rPr>
          <w:spacing w:val="-1"/>
          <w:sz w:val="30"/>
          <w:szCs w:val="30"/>
        </w:rPr>
        <w:t>автостоянк</w:t>
      </w:r>
      <w:r w:rsidRPr="0068380A">
        <w:rPr>
          <w:sz w:val="30"/>
          <w:szCs w:val="30"/>
        </w:rPr>
        <w:t>и,</w:t>
      </w:r>
      <w:r w:rsidRPr="0068380A">
        <w:rPr>
          <w:spacing w:val="19"/>
          <w:sz w:val="30"/>
          <w:szCs w:val="30"/>
        </w:rPr>
        <w:t xml:space="preserve"> </w:t>
      </w:r>
      <w:r w:rsidRPr="0068380A">
        <w:rPr>
          <w:sz w:val="30"/>
          <w:szCs w:val="30"/>
        </w:rPr>
        <w:t>мойк</w:t>
      </w:r>
      <w:r w:rsidRPr="0068380A">
        <w:rPr>
          <w:spacing w:val="-1"/>
          <w:sz w:val="30"/>
          <w:szCs w:val="30"/>
        </w:rPr>
        <w:t>и</w:t>
      </w:r>
      <w:r w:rsidRPr="0068380A">
        <w:rPr>
          <w:sz w:val="30"/>
          <w:szCs w:val="30"/>
        </w:rPr>
        <w:t>,</w:t>
      </w:r>
      <w:r w:rsidRPr="0068380A">
        <w:rPr>
          <w:spacing w:val="19"/>
          <w:sz w:val="30"/>
          <w:szCs w:val="30"/>
        </w:rPr>
        <w:t xml:space="preserve"> </w:t>
      </w:r>
      <w:r w:rsidRPr="0068380A">
        <w:rPr>
          <w:sz w:val="30"/>
          <w:szCs w:val="30"/>
        </w:rPr>
        <w:t>шиномонтаж</w:t>
      </w:r>
      <w:r w:rsidRPr="0068380A">
        <w:rPr>
          <w:spacing w:val="18"/>
          <w:sz w:val="30"/>
          <w:szCs w:val="30"/>
        </w:rPr>
        <w:t xml:space="preserve"> </w:t>
      </w:r>
      <w:r w:rsidRPr="0068380A">
        <w:rPr>
          <w:sz w:val="30"/>
          <w:szCs w:val="30"/>
        </w:rPr>
        <w:t xml:space="preserve">и </w:t>
      </w:r>
      <w:r w:rsidRPr="0068380A">
        <w:rPr>
          <w:spacing w:val="-1"/>
          <w:sz w:val="30"/>
          <w:szCs w:val="30"/>
        </w:rPr>
        <w:t>т</w:t>
      </w:r>
      <w:r w:rsidRPr="0068380A">
        <w:rPr>
          <w:sz w:val="30"/>
          <w:szCs w:val="30"/>
        </w:rPr>
        <w:t>.д.),</w:t>
      </w:r>
      <w:r w:rsidRPr="0068380A">
        <w:rPr>
          <w:spacing w:val="19"/>
          <w:sz w:val="30"/>
          <w:szCs w:val="30"/>
        </w:rPr>
        <w:t xml:space="preserve"> </w:t>
      </w:r>
      <w:r w:rsidR="00EB355A">
        <w:rPr>
          <w:spacing w:val="-1"/>
          <w:sz w:val="30"/>
          <w:szCs w:val="30"/>
        </w:rPr>
        <w:t>экологически чистые предприятия</w:t>
      </w:r>
      <w:r w:rsidRPr="0068380A">
        <w:rPr>
          <w:spacing w:val="-1"/>
          <w:sz w:val="30"/>
          <w:szCs w:val="30"/>
        </w:rPr>
        <w:t>;</w:t>
      </w:r>
    </w:p>
    <w:p w:rsidR="0068380A" w:rsidRPr="0068380A" w:rsidRDefault="0068380A" w:rsidP="0068380A">
      <w:pPr>
        <w:pStyle w:val="af3"/>
        <w:tabs>
          <w:tab w:val="left" w:pos="2242"/>
          <w:tab w:val="left" w:pos="5341"/>
          <w:tab w:val="left" w:pos="6517"/>
          <w:tab w:val="left" w:pos="7763"/>
        </w:tabs>
        <w:kinsoku w:val="0"/>
        <w:overflowPunct w:val="0"/>
        <w:ind w:right="-1" w:firstLine="709"/>
        <w:jc w:val="both"/>
        <w:rPr>
          <w:sz w:val="30"/>
          <w:szCs w:val="30"/>
        </w:rPr>
      </w:pPr>
      <w:r w:rsidRPr="0068380A">
        <w:rPr>
          <w:spacing w:val="-1"/>
          <w:sz w:val="30"/>
          <w:szCs w:val="30"/>
        </w:rPr>
        <w:t>встроенны</w:t>
      </w:r>
      <w:r w:rsidRPr="0068380A">
        <w:rPr>
          <w:sz w:val="30"/>
          <w:szCs w:val="30"/>
        </w:rPr>
        <w:t>е</w:t>
      </w:r>
      <w:r w:rsidRPr="0068380A">
        <w:rPr>
          <w:sz w:val="30"/>
          <w:szCs w:val="30"/>
        </w:rPr>
        <w:tab/>
        <w:t xml:space="preserve">и </w:t>
      </w:r>
      <w:r w:rsidRPr="0068380A">
        <w:rPr>
          <w:spacing w:val="-1"/>
          <w:sz w:val="30"/>
          <w:szCs w:val="30"/>
        </w:rPr>
        <w:t>встро</w:t>
      </w:r>
      <w:r w:rsidRPr="0068380A">
        <w:rPr>
          <w:spacing w:val="1"/>
          <w:sz w:val="30"/>
          <w:szCs w:val="30"/>
        </w:rPr>
        <w:t>е</w:t>
      </w:r>
      <w:r w:rsidRPr="0068380A">
        <w:rPr>
          <w:spacing w:val="-1"/>
          <w:sz w:val="30"/>
          <w:szCs w:val="30"/>
        </w:rPr>
        <w:t>нно</w:t>
      </w:r>
      <w:r w:rsidRPr="0068380A">
        <w:rPr>
          <w:sz w:val="30"/>
          <w:szCs w:val="30"/>
        </w:rPr>
        <w:t>-</w:t>
      </w:r>
      <w:r w:rsidRPr="0068380A">
        <w:rPr>
          <w:spacing w:val="-1"/>
          <w:sz w:val="30"/>
          <w:szCs w:val="30"/>
        </w:rPr>
        <w:t>пристроенны</w:t>
      </w:r>
      <w:r w:rsidRPr="0068380A">
        <w:rPr>
          <w:sz w:val="30"/>
          <w:szCs w:val="30"/>
        </w:rPr>
        <w:t>е</w:t>
      </w:r>
      <w:r w:rsidR="00EB355A">
        <w:rPr>
          <w:sz w:val="30"/>
          <w:szCs w:val="30"/>
        </w:rPr>
        <w:t xml:space="preserve"> </w:t>
      </w:r>
      <w:r w:rsidRPr="0068380A">
        <w:rPr>
          <w:spacing w:val="-1"/>
          <w:sz w:val="30"/>
          <w:szCs w:val="30"/>
        </w:rPr>
        <w:t>объект</w:t>
      </w:r>
      <w:r w:rsidRPr="0068380A">
        <w:rPr>
          <w:sz w:val="30"/>
          <w:szCs w:val="30"/>
        </w:rPr>
        <w:t>ы</w:t>
      </w:r>
      <w:r w:rsidR="00EB355A">
        <w:rPr>
          <w:sz w:val="30"/>
          <w:szCs w:val="30"/>
        </w:rPr>
        <w:t xml:space="preserve"> </w:t>
      </w:r>
      <w:r w:rsidRPr="0068380A">
        <w:rPr>
          <w:sz w:val="30"/>
          <w:szCs w:val="30"/>
        </w:rPr>
        <w:t>торговли</w:t>
      </w:r>
      <w:r w:rsidR="00EB355A">
        <w:rPr>
          <w:sz w:val="30"/>
          <w:szCs w:val="30"/>
        </w:rPr>
        <w:t xml:space="preserve"> </w:t>
      </w:r>
      <w:r w:rsidRPr="0068380A">
        <w:rPr>
          <w:sz w:val="30"/>
          <w:szCs w:val="30"/>
        </w:rPr>
        <w:t xml:space="preserve">и общественного </w:t>
      </w:r>
      <w:r w:rsidRPr="0068380A">
        <w:rPr>
          <w:spacing w:val="-1"/>
          <w:sz w:val="30"/>
          <w:szCs w:val="30"/>
        </w:rPr>
        <w:t>обсл</w:t>
      </w:r>
      <w:r w:rsidRPr="0068380A">
        <w:rPr>
          <w:spacing w:val="1"/>
          <w:sz w:val="30"/>
          <w:szCs w:val="30"/>
        </w:rPr>
        <w:t>у</w:t>
      </w:r>
      <w:r w:rsidRPr="0068380A">
        <w:rPr>
          <w:spacing w:val="-1"/>
          <w:sz w:val="30"/>
          <w:szCs w:val="30"/>
        </w:rPr>
        <w:t>живания</w:t>
      </w:r>
      <w:r w:rsidRPr="0068380A">
        <w:rPr>
          <w:sz w:val="30"/>
          <w:szCs w:val="30"/>
        </w:rPr>
        <w:t>,</w:t>
      </w:r>
      <w:r w:rsidRPr="0068380A">
        <w:rPr>
          <w:spacing w:val="-1"/>
          <w:sz w:val="30"/>
          <w:szCs w:val="30"/>
        </w:rPr>
        <w:t xml:space="preserve"> </w:t>
      </w:r>
      <w:r w:rsidRPr="0068380A">
        <w:rPr>
          <w:sz w:val="30"/>
          <w:szCs w:val="30"/>
        </w:rPr>
        <w:t>офис</w:t>
      </w:r>
      <w:r w:rsidRPr="0068380A">
        <w:rPr>
          <w:spacing w:val="-1"/>
          <w:sz w:val="30"/>
          <w:szCs w:val="30"/>
        </w:rPr>
        <w:t>ы</w:t>
      </w:r>
      <w:r w:rsidRPr="0068380A">
        <w:rPr>
          <w:sz w:val="30"/>
          <w:szCs w:val="30"/>
        </w:rPr>
        <w:t>;</w:t>
      </w:r>
    </w:p>
    <w:p w:rsidR="0068380A" w:rsidRPr="0068380A" w:rsidRDefault="0068380A" w:rsidP="0068380A">
      <w:pPr>
        <w:pStyle w:val="af3"/>
        <w:kinsoku w:val="0"/>
        <w:overflowPunct w:val="0"/>
        <w:ind w:right="-1" w:firstLine="709"/>
        <w:jc w:val="both"/>
        <w:rPr>
          <w:sz w:val="30"/>
          <w:szCs w:val="30"/>
        </w:rPr>
      </w:pPr>
      <w:r w:rsidRPr="0068380A">
        <w:rPr>
          <w:spacing w:val="-1"/>
          <w:sz w:val="30"/>
          <w:szCs w:val="30"/>
        </w:rPr>
        <w:t>объект</w:t>
      </w:r>
      <w:r w:rsidRPr="0068380A">
        <w:rPr>
          <w:sz w:val="30"/>
          <w:szCs w:val="30"/>
        </w:rPr>
        <w:t>ы</w:t>
      </w:r>
      <w:r w:rsidRPr="0068380A">
        <w:rPr>
          <w:spacing w:val="-1"/>
          <w:sz w:val="30"/>
          <w:szCs w:val="30"/>
        </w:rPr>
        <w:t xml:space="preserve"> </w:t>
      </w:r>
      <w:r w:rsidRPr="0068380A">
        <w:rPr>
          <w:sz w:val="30"/>
          <w:szCs w:val="30"/>
        </w:rPr>
        <w:t xml:space="preserve">озеленения </w:t>
      </w:r>
      <w:r w:rsidRPr="0068380A">
        <w:rPr>
          <w:spacing w:val="-1"/>
          <w:sz w:val="30"/>
          <w:szCs w:val="30"/>
        </w:rPr>
        <w:t>ограниченног</w:t>
      </w:r>
      <w:r w:rsidRPr="0068380A">
        <w:rPr>
          <w:sz w:val="30"/>
          <w:szCs w:val="30"/>
        </w:rPr>
        <w:t>о</w:t>
      </w:r>
      <w:r w:rsidRPr="0068380A">
        <w:rPr>
          <w:spacing w:val="1"/>
          <w:sz w:val="30"/>
          <w:szCs w:val="30"/>
        </w:rPr>
        <w:t xml:space="preserve"> </w:t>
      </w:r>
      <w:r w:rsidRPr="0068380A">
        <w:rPr>
          <w:spacing w:val="-1"/>
          <w:sz w:val="30"/>
          <w:szCs w:val="30"/>
        </w:rPr>
        <w:t>использовани</w:t>
      </w:r>
      <w:r w:rsidRPr="0068380A">
        <w:rPr>
          <w:sz w:val="30"/>
          <w:szCs w:val="30"/>
        </w:rPr>
        <w:t>я.</w:t>
      </w:r>
    </w:p>
    <w:p w:rsidR="00AF7049" w:rsidRDefault="005D1D49" w:rsidP="00AF7049">
      <w:pPr>
        <w:pStyle w:val="af3"/>
        <w:widowControl w:val="0"/>
        <w:tabs>
          <w:tab w:val="left" w:pos="1264"/>
        </w:tabs>
        <w:kinsoku w:val="0"/>
        <w:overflowPunct w:val="0"/>
        <w:autoSpaceDE w:val="0"/>
        <w:autoSpaceDN w:val="0"/>
        <w:adjustRightInd w:val="0"/>
        <w:ind w:right="-1" w:firstLine="709"/>
        <w:jc w:val="both"/>
        <w:rPr>
          <w:sz w:val="30"/>
          <w:szCs w:val="30"/>
        </w:rPr>
      </w:pPr>
      <w:r>
        <w:rPr>
          <w:spacing w:val="-1"/>
          <w:sz w:val="30"/>
          <w:szCs w:val="30"/>
        </w:rPr>
        <w:t>3</w:t>
      </w:r>
      <w:r w:rsidR="001D11DD">
        <w:rPr>
          <w:spacing w:val="-1"/>
          <w:sz w:val="30"/>
          <w:szCs w:val="30"/>
        </w:rPr>
        <w:t>1</w:t>
      </w:r>
      <w:r>
        <w:rPr>
          <w:spacing w:val="-1"/>
          <w:sz w:val="30"/>
          <w:szCs w:val="30"/>
        </w:rPr>
        <w:t xml:space="preserve">.2. </w:t>
      </w:r>
      <w:r w:rsidR="00EB355A" w:rsidRPr="00F317D0">
        <w:rPr>
          <w:spacing w:val="-1"/>
          <w:sz w:val="30"/>
          <w:szCs w:val="30"/>
        </w:rPr>
        <w:t>Н</w:t>
      </w:r>
      <w:r w:rsidR="00EB355A" w:rsidRPr="00F317D0">
        <w:rPr>
          <w:sz w:val="30"/>
          <w:szCs w:val="30"/>
        </w:rPr>
        <w:t>а</w:t>
      </w:r>
      <w:r w:rsidR="00EB355A" w:rsidRPr="00F317D0">
        <w:rPr>
          <w:spacing w:val="-1"/>
          <w:sz w:val="30"/>
          <w:szCs w:val="30"/>
        </w:rPr>
        <w:t xml:space="preserve"> территори</w:t>
      </w:r>
      <w:r w:rsidR="00EB355A" w:rsidRPr="00F317D0">
        <w:rPr>
          <w:sz w:val="30"/>
          <w:szCs w:val="30"/>
        </w:rPr>
        <w:t xml:space="preserve">и </w:t>
      </w:r>
      <w:r w:rsidR="00EB355A">
        <w:rPr>
          <w:sz w:val="30"/>
          <w:szCs w:val="30"/>
        </w:rPr>
        <w:t xml:space="preserve">запрещается </w:t>
      </w:r>
      <w:r w:rsidR="00EB355A" w:rsidRPr="00F317D0">
        <w:rPr>
          <w:sz w:val="30"/>
          <w:szCs w:val="30"/>
        </w:rPr>
        <w:t>размещени</w:t>
      </w:r>
      <w:r w:rsidR="00EB355A">
        <w:rPr>
          <w:sz w:val="30"/>
          <w:szCs w:val="30"/>
        </w:rPr>
        <w:t>е</w:t>
      </w:r>
      <w:r w:rsidR="00EB355A" w:rsidRPr="00F317D0">
        <w:rPr>
          <w:sz w:val="30"/>
          <w:szCs w:val="30"/>
        </w:rPr>
        <w:t>:</w:t>
      </w:r>
      <w:r w:rsidR="0068380A" w:rsidRPr="0068380A">
        <w:rPr>
          <w:w w:val="99"/>
          <w:sz w:val="30"/>
          <w:szCs w:val="30"/>
        </w:rPr>
        <w:t xml:space="preserve"> </w:t>
      </w:r>
      <w:r w:rsidR="00EB355A">
        <w:rPr>
          <w:w w:val="99"/>
          <w:sz w:val="30"/>
          <w:szCs w:val="30"/>
        </w:rPr>
        <w:t xml:space="preserve">производственных </w:t>
      </w:r>
      <w:r w:rsidR="00EB355A" w:rsidRPr="0068380A">
        <w:rPr>
          <w:sz w:val="30"/>
          <w:szCs w:val="30"/>
        </w:rPr>
        <w:t>ба</w:t>
      </w:r>
      <w:r w:rsidR="00EB355A" w:rsidRPr="0068380A">
        <w:rPr>
          <w:spacing w:val="-2"/>
          <w:sz w:val="30"/>
          <w:szCs w:val="30"/>
        </w:rPr>
        <w:t>з</w:t>
      </w:r>
      <w:r w:rsidR="00EB355A" w:rsidRPr="0068380A">
        <w:rPr>
          <w:sz w:val="30"/>
          <w:szCs w:val="30"/>
        </w:rPr>
        <w:t xml:space="preserve">, </w:t>
      </w:r>
      <w:r w:rsidR="0068380A" w:rsidRPr="0068380A">
        <w:rPr>
          <w:sz w:val="30"/>
          <w:szCs w:val="30"/>
        </w:rPr>
        <w:t>склад</w:t>
      </w:r>
      <w:r w:rsidR="00EB355A">
        <w:rPr>
          <w:sz w:val="30"/>
          <w:szCs w:val="30"/>
        </w:rPr>
        <w:t>ов</w:t>
      </w:r>
      <w:r w:rsidR="0068380A" w:rsidRPr="0068380A">
        <w:rPr>
          <w:sz w:val="30"/>
          <w:szCs w:val="30"/>
        </w:rPr>
        <w:t>, промышленны</w:t>
      </w:r>
      <w:r w:rsidR="00EB355A">
        <w:rPr>
          <w:sz w:val="30"/>
          <w:szCs w:val="30"/>
        </w:rPr>
        <w:t>х</w:t>
      </w:r>
      <w:r w:rsidR="0068380A" w:rsidRPr="0068380A">
        <w:rPr>
          <w:sz w:val="30"/>
          <w:szCs w:val="30"/>
        </w:rPr>
        <w:t xml:space="preserve"> </w:t>
      </w:r>
      <w:r w:rsidR="0068380A" w:rsidRPr="0068380A">
        <w:rPr>
          <w:spacing w:val="-1"/>
          <w:sz w:val="30"/>
          <w:szCs w:val="30"/>
        </w:rPr>
        <w:t>предприяти</w:t>
      </w:r>
      <w:r w:rsidR="00EB355A">
        <w:rPr>
          <w:sz w:val="30"/>
          <w:szCs w:val="30"/>
        </w:rPr>
        <w:t>й</w:t>
      </w:r>
      <w:r w:rsidR="0068380A" w:rsidRPr="0068380A">
        <w:rPr>
          <w:sz w:val="30"/>
          <w:szCs w:val="30"/>
        </w:rPr>
        <w:t>.</w:t>
      </w:r>
    </w:p>
    <w:p w:rsidR="00AF7049" w:rsidRDefault="00E362C6" w:rsidP="00522D01">
      <w:pPr>
        <w:pStyle w:val="af3"/>
        <w:widowControl w:val="0"/>
        <w:kinsoku w:val="0"/>
        <w:overflowPunct w:val="0"/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AF7049">
        <w:rPr>
          <w:bCs/>
          <w:iCs/>
          <w:sz w:val="30"/>
          <w:szCs w:val="30"/>
        </w:rPr>
        <w:t>3</w:t>
      </w:r>
      <w:r w:rsidR="001D11DD">
        <w:rPr>
          <w:bCs/>
          <w:iCs/>
          <w:sz w:val="30"/>
          <w:szCs w:val="30"/>
        </w:rPr>
        <w:t>2</w:t>
      </w:r>
      <w:r w:rsidRPr="00AF7049">
        <w:rPr>
          <w:bCs/>
          <w:iCs/>
          <w:sz w:val="30"/>
          <w:szCs w:val="30"/>
        </w:rPr>
        <w:t>.</w:t>
      </w:r>
      <w:r w:rsidR="00522D01">
        <w:rPr>
          <w:bCs/>
          <w:iCs/>
          <w:sz w:val="30"/>
          <w:szCs w:val="30"/>
        </w:rPr>
        <w:t xml:space="preserve"> </w:t>
      </w:r>
      <w:r w:rsidR="00450D93">
        <w:rPr>
          <w:sz w:val="30"/>
          <w:szCs w:val="30"/>
        </w:rPr>
        <w:t>Ландшафтно-рекреационные территории</w:t>
      </w:r>
      <w:r w:rsidR="004C10C4">
        <w:rPr>
          <w:sz w:val="30"/>
          <w:szCs w:val="30"/>
        </w:rPr>
        <w:t xml:space="preserve">. </w:t>
      </w:r>
      <w:r w:rsidR="009E7C40">
        <w:rPr>
          <w:sz w:val="30"/>
          <w:szCs w:val="30"/>
        </w:rPr>
        <w:t xml:space="preserve">Озелененные территории </w:t>
      </w:r>
      <w:r w:rsidR="001E2914" w:rsidRPr="00AF7049">
        <w:rPr>
          <w:sz w:val="30"/>
          <w:szCs w:val="30"/>
        </w:rPr>
        <w:t>со</w:t>
      </w:r>
      <w:r w:rsidR="00AF7049">
        <w:rPr>
          <w:spacing w:val="-1"/>
          <w:sz w:val="30"/>
          <w:szCs w:val="30"/>
        </w:rPr>
        <w:t xml:space="preserve"> </w:t>
      </w:r>
      <w:r w:rsidR="001E2914" w:rsidRPr="00AF7049">
        <w:rPr>
          <w:sz w:val="30"/>
          <w:szCs w:val="30"/>
        </w:rPr>
        <w:t>средними</w:t>
      </w:r>
      <w:r w:rsidR="00AF7049">
        <w:rPr>
          <w:sz w:val="30"/>
          <w:szCs w:val="30"/>
        </w:rPr>
        <w:t xml:space="preserve"> </w:t>
      </w:r>
      <w:r w:rsidR="001E2914" w:rsidRPr="00AF7049">
        <w:rPr>
          <w:sz w:val="30"/>
          <w:szCs w:val="30"/>
        </w:rPr>
        <w:t>и</w:t>
      </w:r>
      <w:r w:rsidR="00AF7049">
        <w:rPr>
          <w:sz w:val="30"/>
          <w:szCs w:val="30"/>
        </w:rPr>
        <w:t xml:space="preserve"> </w:t>
      </w:r>
      <w:r w:rsidR="001E2914" w:rsidRPr="00AF7049">
        <w:rPr>
          <w:sz w:val="30"/>
          <w:szCs w:val="30"/>
        </w:rPr>
        <w:t>низкими рекреационными</w:t>
      </w:r>
      <w:r w:rsidR="001E2914" w:rsidRPr="00AF7049">
        <w:rPr>
          <w:spacing w:val="-2"/>
          <w:sz w:val="30"/>
          <w:szCs w:val="30"/>
        </w:rPr>
        <w:t xml:space="preserve"> </w:t>
      </w:r>
      <w:r w:rsidR="001E2914" w:rsidRPr="00AF7049">
        <w:rPr>
          <w:sz w:val="30"/>
          <w:szCs w:val="30"/>
        </w:rPr>
        <w:t>нагр</w:t>
      </w:r>
      <w:r w:rsidR="001E2914" w:rsidRPr="00AF7049">
        <w:rPr>
          <w:spacing w:val="1"/>
          <w:sz w:val="30"/>
          <w:szCs w:val="30"/>
        </w:rPr>
        <w:t>у</w:t>
      </w:r>
      <w:r w:rsidR="001E2914" w:rsidRPr="00AF7049">
        <w:rPr>
          <w:sz w:val="30"/>
          <w:szCs w:val="30"/>
        </w:rPr>
        <w:t>зками</w:t>
      </w:r>
      <w:r w:rsidR="001E2914" w:rsidRPr="00AF7049">
        <w:rPr>
          <w:spacing w:val="-1"/>
          <w:sz w:val="30"/>
          <w:szCs w:val="30"/>
        </w:rPr>
        <w:t xml:space="preserve"> </w:t>
      </w:r>
      <w:r w:rsidR="001E2914" w:rsidRPr="00AF7049">
        <w:rPr>
          <w:sz w:val="30"/>
          <w:szCs w:val="30"/>
        </w:rPr>
        <w:t>(Л</w:t>
      </w:r>
      <w:r w:rsidR="001E2914" w:rsidRPr="00AF7049">
        <w:rPr>
          <w:spacing w:val="-1"/>
          <w:sz w:val="30"/>
          <w:szCs w:val="30"/>
        </w:rPr>
        <w:t>Р2</w:t>
      </w:r>
      <w:r w:rsidR="001E2914" w:rsidRPr="00AF7049">
        <w:rPr>
          <w:sz w:val="30"/>
          <w:szCs w:val="30"/>
        </w:rPr>
        <w:t>):</w:t>
      </w:r>
    </w:p>
    <w:p w:rsidR="00705114" w:rsidRDefault="00691223" w:rsidP="00AF7049">
      <w:pPr>
        <w:pStyle w:val="af3"/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ind w:right="-1" w:firstLine="709"/>
        <w:jc w:val="both"/>
        <w:rPr>
          <w:spacing w:val="-1"/>
          <w:sz w:val="30"/>
          <w:szCs w:val="30"/>
        </w:rPr>
      </w:pPr>
      <w:r>
        <w:rPr>
          <w:spacing w:val="-1"/>
          <w:sz w:val="30"/>
          <w:szCs w:val="30"/>
        </w:rPr>
        <w:t>3</w:t>
      </w:r>
      <w:r w:rsidR="001D11DD">
        <w:rPr>
          <w:spacing w:val="-1"/>
          <w:sz w:val="30"/>
          <w:szCs w:val="30"/>
        </w:rPr>
        <w:t>2</w:t>
      </w:r>
      <w:r>
        <w:rPr>
          <w:spacing w:val="-1"/>
          <w:sz w:val="30"/>
          <w:szCs w:val="30"/>
        </w:rPr>
        <w:t xml:space="preserve">.1. </w:t>
      </w:r>
      <w:r w:rsidR="001E2914" w:rsidRPr="00AF7049">
        <w:rPr>
          <w:spacing w:val="-1"/>
          <w:sz w:val="30"/>
          <w:szCs w:val="30"/>
        </w:rPr>
        <w:t>Н</w:t>
      </w:r>
      <w:r w:rsidR="001E2914" w:rsidRPr="00AF7049">
        <w:rPr>
          <w:sz w:val="30"/>
          <w:szCs w:val="30"/>
        </w:rPr>
        <w:t>а</w:t>
      </w:r>
      <w:r w:rsidR="001E2914" w:rsidRPr="00AF7049">
        <w:rPr>
          <w:spacing w:val="-1"/>
          <w:sz w:val="30"/>
          <w:szCs w:val="30"/>
        </w:rPr>
        <w:t xml:space="preserve"> территори</w:t>
      </w:r>
      <w:r w:rsidR="001E2914" w:rsidRPr="00AF7049">
        <w:rPr>
          <w:sz w:val="30"/>
          <w:szCs w:val="30"/>
        </w:rPr>
        <w:t xml:space="preserve">и </w:t>
      </w:r>
      <w:r w:rsidR="009E7C40">
        <w:rPr>
          <w:sz w:val="30"/>
          <w:szCs w:val="30"/>
        </w:rPr>
        <w:t>сквера допускается размещение</w:t>
      </w:r>
      <w:r w:rsidR="001E2914" w:rsidRPr="00AF7049">
        <w:rPr>
          <w:sz w:val="30"/>
          <w:szCs w:val="30"/>
        </w:rPr>
        <w:t>:</w:t>
      </w:r>
      <w:r w:rsidR="001E2914" w:rsidRPr="00AF7049">
        <w:rPr>
          <w:w w:val="99"/>
          <w:sz w:val="30"/>
          <w:szCs w:val="30"/>
        </w:rPr>
        <w:t xml:space="preserve"> </w:t>
      </w:r>
    </w:p>
    <w:p w:rsidR="00705114" w:rsidRDefault="00705114" w:rsidP="00705114">
      <w:pPr>
        <w:pStyle w:val="af3"/>
        <w:tabs>
          <w:tab w:val="left" w:pos="567"/>
        </w:tabs>
        <w:kinsoku w:val="0"/>
        <w:overflowPunct w:val="0"/>
        <w:ind w:firstLine="709"/>
        <w:jc w:val="both"/>
        <w:rPr>
          <w:w w:val="99"/>
          <w:sz w:val="30"/>
          <w:szCs w:val="30"/>
        </w:rPr>
      </w:pPr>
      <w:r w:rsidRPr="00A678FE">
        <w:rPr>
          <w:sz w:val="30"/>
          <w:szCs w:val="30"/>
        </w:rPr>
        <w:t>зелены</w:t>
      </w:r>
      <w:r w:rsidR="009E7C40">
        <w:rPr>
          <w:sz w:val="30"/>
          <w:szCs w:val="30"/>
        </w:rPr>
        <w:t>х</w:t>
      </w:r>
      <w:r w:rsidRPr="00A678FE">
        <w:rPr>
          <w:spacing w:val="-1"/>
          <w:sz w:val="30"/>
          <w:szCs w:val="30"/>
        </w:rPr>
        <w:t xml:space="preserve"> насаждени</w:t>
      </w:r>
      <w:r w:rsidR="009E7C40">
        <w:rPr>
          <w:spacing w:val="-1"/>
          <w:sz w:val="30"/>
          <w:szCs w:val="30"/>
        </w:rPr>
        <w:t>й</w:t>
      </w:r>
      <w:r w:rsidRPr="00A678FE">
        <w:rPr>
          <w:spacing w:val="-1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(деревья, кустарники, цветники и пр.)</w:t>
      </w:r>
      <w:r w:rsidRPr="00A678FE">
        <w:rPr>
          <w:sz w:val="30"/>
          <w:szCs w:val="30"/>
        </w:rPr>
        <w:t>;</w:t>
      </w:r>
      <w:r w:rsidRPr="00A678FE">
        <w:rPr>
          <w:w w:val="99"/>
          <w:sz w:val="30"/>
          <w:szCs w:val="30"/>
        </w:rPr>
        <w:t xml:space="preserve"> </w:t>
      </w:r>
    </w:p>
    <w:p w:rsidR="00AF7049" w:rsidRDefault="00705114" w:rsidP="00102590">
      <w:pPr>
        <w:pStyle w:val="af3"/>
        <w:tabs>
          <w:tab w:val="left" w:pos="567"/>
        </w:tabs>
        <w:kinsoku w:val="0"/>
        <w:overflowPunct w:val="0"/>
        <w:ind w:firstLine="709"/>
        <w:jc w:val="both"/>
        <w:rPr>
          <w:sz w:val="30"/>
          <w:szCs w:val="30"/>
        </w:rPr>
      </w:pPr>
      <w:r w:rsidRPr="00A678FE">
        <w:rPr>
          <w:sz w:val="30"/>
          <w:szCs w:val="30"/>
        </w:rPr>
        <w:t>малы</w:t>
      </w:r>
      <w:r w:rsidR="009E7C40">
        <w:rPr>
          <w:sz w:val="30"/>
          <w:szCs w:val="30"/>
        </w:rPr>
        <w:t>х</w:t>
      </w:r>
      <w:r w:rsidRPr="00A678FE">
        <w:rPr>
          <w:spacing w:val="-1"/>
          <w:sz w:val="30"/>
          <w:szCs w:val="30"/>
        </w:rPr>
        <w:t xml:space="preserve"> </w:t>
      </w:r>
      <w:r w:rsidRPr="00A678FE">
        <w:rPr>
          <w:sz w:val="30"/>
          <w:szCs w:val="30"/>
        </w:rPr>
        <w:t>фо</w:t>
      </w:r>
      <w:r w:rsidRPr="00A678FE">
        <w:rPr>
          <w:spacing w:val="-2"/>
          <w:sz w:val="30"/>
          <w:szCs w:val="30"/>
        </w:rPr>
        <w:t>р</w:t>
      </w:r>
      <w:r w:rsidRPr="00A678FE">
        <w:rPr>
          <w:sz w:val="30"/>
          <w:szCs w:val="30"/>
        </w:rPr>
        <w:t>м</w:t>
      </w:r>
      <w:r w:rsidRPr="00A678FE">
        <w:rPr>
          <w:spacing w:val="-1"/>
          <w:sz w:val="30"/>
          <w:szCs w:val="30"/>
        </w:rPr>
        <w:t xml:space="preserve"> </w:t>
      </w:r>
      <w:r w:rsidRPr="00A678FE">
        <w:rPr>
          <w:sz w:val="30"/>
          <w:szCs w:val="30"/>
        </w:rPr>
        <w:t xml:space="preserve">и </w:t>
      </w:r>
      <w:r w:rsidRPr="00A678FE">
        <w:rPr>
          <w:spacing w:val="-1"/>
          <w:sz w:val="30"/>
          <w:szCs w:val="30"/>
        </w:rPr>
        <w:t>объект</w:t>
      </w:r>
      <w:r w:rsidR="009E7C40">
        <w:rPr>
          <w:sz w:val="30"/>
          <w:szCs w:val="30"/>
        </w:rPr>
        <w:t>ов</w:t>
      </w:r>
      <w:r w:rsidRPr="00A678FE">
        <w:rPr>
          <w:spacing w:val="-1"/>
          <w:sz w:val="30"/>
          <w:szCs w:val="30"/>
        </w:rPr>
        <w:t xml:space="preserve"> </w:t>
      </w:r>
      <w:r w:rsidRPr="00A678FE">
        <w:rPr>
          <w:sz w:val="30"/>
          <w:szCs w:val="30"/>
        </w:rPr>
        <w:t>благ</w:t>
      </w:r>
      <w:r w:rsidRPr="00A678FE">
        <w:rPr>
          <w:spacing w:val="-2"/>
          <w:sz w:val="30"/>
          <w:szCs w:val="30"/>
        </w:rPr>
        <w:t>о</w:t>
      </w:r>
      <w:r w:rsidRPr="00A678FE">
        <w:rPr>
          <w:spacing w:val="2"/>
          <w:sz w:val="30"/>
          <w:szCs w:val="30"/>
        </w:rPr>
        <w:t>у</w:t>
      </w:r>
      <w:r w:rsidRPr="00A678FE">
        <w:rPr>
          <w:sz w:val="30"/>
          <w:szCs w:val="30"/>
        </w:rPr>
        <w:t>с</w:t>
      </w:r>
      <w:r w:rsidRPr="00A678FE">
        <w:rPr>
          <w:spacing w:val="-2"/>
          <w:sz w:val="30"/>
          <w:szCs w:val="30"/>
        </w:rPr>
        <w:t>т</w:t>
      </w:r>
      <w:r w:rsidRPr="00A678FE">
        <w:rPr>
          <w:sz w:val="30"/>
          <w:szCs w:val="30"/>
        </w:rPr>
        <w:t>ройства</w:t>
      </w:r>
      <w:r w:rsidR="001E2914" w:rsidRPr="00AF7049">
        <w:rPr>
          <w:sz w:val="30"/>
          <w:szCs w:val="30"/>
        </w:rPr>
        <w:t>.</w:t>
      </w:r>
    </w:p>
    <w:p w:rsidR="009E7C40" w:rsidRDefault="00691223" w:rsidP="00AF7049">
      <w:pPr>
        <w:pStyle w:val="af3"/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ind w:right="-1" w:firstLine="709"/>
        <w:jc w:val="both"/>
        <w:rPr>
          <w:sz w:val="30"/>
          <w:szCs w:val="30"/>
        </w:rPr>
      </w:pPr>
      <w:r>
        <w:rPr>
          <w:spacing w:val="-1"/>
          <w:sz w:val="30"/>
          <w:szCs w:val="30"/>
        </w:rPr>
        <w:t>3</w:t>
      </w:r>
      <w:r w:rsidR="001D11DD">
        <w:rPr>
          <w:spacing w:val="-1"/>
          <w:sz w:val="30"/>
          <w:szCs w:val="30"/>
        </w:rPr>
        <w:t>2</w:t>
      </w:r>
      <w:r>
        <w:rPr>
          <w:spacing w:val="-1"/>
          <w:sz w:val="30"/>
          <w:szCs w:val="30"/>
        </w:rPr>
        <w:t xml:space="preserve">.2. </w:t>
      </w:r>
      <w:r w:rsidR="001E2914" w:rsidRPr="00AF7049">
        <w:rPr>
          <w:spacing w:val="-1"/>
          <w:sz w:val="30"/>
          <w:szCs w:val="30"/>
        </w:rPr>
        <w:t>Н</w:t>
      </w:r>
      <w:r w:rsidR="001E2914" w:rsidRPr="00AF7049">
        <w:rPr>
          <w:sz w:val="30"/>
          <w:szCs w:val="30"/>
        </w:rPr>
        <w:t>а</w:t>
      </w:r>
      <w:r w:rsidR="001E2914" w:rsidRPr="00AF7049">
        <w:rPr>
          <w:spacing w:val="-1"/>
          <w:sz w:val="30"/>
          <w:szCs w:val="30"/>
        </w:rPr>
        <w:t xml:space="preserve"> территори</w:t>
      </w:r>
      <w:r w:rsidR="001E2914" w:rsidRPr="00AF7049">
        <w:rPr>
          <w:sz w:val="30"/>
          <w:szCs w:val="30"/>
        </w:rPr>
        <w:t xml:space="preserve">и </w:t>
      </w:r>
      <w:r w:rsidR="00102590">
        <w:rPr>
          <w:sz w:val="30"/>
          <w:szCs w:val="30"/>
        </w:rPr>
        <w:t xml:space="preserve">сквера </w:t>
      </w:r>
      <w:r w:rsidR="00AF7049">
        <w:rPr>
          <w:sz w:val="30"/>
          <w:szCs w:val="30"/>
        </w:rPr>
        <w:t>запрещается</w:t>
      </w:r>
      <w:r w:rsidR="009E7C40">
        <w:rPr>
          <w:sz w:val="30"/>
          <w:szCs w:val="30"/>
        </w:rPr>
        <w:t>:</w:t>
      </w:r>
      <w:r w:rsidR="00AF7049">
        <w:rPr>
          <w:sz w:val="30"/>
          <w:szCs w:val="30"/>
        </w:rPr>
        <w:t xml:space="preserve"> </w:t>
      </w:r>
    </w:p>
    <w:p w:rsidR="001E2914" w:rsidRPr="00AF7049" w:rsidRDefault="00AF7049" w:rsidP="00AF7049">
      <w:pPr>
        <w:pStyle w:val="af3"/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ind w:right="-1" w:firstLine="709"/>
        <w:jc w:val="both"/>
        <w:rPr>
          <w:sz w:val="30"/>
          <w:szCs w:val="30"/>
        </w:rPr>
      </w:pPr>
      <w:r w:rsidRPr="00F317D0">
        <w:rPr>
          <w:sz w:val="30"/>
          <w:szCs w:val="30"/>
        </w:rPr>
        <w:t>размещени</w:t>
      </w:r>
      <w:r>
        <w:rPr>
          <w:sz w:val="30"/>
          <w:szCs w:val="30"/>
        </w:rPr>
        <w:t>е</w:t>
      </w:r>
      <w:r w:rsidRPr="0068380A">
        <w:rPr>
          <w:w w:val="99"/>
          <w:sz w:val="30"/>
          <w:szCs w:val="30"/>
        </w:rPr>
        <w:t xml:space="preserve"> </w:t>
      </w:r>
      <w:r w:rsidR="00102590">
        <w:rPr>
          <w:spacing w:val="-1"/>
          <w:sz w:val="30"/>
          <w:szCs w:val="30"/>
        </w:rPr>
        <w:t>всех</w:t>
      </w:r>
      <w:r w:rsidR="001E2914" w:rsidRPr="00AF7049">
        <w:rPr>
          <w:sz w:val="30"/>
          <w:szCs w:val="30"/>
        </w:rPr>
        <w:t xml:space="preserve"> вид</w:t>
      </w:r>
      <w:r>
        <w:rPr>
          <w:sz w:val="30"/>
          <w:szCs w:val="30"/>
        </w:rPr>
        <w:t>ов</w:t>
      </w:r>
      <w:r w:rsidR="001E2914" w:rsidRPr="00AF7049">
        <w:rPr>
          <w:spacing w:val="-1"/>
          <w:sz w:val="30"/>
          <w:szCs w:val="30"/>
        </w:rPr>
        <w:t xml:space="preserve"> </w:t>
      </w:r>
      <w:r w:rsidR="00102590" w:rsidRPr="00C60952">
        <w:rPr>
          <w:rStyle w:val="FontStyle172"/>
          <w:sz w:val="30"/>
          <w:szCs w:val="30"/>
        </w:rPr>
        <w:t>капитального строительства</w:t>
      </w:r>
      <w:r w:rsidR="001E2914" w:rsidRPr="00AF7049">
        <w:rPr>
          <w:sz w:val="30"/>
          <w:szCs w:val="30"/>
        </w:rPr>
        <w:t>.</w:t>
      </w:r>
    </w:p>
    <w:p w:rsidR="00E97A96" w:rsidRPr="00E97A96" w:rsidRDefault="00E97A96" w:rsidP="00E97A96">
      <w:pPr>
        <w:pStyle w:val="23"/>
        <w:spacing w:after="0" w:line="240" w:lineRule="auto"/>
        <w:ind w:left="284" w:firstLine="720"/>
        <w:rPr>
          <w:sz w:val="30"/>
          <w:szCs w:val="30"/>
        </w:rPr>
      </w:pPr>
    </w:p>
    <w:p w:rsidR="007C6FED" w:rsidRPr="00C84FB4" w:rsidRDefault="007C6FED" w:rsidP="007C6FED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Глава</w:t>
      </w:r>
      <w:r w:rsidRPr="00C84FB4">
        <w:rPr>
          <w:b/>
          <w:bCs/>
          <w:caps/>
          <w:sz w:val="30"/>
          <w:szCs w:val="30"/>
        </w:rPr>
        <w:t xml:space="preserve"> 8</w:t>
      </w:r>
    </w:p>
    <w:p w:rsidR="007C6FED" w:rsidRPr="00C84FB4" w:rsidRDefault="007C6FED" w:rsidP="007C6FED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Строительные регламенты</w:t>
      </w:r>
    </w:p>
    <w:p w:rsidR="00431078" w:rsidRPr="00C84FB4" w:rsidRDefault="00FB094E" w:rsidP="006737AA">
      <w:pPr>
        <w:pStyle w:val="a"/>
        <w:numPr>
          <w:ilvl w:val="0"/>
          <w:numId w:val="0"/>
        </w:numPr>
        <w:tabs>
          <w:tab w:val="left" w:pos="1134"/>
          <w:tab w:val="left" w:pos="10773"/>
        </w:tabs>
        <w:spacing w:before="120"/>
        <w:ind w:firstLine="709"/>
      </w:pPr>
      <w:r>
        <w:rPr>
          <w:bCs/>
          <w:iCs/>
        </w:rPr>
        <w:t>3</w:t>
      </w:r>
      <w:r w:rsidR="00E431F9">
        <w:rPr>
          <w:bCs/>
          <w:iCs/>
        </w:rPr>
        <w:t>3</w:t>
      </w:r>
      <w:r w:rsidRPr="00C84FB4">
        <w:rPr>
          <w:bCs/>
          <w:iCs/>
        </w:rPr>
        <w:t>.</w:t>
      </w:r>
      <w:r>
        <w:rPr>
          <w:bCs/>
          <w:iCs/>
        </w:rPr>
        <w:t xml:space="preserve"> </w:t>
      </w:r>
      <w:r w:rsidR="00431078" w:rsidRPr="00C84FB4">
        <w:t xml:space="preserve">Основные строительные регламенты определены в генеральном плане г. Минска «системой параметров застройки и использования», которые уточняются на уровне настоящего детального плана </w:t>
      </w:r>
      <w:r w:rsidR="00431078" w:rsidRPr="00C84FB4">
        <w:rPr>
          <w:bCs/>
          <w:iCs/>
        </w:rPr>
        <w:t>в зависимости от местоположения проектируемой территории в планировочной структуре города.</w:t>
      </w:r>
    </w:p>
    <w:p w:rsidR="00431078" w:rsidRDefault="00431078" w:rsidP="00431078">
      <w:pPr>
        <w:pStyle w:val="newncpi"/>
        <w:tabs>
          <w:tab w:val="left" w:pos="1134"/>
          <w:tab w:val="left" w:pos="10773"/>
        </w:tabs>
        <w:rPr>
          <w:sz w:val="30"/>
          <w:szCs w:val="30"/>
        </w:rPr>
      </w:pPr>
      <w:r w:rsidRPr="00C84FB4">
        <w:rPr>
          <w:sz w:val="30"/>
          <w:szCs w:val="30"/>
        </w:rPr>
        <w:t xml:space="preserve">На стадии настоящего детального плана перечень основных типов параметров планировки и застройки дополняется установлением «линий регулирования застройки», которые фиксируют границы возможного расположения объектов на участке, а также «зеленых линий», </w:t>
      </w:r>
      <w:r w:rsidRPr="00C84FB4">
        <w:rPr>
          <w:sz w:val="30"/>
          <w:szCs w:val="30"/>
        </w:rPr>
        <w:lastRenderedPageBreak/>
        <w:t>устанавливающих границы участков структурных элементов ландшафтно-рекреационных территорий.</w:t>
      </w:r>
    </w:p>
    <w:p w:rsidR="00431078" w:rsidRPr="00C84FB4" w:rsidRDefault="00431078" w:rsidP="00431078">
      <w:pPr>
        <w:tabs>
          <w:tab w:val="left" w:pos="1134"/>
          <w:tab w:val="left" w:pos="10773"/>
        </w:tabs>
        <w:spacing w:line="240" w:lineRule="auto"/>
        <w:jc w:val="both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>3</w:t>
      </w:r>
      <w:r w:rsidR="00E431F9">
        <w:rPr>
          <w:bCs/>
          <w:iCs/>
          <w:sz w:val="30"/>
          <w:szCs w:val="30"/>
        </w:rPr>
        <w:t>4</w:t>
      </w:r>
      <w:r w:rsidRPr="00C84FB4">
        <w:rPr>
          <w:bCs/>
          <w:iCs/>
          <w:sz w:val="30"/>
          <w:szCs w:val="30"/>
        </w:rPr>
        <w:t>. Интенсивность градостроительного освоения.</w:t>
      </w:r>
    </w:p>
    <w:p w:rsidR="00431078" w:rsidRDefault="00431078" w:rsidP="00431078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Показатель «</w:t>
      </w:r>
      <w:r w:rsidRPr="00C84FB4">
        <w:rPr>
          <w:iCs/>
          <w:sz w:val="30"/>
          <w:szCs w:val="30"/>
        </w:rPr>
        <w:t>коэффициент интенсивности застройки земельного участка» (К</w:t>
      </w:r>
      <w:r w:rsidRPr="00C84FB4">
        <w:rPr>
          <w:iCs/>
          <w:sz w:val="30"/>
          <w:szCs w:val="30"/>
          <w:vertAlign w:val="subscript"/>
        </w:rPr>
        <w:t>ин</w:t>
      </w:r>
      <w:r w:rsidRPr="00C84FB4">
        <w:rPr>
          <w:iCs/>
          <w:sz w:val="30"/>
          <w:szCs w:val="30"/>
        </w:rPr>
        <w:t>)</w:t>
      </w:r>
      <w:r w:rsidRPr="00C84FB4">
        <w:rPr>
          <w:sz w:val="30"/>
          <w:szCs w:val="30"/>
        </w:rPr>
        <w:t xml:space="preserve"> определяется как отношение суммарной площади пола всех этажей наземной части зданий (здания) во внешних габаритах к площади земельного участка.</w:t>
      </w:r>
    </w:p>
    <w:p w:rsidR="000F3233" w:rsidRDefault="00431078" w:rsidP="000F3233">
      <w:pPr>
        <w:tabs>
          <w:tab w:val="left" w:pos="1134"/>
          <w:tab w:val="left" w:pos="10773"/>
        </w:tabs>
        <w:spacing w:line="240" w:lineRule="auto"/>
        <w:ind w:firstLine="708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3</w:t>
      </w:r>
      <w:r w:rsidR="00E431F9">
        <w:rPr>
          <w:iCs/>
          <w:sz w:val="30"/>
          <w:szCs w:val="30"/>
        </w:rPr>
        <w:t>4</w:t>
      </w:r>
      <w:r w:rsidRPr="00C84FB4">
        <w:rPr>
          <w:iCs/>
          <w:sz w:val="30"/>
          <w:szCs w:val="30"/>
        </w:rPr>
        <w:t xml:space="preserve">.1. Интенсивность градостроительного освоения </w:t>
      </w:r>
      <w:r w:rsidR="00705DEE" w:rsidRPr="00C84FB4">
        <w:rPr>
          <w:iCs/>
          <w:sz w:val="30"/>
          <w:szCs w:val="30"/>
        </w:rPr>
        <w:t xml:space="preserve">общественных </w:t>
      </w:r>
      <w:r w:rsidRPr="00C84FB4">
        <w:rPr>
          <w:iCs/>
          <w:sz w:val="30"/>
          <w:szCs w:val="30"/>
        </w:rPr>
        <w:t>территорий.</w:t>
      </w:r>
    </w:p>
    <w:p w:rsidR="00C26B3D" w:rsidRPr="00C26B3D" w:rsidRDefault="00C26B3D" w:rsidP="000F3233">
      <w:pPr>
        <w:tabs>
          <w:tab w:val="left" w:pos="1134"/>
          <w:tab w:val="left" w:pos="10773"/>
        </w:tabs>
        <w:spacing w:line="240" w:lineRule="auto"/>
        <w:ind w:firstLine="708"/>
        <w:jc w:val="both"/>
        <w:rPr>
          <w:sz w:val="30"/>
          <w:szCs w:val="30"/>
        </w:rPr>
      </w:pPr>
      <w:proofErr w:type="gramStart"/>
      <w:r w:rsidRPr="00C26B3D">
        <w:rPr>
          <w:sz w:val="30"/>
          <w:szCs w:val="30"/>
        </w:rPr>
        <w:t xml:space="preserve">Коэффициент </w:t>
      </w:r>
      <w:r w:rsidRPr="00C26B3D">
        <w:rPr>
          <w:spacing w:val="42"/>
          <w:sz w:val="30"/>
          <w:szCs w:val="30"/>
        </w:rPr>
        <w:t xml:space="preserve"> </w:t>
      </w:r>
      <w:r w:rsidRPr="00C26B3D">
        <w:rPr>
          <w:spacing w:val="-1"/>
          <w:sz w:val="30"/>
          <w:szCs w:val="30"/>
        </w:rPr>
        <w:t>интенсивност</w:t>
      </w:r>
      <w:r w:rsidRPr="00C26B3D">
        <w:rPr>
          <w:sz w:val="30"/>
          <w:szCs w:val="30"/>
        </w:rPr>
        <w:t>и</w:t>
      </w:r>
      <w:proofErr w:type="gramEnd"/>
      <w:r w:rsidRPr="00C26B3D">
        <w:rPr>
          <w:sz w:val="30"/>
          <w:szCs w:val="30"/>
        </w:rPr>
        <w:t xml:space="preserve"> </w:t>
      </w:r>
      <w:r w:rsidRPr="00C26B3D">
        <w:rPr>
          <w:spacing w:val="43"/>
          <w:sz w:val="30"/>
          <w:szCs w:val="30"/>
        </w:rPr>
        <w:t xml:space="preserve"> </w:t>
      </w:r>
      <w:r w:rsidRPr="00C26B3D">
        <w:rPr>
          <w:spacing w:val="-1"/>
          <w:sz w:val="30"/>
          <w:szCs w:val="30"/>
        </w:rPr>
        <w:t>застройк</w:t>
      </w:r>
      <w:r w:rsidRPr="00C26B3D">
        <w:rPr>
          <w:sz w:val="30"/>
          <w:szCs w:val="30"/>
        </w:rPr>
        <w:t xml:space="preserve">и </w:t>
      </w:r>
      <w:r w:rsidRPr="00C26B3D">
        <w:rPr>
          <w:spacing w:val="42"/>
          <w:sz w:val="30"/>
          <w:szCs w:val="30"/>
        </w:rPr>
        <w:t xml:space="preserve"> </w:t>
      </w:r>
      <w:r w:rsidRPr="00C26B3D">
        <w:rPr>
          <w:spacing w:val="2"/>
          <w:sz w:val="30"/>
          <w:szCs w:val="30"/>
        </w:rPr>
        <w:t>у</w:t>
      </w:r>
      <w:r w:rsidRPr="00C26B3D">
        <w:rPr>
          <w:sz w:val="30"/>
          <w:szCs w:val="30"/>
        </w:rPr>
        <w:t>част</w:t>
      </w:r>
      <w:r w:rsidRPr="00C26B3D">
        <w:rPr>
          <w:spacing w:val="-2"/>
          <w:sz w:val="30"/>
          <w:szCs w:val="30"/>
        </w:rPr>
        <w:t>к</w:t>
      </w:r>
      <w:r w:rsidRPr="00C26B3D">
        <w:rPr>
          <w:sz w:val="30"/>
          <w:szCs w:val="30"/>
        </w:rPr>
        <w:t xml:space="preserve">а </w:t>
      </w:r>
      <w:r w:rsidRPr="00C26B3D">
        <w:rPr>
          <w:spacing w:val="43"/>
          <w:sz w:val="30"/>
          <w:szCs w:val="30"/>
        </w:rPr>
        <w:t xml:space="preserve"> </w:t>
      </w:r>
      <w:r w:rsidRPr="00C26B3D">
        <w:rPr>
          <w:spacing w:val="-1"/>
          <w:sz w:val="30"/>
          <w:szCs w:val="30"/>
        </w:rPr>
        <w:t>общественны</w:t>
      </w:r>
      <w:r w:rsidRPr="00C26B3D">
        <w:rPr>
          <w:sz w:val="30"/>
          <w:szCs w:val="30"/>
        </w:rPr>
        <w:t xml:space="preserve">х  </w:t>
      </w:r>
      <w:r w:rsidRPr="00C26B3D">
        <w:rPr>
          <w:spacing w:val="-17"/>
          <w:sz w:val="30"/>
          <w:szCs w:val="30"/>
        </w:rPr>
        <w:t xml:space="preserve"> </w:t>
      </w:r>
      <w:r w:rsidRPr="00C26B3D">
        <w:rPr>
          <w:sz w:val="30"/>
          <w:szCs w:val="30"/>
        </w:rPr>
        <w:t>объекто</w:t>
      </w:r>
      <w:r w:rsidRPr="00C26B3D">
        <w:rPr>
          <w:spacing w:val="-1"/>
          <w:sz w:val="30"/>
          <w:szCs w:val="30"/>
        </w:rPr>
        <w:t>в</w:t>
      </w:r>
      <w:r>
        <w:rPr>
          <w:sz w:val="30"/>
          <w:szCs w:val="30"/>
        </w:rPr>
        <w:t xml:space="preserve"> </w:t>
      </w:r>
      <w:r w:rsidRPr="00C84FB4">
        <w:rPr>
          <w:sz w:val="30"/>
          <w:szCs w:val="30"/>
        </w:rPr>
        <w:t>(К</w:t>
      </w:r>
      <w:r w:rsidRPr="00C84FB4">
        <w:rPr>
          <w:sz w:val="30"/>
          <w:szCs w:val="30"/>
          <w:vertAlign w:val="subscript"/>
        </w:rPr>
        <w:t>ин</w:t>
      </w:r>
      <w:r w:rsidRPr="00C84FB4">
        <w:rPr>
          <w:sz w:val="30"/>
          <w:szCs w:val="30"/>
        </w:rPr>
        <w:t>)</w:t>
      </w:r>
      <w:r w:rsidRPr="00C26B3D">
        <w:rPr>
          <w:sz w:val="30"/>
          <w:szCs w:val="30"/>
        </w:rPr>
        <w:t>:</w:t>
      </w:r>
    </w:p>
    <w:p w:rsidR="00C26B3D" w:rsidRPr="00C26B3D" w:rsidRDefault="00C26B3D" w:rsidP="00C26B3D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rPr>
          <w:sz w:val="30"/>
          <w:szCs w:val="30"/>
        </w:rPr>
      </w:pPr>
      <w:r w:rsidRPr="00C26B3D">
        <w:rPr>
          <w:spacing w:val="-1"/>
          <w:sz w:val="30"/>
          <w:szCs w:val="30"/>
        </w:rPr>
        <w:t>административн</w:t>
      </w:r>
      <w:r w:rsidRPr="00C26B3D">
        <w:rPr>
          <w:sz w:val="30"/>
          <w:szCs w:val="30"/>
        </w:rPr>
        <w:t>о-</w:t>
      </w:r>
      <w:r w:rsidRPr="00C26B3D">
        <w:rPr>
          <w:spacing w:val="-1"/>
          <w:sz w:val="30"/>
          <w:szCs w:val="30"/>
        </w:rPr>
        <w:t>деловы</w:t>
      </w:r>
      <w:r w:rsidRPr="00C26B3D">
        <w:rPr>
          <w:sz w:val="30"/>
          <w:szCs w:val="30"/>
        </w:rPr>
        <w:t>х</w:t>
      </w:r>
      <w:r w:rsidRPr="00C26B3D">
        <w:rPr>
          <w:spacing w:val="-4"/>
          <w:sz w:val="30"/>
          <w:szCs w:val="30"/>
        </w:rPr>
        <w:t xml:space="preserve"> </w:t>
      </w:r>
      <w:r w:rsidRPr="00C26B3D">
        <w:rPr>
          <w:sz w:val="30"/>
          <w:szCs w:val="30"/>
        </w:rPr>
        <w:t>–</w:t>
      </w:r>
      <w:r w:rsidRPr="00C26B3D">
        <w:rPr>
          <w:spacing w:val="-4"/>
          <w:sz w:val="30"/>
          <w:szCs w:val="30"/>
        </w:rPr>
        <w:t xml:space="preserve"> </w:t>
      </w:r>
      <w:r w:rsidR="00243EF9">
        <w:rPr>
          <w:sz w:val="30"/>
          <w:szCs w:val="30"/>
        </w:rPr>
        <w:t>4</w:t>
      </w:r>
      <w:r w:rsidRPr="00C26B3D">
        <w:rPr>
          <w:sz w:val="30"/>
          <w:szCs w:val="30"/>
        </w:rPr>
        <w:t>,</w:t>
      </w:r>
      <w:r w:rsidR="00243EF9">
        <w:rPr>
          <w:sz w:val="30"/>
          <w:szCs w:val="30"/>
        </w:rPr>
        <w:t>0</w:t>
      </w:r>
      <w:r w:rsidRPr="00C26B3D">
        <w:rPr>
          <w:sz w:val="30"/>
          <w:szCs w:val="30"/>
        </w:rPr>
        <w:t>–</w:t>
      </w:r>
      <w:r w:rsidR="00243EF9">
        <w:rPr>
          <w:sz w:val="30"/>
          <w:szCs w:val="30"/>
        </w:rPr>
        <w:t>2</w:t>
      </w:r>
      <w:r w:rsidRPr="00C26B3D">
        <w:rPr>
          <w:sz w:val="30"/>
          <w:szCs w:val="30"/>
        </w:rPr>
        <w:t>,</w:t>
      </w:r>
      <w:r w:rsidR="00243EF9">
        <w:rPr>
          <w:sz w:val="30"/>
          <w:szCs w:val="30"/>
        </w:rPr>
        <w:t>0</w:t>
      </w:r>
      <w:r w:rsidRPr="00C26B3D">
        <w:rPr>
          <w:sz w:val="30"/>
          <w:szCs w:val="30"/>
        </w:rPr>
        <w:t>;</w:t>
      </w:r>
    </w:p>
    <w:p w:rsidR="00C26B3D" w:rsidRPr="00C26B3D" w:rsidRDefault="00C26B3D" w:rsidP="00C26B3D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rPr>
          <w:sz w:val="30"/>
          <w:szCs w:val="30"/>
        </w:rPr>
      </w:pPr>
      <w:r w:rsidRPr="00C26B3D">
        <w:rPr>
          <w:spacing w:val="-1"/>
          <w:sz w:val="30"/>
          <w:szCs w:val="30"/>
        </w:rPr>
        <w:t>торгов</w:t>
      </w:r>
      <w:r w:rsidRPr="00C26B3D">
        <w:rPr>
          <w:sz w:val="30"/>
          <w:szCs w:val="30"/>
        </w:rPr>
        <w:t>о-</w:t>
      </w:r>
      <w:r w:rsidRPr="00C26B3D">
        <w:rPr>
          <w:spacing w:val="-1"/>
          <w:sz w:val="30"/>
          <w:szCs w:val="30"/>
        </w:rPr>
        <w:t>бытовы</w:t>
      </w:r>
      <w:r w:rsidRPr="00C26B3D">
        <w:rPr>
          <w:sz w:val="30"/>
          <w:szCs w:val="30"/>
        </w:rPr>
        <w:t>х</w:t>
      </w:r>
      <w:r w:rsidRPr="00C26B3D">
        <w:rPr>
          <w:spacing w:val="-5"/>
          <w:sz w:val="30"/>
          <w:szCs w:val="30"/>
        </w:rPr>
        <w:t xml:space="preserve"> </w:t>
      </w:r>
      <w:r w:rsidRPr="00C26B3D">
        <w:rPr>
          <w:sz w:val="30"/>
          <w:szCs w:val="30"/>
        </w:rPr>
        <w:t>–</w:t>
      </w:r>
      <w:r w:rsidRPr="00C26B3D">
        <w:rPr>
          <w:spacing w:val="-4"/>
          <w:sz w:val="30"/>
          <w:szCs w:val="30"/>
        </w:rPr>
        <w:t xml:space="preserve"> </w:t>
      </w:r>
      <w:r w:rsidRPr="00C26B3D">
        <w:rPr>
          <w:sz w:val="30"/>
          <w:szCs w:val="30"/>
        </w:rPr>
        <w:t>2,</w:t>
      </w:r>
      <w:r w:rsidR="00243EF9">
        <w:rPr>
          <w:sz w:val="30"/>
          <w:szCs w:val="30"/>
        </w:rPr>
        <w:t>5</w:t>
      </w:r>
      <w:r w:rsidRPr="00C26B3D">
        <w:rPr>
          <w:sz w:val="30"/>
          <w:szCs w:val="30"/>
        </w:rPr>
        <w:t>–</w:t>
      </w:r>
      <w:r w:rsidR="00243EF9">
        <w:rPr>
          <w:sz w:val="30"/>
          <w:szCs w:val="30"/>
        </w:rPr>
        <w:t>1</w:t>
      </w:r>
      <w:r w:rsidRPr="00C26B3D">
        <w:rPr>
          <w:sz w:val="30"/>
          <w:szCs w:val="30"/>
        </w:rPr>
        <w:t>,5;</w:t>
      </w:r>
    </w:p>
    <w:p w:rsidR="00C26B3D" w:rsidRPr="00C26B3D" w:rsidRDefault="00C26B3D" w:rsidP="00C26B3D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rPr>
          <w:sz w:val="30"/>
          <w:szCs w:val="30"/>
        </w:rPr>
      </w:pPr>
      <w:r w:rsidRPr="00C26B3D">
        <w:rPr>
          <w:spacing w:val="-2"/>
          <w:sz w:val="30"/>
          <w:szCs w:val="30"/>
        </w:rPr>
        <w:t>к</w:t>
      </w:r>
      <w:r w:rsidRPr="00C26B3D">
        <w:rPr>
          <w:spacing w:val="2"/>
          <w:sz w:val="30"/>
          <w:szCs w:val="30"/>
        </w:rPr>
        <w:t>у</w:t>
      </w:r>
      <w:r w:rsidRPr="00C26B3D">
        <w:rPr>
          <w:spacing w:val="-1"/>
          <w:sz w:val="30"/>
          <w:szCs w:val="30"/>
        </w:rPr>
        <w:t>ль</w:t>
      </w:r>
      <w:r w:rsidRPr="00C26B3D">
        <w:rPr>
          <w:spacing w:val="-2"/>
          <w:sz w:val="30"/>
          <w:szCs w:val="30"/>
        </w:rPr>
        <w:t>т</w:t>
      </w:r>
      <w:r w:rsidRPr="00C26B3D">
        <w:rPr>
          <w:spacing w:val="2"/>
          <w:sz w:val="30"/>
          <w:szCs w:val="30"/>
        </w:rPr>
        <w:t>у</w:t>
      </w:r>
      <w:r w:rsidRPr="00C26B3D">
        <w:rPr>
          <w:spacing w:val="-1"/>
          <w:sz w:val="30"/>
          <w:szCs w:val="30"/>
        </w:rPr>
        <w:t>рн</w:t>
      </w:r>
      <w:r w:rsidRPr="00C26B3D">
        <w:rPr>
          <w:spacing w:val="-2"/>
          <w:sz w:val="30"/>
          <w:szCs w:val="30"/>
        </w:rPr>
        <w:t>о</w:t>
      </w:r>
      <w:r w:rsidRPr="00C26B3D">
        <w:rPr>
          <w:spacing w:val="-1"/>
          <w:sz w:val="30"/>
          <w:szCs w:val="30"/>
        </w:rPr>
        <w:t>-просветит</w:t>
      </w:r>
      <w:r w:rsidRPr="00C26B3D">
        <w:rPr>
          <w:spacing w:val="1"/>
          <w:sz w:val="30"/>
          <w:szCs w:val="30"/>
        </w:rPr>
        <w:t>е</w:t>
      </w:r>
      <w:r w:rsidRPr="00C26B3D">
        <w:rPr>
          <w:spacing w:val="-1"/>
          <w:sz w:val="30"/>
          <w:szCs w:val="30"/>
        </w:rPr>
        <w:t>льны</w:t>
      </w:r>
      <w:r w:rsidRPr="00C26B3D">
        <w:rPr>
          <w:sz w:val="30"/>
          <w:szCs w:val="30"/>
        </w:rPr>
        <w:t>х</w:t>
      </w:r>
      <w:r w:rsidRPr="00C26B3D">
        <w:rPr>
          <w:spacing w:val="-4"/>
          <w:sz w:val="30"/>
          <w:szCs w:val="30"/>
        </w:rPr>
        <w:t xml:space="preserve"> </w:t>
      </w:r>
      <w:r w:rsidRPr="00C26B3D">
        <w:rPr>
          <w:sz w:val="30"/>
          <w:szCs w:val="30"/>
        </w:rPr>
        <w:t>–</w:t>
      </w:r>
      <w:r w:rsidRPr="00C26B3D">
        <w:rPr>
          <w:spacing w:val="-4"/>
          <w:sz w:val="30"/>
          <w:szCs w:val="30"/>
        </w:rPr>
        <w:t xml:space="preserve"> </w:t>
      </w:r>
      <w:r w:rsidR="00243EF9">
        <w:rPr>
          <w:sz w:val="30"/>
          <w:szCs w:val="30"/>
        </w:rPr>
        <w:t>2</w:t>
      </w:r>
      <w:r w:rsidRPr="00C26B3D">
        <w:rPr>
          <w:sz w:val="30"/>
          <w:szCs w:val="30"/>
        </w:rPr>
        <w:t>,</w:t>
      </w:r>
      <w:r w:rsidR="00243EF9">
        <w:rPr>
          <w:sz w:val="30"/>
          <w:szCs w:val="30"/>
        </w:rPr>
        <w:t>0</w:t>
      </w:r>
      <w:r w:rsidRPr="00C26B3D">
        <w:rPr>
          <w:sz w:val="30"/>
          <w:szCs w:val="30"/>
        </w:rPr>
        <w:t>–1,0;</w:t>
      </w:r>
    </w:p>
    <w:p w:rsidR="00C26B3D" w:rsidRPr="00C26B3D" w:rsidRDefault="00C26B3D" w:rsidP="00C26B3D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rPr>
          <w:sz w:val="30"/>
          <w:szCs w:val="30"/>
        </w:rPr>
      </w:pPr>
      <w:r w:rsidRPr="00C26B3D">
        <w:rPr>
          <w:spacing w:val="-1"/>
          <w:sz w:val="30"/>
          <w:szCs w:val="30"/>
        </w:rPr>
        <w:t>на</w:t>
      </w:r>
      <w:r w:rsidRPr="00C26B3D">
        <w:rPr>
          <w:spacing w:val="1"/>
          <w:sz w:val="30"/>
          <w:szCs w:val="30"/>
        </w:rPr>
        <w:t>у</w:t>
      </w:r>
      <w:r w:rsidRPr="00C26B3D">
        <w:rPr>
          <w:sz w:val="30"/>
          <w:szCs w:val="30"/>
        </w:rPr>
        <w:t>ч</w:t>
      </w:r>
      <w:r w:rsidRPr="00C26B3D">
        <w:rPr>
          <w:spacing w:val="-1"/>
          <w:sz w:val="30"/>
          <w:szCs w:val="30"/>
        </w:rPr>
        <w:t>но</w:t>
      </w:r>
      <w:r w:rsidRPr="00C26B3D">
        <w:rPr>
          <w:sz w:val="30"/>
          <w:szCs w:val="30"/>
        </w:rPr>
        <w:t>-</w:t>
      </w:r>
      <w:r w:rsidRPr="00C26B3D">
        <w:rPr>
          <w:spacing w:val="-1"/>
          <w:sz w:val="30"/>
          <w:szCs w:val="30"/>
        </w:rPr>
        <w:t>образовательны</w:t>
      </w:r>
      <w:r w:rsidRPr="00C26B3D">
        <w:rPr>
          <w:sz w:val="30"/>
          <w:szCs w:val="30"/>
        </w:rPr>
        <w:t>х</w:t>
      </w:r>
      <w:r w:rsidRPr="00C26B3D">
        <w:rPr>
          <w:spacing w:val="-4"/>
          <w:sz w:val="30"/>
          <w:szCs w:val="30"/>
        </w:rPr>
        <w:t xml:space="preserve"> </w:t>
      </w:r>
      <w:r w:rsidRPr="00C26B3D">
        <w:rPr>
          <w:sz w:val="30"/>
          <w:szCs w:val="30"/>
        </w:rPr>
        <w:t>–</w:t>
      </w:r>
      <w:r w:rsidRPr="00C26B3D">
        <w:rPr>
          <w:spacing w:val="-4"/>
          <w:sz w:val="30"/>
          <w:szCs w:val="30"/>
        </w:rPr>
        <w:t xml:space="preserve"> </w:t>
      </w:r>
      <w:r w:rsidR="00243EF9">
        <w:rPr>
          <w:sz w:val="30"/>
          <w:szCs w:val="30"/>
        </w:rPr>
        <w:t>2</w:t>
      </w:r>
      <w:r w:rsidRPr="00C26B3D">
        <w:rPr>
          <w:sz w:val="30"/>
          <w:szCs w:val="30"/>
        </w:rPr>
        <w:t>,</w:t>
      </w:r>
      <w:r w:rsidR="00243EF9">
        <w:rPr>
          <w:sz w:val="30"/>
          <w:szCs w:val="30"/>
        </w:rPr>
        <w:t>0</w:t>
      </w:r>
      <w:r w:rsidRPr="00C26B3D">
        <w:rPr>
          <w:sz w:val="30"/>
          <w:szCs w:val="30"/>
        </w:rPr>
        <w:t>–1,0;</w:t>
      </w:r>
    </w:p>
    <w:p w:rsidR="00C26B3D" w:rsidRPr="00C26B3D" w:rsidRDefault="00C26B3D" w:rsidP="00C26B3D">
      <w:pPr>
        <w:tabs>
          <w:tab w:val="left" w:pos="1134"/>
          <w:tab w:val="left" w:pos="10773"/>
        </w:tabs>
        <w:spacing w:line="240" w:lineRule="auto"/>
        <w:jc w:val="both"/>
        <w:rPr>
          <w:iCs/>
          <w:sz w:val="30"/>
          <w:szCs w:val="30"/>
        </w:rPr>
      </w:pPr>
      <w:r w:rsidRPr="00C26B3D">
        <w:rPr>
          <w:spacing w:val="-1"/>
          <w:sz w:val="30"/>
          <w:szCs w:val="30"/>
        </w:rPr>
        <w:t>спортивны</w:t>
      </w:r>
      <w:r w:rsidRPr="00C26B3D">
        <w:rPr>
          <w:sz w:val="30"/>
          <w:szCs w:val="30"/>
        </w:rPr>
        <w:t>х – 1</w:t>
      </w:r>
      <w:r w:rsidR="009920F3">
        <w:rPr>
          <w:sz w:val="30"/>
          <w:szCs w:val="30"/>
        </w:rPr>
        <w:t>,</w:t>
      </w:r>
      <w:r w:rsidRPr="00C26B3D">
        <w:rPr>
          <w:sz w:val="30"/>
          <w:szCs w:val="30"/>
        </w:rPr>
        <w:t>5–0,</w:t>
      </w:r>
      <w:r w:rsidR="00243EF9">
        <w:rPr>
          <w:sz w:val="30"/>
          <w:szCs w:val="30"/>
        </w:rPr>
        <w:t>8</w:t>
      </w:r>
      <w:r w:rsidRPr="00C26B3D">
        <w:rPr>
          <w:sz w:val="30"/>
          <w:szCs w:val="30"/>
        </w:rPr>
        <w:t>.</w:t>
      </w:r>
    </w:p>
    <w:p w:rsidR="00431078" w:rsidRPr="00C84FB4" w:rsidRDefault="00431078" w:rsidP="00431078">
      <w:pPr>
        <w:tabs>
          <w:tab w:val="left" w:pos="1134"/>
          <w:tab w:val="left" w:pos="10773"/>
        </w:tabs>
        <w:spacing w:line="240" w:lineRule="auto"/>
        <w:ind w:firstLine="567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3</w:t>
      </w:r>
      <w:r w:rsidR="00E431F9">
        <w:rPr>
          <w:iCs/>
          <w:sz w:val="30"/>
          <w:szCs w:val="30"/>
        </w:rPr>
        <w:t>4</w:t>
      </w:r>
      <w:r w:rsidRPr="00C84FB4">
        <w:rPr>
          <w:iCs/>
          <w:sz w:val="30"/>
          <w:szCs w:val="30"/>
        </w:rPr>
        <w:t>.</w:t>
      </w:r>
      <w:r w:rsidR="00942E99">
        <w:rPr>
          <w:iCs/>
          <w:sz w:val="30"/>
          <w:szCs w:val="30"/>
        </w:rPr>
        <w:t>2</w:t>
      </w:r>
      <w:r w:rsidRPr="00C84FB4">
        <w:rPr>
          <w:iCs/>
          <w:sz w:val="30"/>
          <w:szCs w:val="30"/>
        </w:rPr>
        <w:t xml:space="preserve">. Интенсивность градостроительного освоения коммунально-обслуживающих </w:t>
      </w:r>
      <w:r w:rsidR="009920F3" w:rsidRPr="00C84FB4">
        <w:rPr>
          <w:iCs/>
          <w:sz w:val="30"/>
          <w:szCs w:val="30"/>
        </w:rPr>
        <w:t>территорий</w:t>
      </w:r>
      <w:r w:rsidRPr="00C84FB4">
        <w:rPr>
          <w:iCs/>
          <w:sz w:val="30"/>
          <w:szCs w:val="30"/>
        </w:rPr>
        <w:t>.</w:t>
      </w:r>
    </w:p>
    <w:p w:rsidR="00431078" w:rsidRPr="00C84FB4" w:rsidRDefault="00431078" w:rsidP="00431078">
      <w:pPr>
        <w:tabs>
          <w:tab w:val="left" w:pos="1134"/>
          <w:tab w:val="num" w:pos="1560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К</w:t>
      </w:r>
      <w:r w:rsidR="00F32C32">
        <w:rPr>
          <w:sz w:val="30"/>
          <w:szCs w:val="30"/>
        </w:rPr>
        <w:t>о</w:t>
      </w:r>
      <w:r w:rsidRPr="00C84FB4">
        <w:rPr>
          <w:sz w:val="30"/>
          <w:szCs w:val="30"/>
        </w:rPr>
        <w:t>эффициент интенсивности застройки участка (К</w:t>
      </w:r>
      <w:r w:rsidRPr="00C84FB4">
        <w:rPr>
          <w:sz w:val="30"/>
          <w:szCs w:val="30"/>
          <w:vertAlign w:val="subscript"/>
        </w:rPr>
        <w:t>ин</w:t>
      </w:r>
      <w:r w:rsidRPr="00C84FB4">
        <w:rPr>
          <w:sz w:val="30"/>
          <w:szCs w:val="30"/>
        </w:rPr>
        <w:t>) – 1,0 –</w:t>
      </w:r>
      <w:r w:rsidRPr="00C84FB4">
        <w:rPr>
          <w:b/>
          <w:sz w:val="30"/>
          <w:szCs w:val="30"/>
        </w:rPr>
        <w:t xml:space="preserve"> </w:t>
      </w:r>
      <w:r w:rsidRPr="00C84FB4">
        <w:rPr>
          <w:sz w:val="30"/>
          <w:szCs w:val="30"/>
        </w:rPr>
        <w:t xml:space="preserve">1,5 </w:t>
      </w:r>
    </w:p>
    <w:p w:rsidR="00431078" w:rsidRPr="00C84FB4" w:rsidRDefault="00431078" w:rsidP="00431078">
      <w:pPr>
        <w:tabs>
          <w:tab w:val="left" w:pos="1134"/>
          <w:tab w:val="num" w:pos="1560"/>
          <w:tab w:val="left" w:pos="10773"/>
        </w:tabs>
        <w:spacing w:line="240" w:lineRule="auto"/>
        <w:jc w:val="both"/>
        <w:rPr>
          <w:bCs/>
          <w:sz w:val="30"/>
          <w:szCs w:val="30"/>
          <w:lang w:eastAsia="en-US"/>
        </w:rPr>
      </w:pPr>
      <w:r w:rsidRPr="00C84FB4">
        <w:rPr>
          <w:bCs/>
          <w:sz w:val="30"/>
          <w:szCs w:val="30"/>
          <w:lang w:eastAsia="en-US"/>
        </w:rPr>
        <w:t>(для многоэтажных гаражей-стоянок с административными блоками (К</w:t>
      </w:r>
      <w:r w:rsidRPr="00C84FB4">
        <w:rPr>
          <w:bCs/>
          <w:sz w:val="30"/>
          <w:szCs w:val="30"/>
          <w:vertAlign w:val="subscript"/>
          <w:lang w:eastAsia="en-US"/>
        </w:rPr>
        <w:t>ин</w:t>
      </w:r>
      <w:r w:rsidRPr="00C84FB4">
        <w:rPr>
          <w:bCs/>
          <w:sz w:val="30"/>
          <w:szCs w:val="30"/>
          <w:lang w:eastAsia="en-US"/>
        </w:rPr>
        <w:t>) – до 3,5);</w:t>
      </w:r>
    </w:p>
    <w:p w:rsidR="00431078" w:rsidRPr="00C84FB4" w:rsidRDefault="00431078" w:rsidP="00431078">
      <w:pPr>
        <w:tabs>
          <w:tab w:val="left" w:pos="1134"/>
          <w:tab w:val="num" w:pos="1560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плотность работающих – 50 – 100 чел./га;</w:t>
      </w:r>
    </w:p>
    <w:p w:rsidR="00431078" w:rsidRPr="00C84FB4" w:rsidRDefault="00431078" w:rsidP="00431078">
      <w:pPr>
        <w:tabs>
          <w:tab w:val="left" w:pos="1134"/>
          <w:tab w:val="num" w:pos="1560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плотность застройки – 10 тыс. м</w:t>
      </w:r>
      <w:r w:rsidRPr="00C84FB4">
        <w:rPr>
          <w:sz w:val="30"/>
          <w:szCs w:val="30"/>
          <w:vertAlign w:val="superscript"/>
        </w:rPr>
        <w:t>2</w:t>
      </w:r>
      <w:r w:rsidRPr="00C84FB4">
        <w:rPr>
          <w:sz w:val="30"/>
          <w:szCs w:val="30"/>
        </w:rPr>
        <w:t>/га.</w:t>
      </w:r>
    </w:p>
    <w:p w:rsidR="00431078" w:rsidRPr="00C84FB4" w:rsidRDefault="00431078" w:rsidP="00431078">
      <w:pPr>
        <w:tabs>
          <w:tab w:val="left" w:pos="1134"/>
          <w:tab w:val="left" w:pos="10773"/>
        </w:tabs>
        <w:spacing w:line="240" w:lineRule="auto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3</w:t>
      </w:r>
      <w:r w:rsidR="00E431F9">
        <w:rPr>
          <w:iCs/>
          <w:sz w:val="30"/>
          <w:szCs w:val="30"/>
        </w:rPr>
        <w:t>4</w:t>
      </w:r>
      <w:r w:rsidRPr="00C84FB4">
        <w:rPr>
          <w:iCs/>
          <w:sz w:val="30"/>
          <w:szCs w:val="30"/>
        </w:rPr>
        <w:t>.</w:t>
      </w:r>
      <w:r w:rsidR="001F1074">
        <w:rPr>
          <w:iCs/>
          <w:sz w:val="30"/>
          <w:szCs w:val="30"/>
        </w:rPr>
        <w:t>3</w:t>
      </w:r>
      <w:r w:rsidRPr="00C84FB4">
        <w:rPr>
          <w:iCs/>
          <w:sz w:val="30"/>
          <w:szCs w:val="30"/>
        </w:rPr>
        <w:t xml:space="preserve">. Интенсивность градостроительного освоения территорий ландшафтно-рекреационных зон (подзон): </w:t>
      </w:r>
    </w:p>
    <w:p w:rsidR="00431078" w:rsidRPr="00C84FB4" w:rsidRDefault="00431078" w:rsidP="00431078">
      <w:pPr>
        <w:tabs>
          <w:tab w:val="left" w:pos="1134"/>
          <w:tab w:val="num" w:pos="1560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 xml:space="preserve">ЛР-2 – рекреационная нагрузка – </w:t>
      </w:r>
      <w:r>
        <w:rPr>
          <w:sz w:val="30"/>
          <w:szCs w:val="30"/>
        </w:rPr>
        <w:t>40-</w:t>
      </w:r>
      <w:r w:rsidRPr="00C84FB4">
        <w:rPr>
          <w:sz w:val="30"/>
          <w:szCs w:val="30"/>
        </w:rPr>
        <w:t>50 чел./га;</w:t>
      </w:r>
    </w:p>
    <w:p w:rsidR="00431078" w:rsidRPr="00C84FB4" w:rsidRDefault="00431078" w:rsidP="00431078">
      <w:pPr>
        <w:tabs>
          <w:tab w:val="left" w:pos="1134"/>
          <w:tab w:val="num" w:pos="1560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плотность дорожно-</w:t>
      </w:r>
      <w:proofErr w:type="spellStart"/>
      <w:r w:rsidRPr="00C84FB4">
        <w:rPr>
          <w:sz w:val="30"/>
          <w:szCs w:val="30"/>
        </w:rPr>
        <w:t>тропиночной</w:t>
      </w:r>
      <w:proofErr w:type="spellEnd"/>
      <w:r w:rsidRPr="00C84FB4">
        <w:rPr>
          <w:sz w:val="30"/>
          <w:szCs w:val="30"/>
        </w:rPr>
        <w:t xml:space="preserve"> сети – </w:t>
      </w:r>
      <w:r>
        <w:rPr>
          <w:sz w:val="30"/>
          <w:szCs w:val="30"/>
        </w:rPr>
        <w:t>до</w:t>
      </w:r>
      <w:r w:rsidRPr="00C84FB4">
        <w:rPr>
          <w:sz w:val="30"/>
          <w:szCs w:val="30"/>
        </w:rPr>
        <w:t xml:space="preserve"> 1</w:t>
      </w:r>
      <w:r>
        <w:rPr>
          <w:sz w:val="30"/>
          <w:szCs w:val="30"/>
        </w:rPr>
        <w:t>0-15</w:t>
      </w:r>
      <w:r w:rsidRPr="00C84FB4">
        <w:rPr>
          <w:sz w:val="30"/>
          <w:szCs w:val="30"/>
        </w:rPr>
        <w:t>%.</w:t>
      </w:r>
    </w:p>
    <w:p w:rsidR="00431078" w:rsidRDefault="00F32C32" w:rsidP="00431078">
      <w:pPr>
        <w:tabs>
          <w:tab w:val="left" w:pos="1134"/>
          <w:tab w:val="left" w:pos="10773"/>
        </w:tabs>
        <w:spacing w:line="240" w:lineRule="auto"/>
        <w:jc w:val="both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>3</w:t>
      </w:r>
      <w:r w:rsidR="00E431F9">
        <w:rPr>
          <w:bCs/>
          <w:iCs/>
          <w:sz w:val="30"/>
          <w:szCs w:val="30"/>
        </w:rPr>
        <w:t>5</w:t>
      </w:r>
      <w:r w:rsidR="00431078" w:rsidRPr="00C84FB4">
        <w:rPr>
          <w:bCs/>
          <w:iCs/>
          <w:sz w:val="30"/>
          <w:szCs w:val="30"/>
        </w:rPr>
        <w:t xml:space="preserve">. </w:t>
      </w:r>
      <w:proofErr w:type="spellStart"/>
      <w:r w:rsidR="00431078" w:rsidRPr="00C84FB4">
        <w:rPr>
          <w:bCs/>
          <w:iCs/>
          <w:sz w:val="30"/>
          <w:szCs w:val="30"/>
        </w:rPr>
        <w:t>Застроенность</w:t>
      </w:r>
      <w:proofErr w:type="spellEnd"/>
      <w:r w:rsidR="00431078" w:rsidRPr="00C84FB4">
        <w:rPr>
          <w:bCs/>
          <w:iCs/>
          <w:sz w:val="30"/>
          <w:szCs w:val="30"/>
        </w:rPr>
        <w:t xml:space="preserve"> и </w:t>
      </w:r>
      <w:proofErr w:type="spellStart"/>
      <w:r w:rsidR="00431078" w:rsidRPr="00C84FB4">
        <w:rPr>
          <w:bCs/>
          <w:iCs/>
          <w:sz w:val="30"/>
          <w:szCs w:val="30"/>
        </w:rPr>
        <w:t>озелененность</w:t>
      </w:r>
      <w:proofErr w:type="spellEnd"/>
      <w:r w:rsidR="00431078" w:rsidRPr="00C84FB4">
        <w:rPr>
          <w:bCs/>
          <w:iCs/>
          <w:sz w:val="30"/>
          <w:szCs w:val="30"/>
        </w:rPr>
        <w:t>.</w:t>
      </w:r>
    </w:p>
    <w:p w:rsidR="00431078" w:rsidRPr="00C84FB4" w:rsidRDefault="00F32C32" w:rsidP="00431078">
      <w:pPr>
        <w:tabs>
          <w:tab w:val="left" w:pos="1134"/>
          <w:tab w:val="left" w:pos="10773"/>
        </w:tabs>
        <w:spacing w:line="240" w:lineRule="auto"/>
        <w:jc w:val="both"/>
        <w:rPr>
          <w:bCs/>
          <w:sz w:val="30"/>
          <w:szCs w:val="30"/>
          <w:lang w:eastAsia="en-US"/>
        </w:rPr>
      </w:pPr>
      <w:r>
        <w:rPr>
          <w:bCs/>
          <w:sz w:val="30"/>
          <w:szCs w:val="30"/>
          <w:lang w:eastAsia="en-US"/>
        </w:rPr>
        <w:t>3</w:t>
      </w:r>
      <w:r w:rsidR="00E431F9">
        <w:rPr>
          <w:bCs/>
          <w:sz w:val="30"/>
          <w:szCs w:val="30"/>
          <w:lang w:eastAsia="en-US"/>
        </w:rPr>
        <w:t>5</w:t>
      </w:r>
      <w:r w:rsidR="00431078" w:rsidRPr="00C84FB4">
        <w:rPr>
          <w:bCs/>
          <w:sz w:val="30"/>
          <w:szCs w:val="30"/>
          <w:lang w:eastAsia="en-US"/>
        </w:rPr>
        <w:t>.</w:t>
      </w:r>
      <w:r>
        <w:rPr>
          <w:bCs/>
          <w:sz w:val="30"/>
          <w:szCs w:val="30"/>
          <w:lang w:eastAsia="en-US"/>
        </w:rPr>
        <w:t>1</w:t>
      </w:r>
      <w:r w:rsidR="00431078" w:rsidRPr="00C84FB4">
        <w:rPr>
          <w:bCs/>
          <w:sz w:val="30"/>
          <w:szCs w:val="30"/>
          <w:lang w:eastAsia="en-US"/>
        </w:rPr>
        <w:t xml:space="preserve">. </w:t>
      </w:r>
      <w:proofErr w:type="spellStart"/>
      <w:r w:rsidR="00431078" w:rsidRPr="00C84FB4">
        <w:rPr>
          <w:bCs/>
          <w:sz w:val="30"/>
          <w:szCs w:val="30"/>
          <w:lang w:eastAsia="en-US"/>
        </w:rPr>
        <w:t>Застроенность</w:t>
      </w:r>
      <w:proofErr w:type="spellEnd"/>
      <w:r w:rsidR="00431078" w:rsidRPr="00C84FB4">
        <w:rPr>
          <w:bCs/>
          <w:sz w:val="30"/>
          <w:szCs w:val="30"/>
          <w:lang w:eastAsia="en-US"/>
        </w:rPr>
        <w:t>/</w:t>
      </w:r>
      <w:proofErr w:type="spellStart"/>
      <w:r w:rsidR="00431078" w:rsidRPr="00C84FB4">
        <w:rPr>
          <w:bCs/>
          <w:sz w:val="30"/>
          <w:szCs w:val="30"/>
          <w:lang w:eastAsia="en-US"/>
        </w:rPr>
        <w:t>озелененность</w:t>
      </w:r>
      <w:proofErr w:type="spellEnd"/>
      <w:r w:rsidR="00431078" w:rsidRPr="00C84FB4">
        <w:rPr>
          <w:bCs/>
          <w:sz w:val="30"/>
          <w:szCs w:val="30"/>
          <w:lang w:eastAsia="en-US"/>
        </w:rPr>
        <w:t xml:space="preserve"> участков общественных объектов (%):  </w:t>
      </w:r>
    </w:p>
    <w:p w:rsidR="00431078" w:rsidRPr="00C84FB4" w:rsidRDefault="00431078" w:rsidP="00431078">
      <w:pPr>
        <w:tabs>
          <w:tab w:val="left" w:pos="1134"/>
          <w:tab w:val="left" w:pos="10773"/>
        </w:tabs>
        <w:spacing w:line="240" w:lineRule="auto"/>
        <w:jc w:val="both"/>
        <w:rPr>
          <w:bCs/>
          <w:sz w:val="30"/>
          <w:szCs w:val="30"/>
          <w:lang w:eastAsia="en-US"/>
        </w:rPr>
      </w:pPr>
      <w:r w:rsidRPr="00C84FB4">
        <w:rPr>
          <w:bCs/>
          <w:sz w:val="30"/>
          <w:szCs w:val="30"/>
          <w:lang w:eastAsia="en-US"/>
        </w:rPr>
        <w:t>административно-деловых – до 50/ 25;</w:t>
      </w:r>
    </w:p>
    <w:p w:rsidR="00431078" w:rsidRPr="00C84FB4" w:rsidRDefault="00431078" w:rsidP="00431078">
      <w:pPr>
        <w:tabs>
          <w:tab w:val="left" w:pos="1134"/>
          <w:tab w:val="left" w:pos="10773"/>
        </w:tabs>
        <w:spacing w:line="240" w:lineRule="auto"/>
        <w:jc w:val="both"/>
        <w:rPr>
          <w:bCs/>
          <w:sz w:val="30"/>
          <w:szCs w:val="30"/>
          <w:lang w:eastAsia="en-US"/>
        </w:rPr>
      </w:pPr>
      <w:r w:rsidRPr="00C84FB4">
        <w:rPr>
          <w:bCs/>
          <w:sz w:val="30"/>
          <w:szCs w:val="30"/>
          <w:lang w:eastAsia="en-US"/>
        </w:rPr>
        <w:t>научно-образовательных – до 40/55-60;</w:t>
      </w:r>
    </w:p>
    <w:p w:rsidR="00431078" w:rsidRPr="00C84FB4" w:rsidRDefault="00431078" w:rsidP="00431078">
      <w:pPr>
        <w:tabs>
          <w:tab w:val="left" w:pos="1134"/>
          <w:tab w:val="left" w:pos="10773"/>
        </w:tabs>
        <w:spacing w:line="240" w:lineRule="auto"/>
        <w:jc w:val="both"/>
        <w:rPr>
          <w:bCs/>
          <w:sz w:val="30"/>
          <w:szCs w:val="30"/>
          <w:lang w:eastAsia="en-US"/>
        </w:rPr>
      </w:pPr>
      <w:r w:rsidRPr="00C84FB4">
        <w:rPr>
          <w:bCs/>
          <w:sz w:val="30"/>
          <w:szCs w:val="30"/>
          <w:lang w:eastAsia="en-US"/>
        </w:rPr>
        <w:t>торгово-бытовых – до 50/25;</w:t>
      </w:r>
    </w:p>
    <w:p w:rsidR="00431078" w:rsidRPr="00C84FB4" w:rsidRDefault="00431078" w:rsidP="00431078">
      <w:pPr>
        <w:tabs>
          <w:tab w:val="left" w:pos="1134"/>
          <w:tab w:val="left" w:pos="10773"/>
        </w:tabs>
        <w:spacing w:line="240" w:lineRule="auto"/>
        <w:jc w:val="both"/>
        <w:rPr>
          <w:bCs/>
          <w:sz w:val="30"/>
          <w:szCs w:val="30"/>
          <w:lang w:eastAsia="en-US"/>
        </w:rPr>
      </w:pPr>
      <w:r w:rsidRPr="00C84FB4">
        <w:rPr>
          <w:bCs/>
          <w:sz w:val="30"/>
          <w:szCs w:val="30"/>
          <w:lang w:eastAsia="en-US"/>
        </w:rPr>
        <w:t>культурно-просветительных – до 40/25;</w:t>
      </w:r>
    </w:p>
    <w:p w:rsidR="00431078" w:rsidRPr="00C84FB4" w:rsidRDefault="00431078" w:rsidP="00431078">
      <w:pPr>
        <w:tabs>
          <w:tab w:val="left" w:pos="1134"/>
          <w:tab w:val="left" w:pos="10773"/>
        </w:tabs>
        <w:spacing w:line="240" w:lineRule="auto"/>
        <w:jc w:val="both"/>
        <w:rPr>
          <w:bCs/>
          <w:sz w:val="30"/>
          <w:szCs w:val="30"/>
          <w:lang w:eastAsia="en-US"/>
        </w:rPr>
      </w:pPr>
      <w:r w:rsidRPr="00C84FB4">
        <w:rPr>
          <w:sz w:val="30"/>
          <w:szCs w:val="30"/>
        </w:rPr>
        <w:t>лечебно-оздоровительных</w:t>
      </w:r>
      <w:r w:rsidRPr="00C84FB4">
        <w:rPr>
          <w:bCs/>
          <w:sz w:val="30"/>
          <w:szCs w:val="30"/>
          <w:lang w:eastAsia="en-US"/>
        </w:rPr>
        <w:t xml:space="preserve"> – </w:t>
      </w:r>
      <w:r w:rsidRPr="00C84FB4">
        <w:rPr>
          <w:sz w:val="30"/>
          <w:szCs w:val="30"/>
        </w:rPr>
        <w:t>до 30/ 55-75;</w:t>
      </w:r>
    </w:p>
    <w:p w:rsidR="00431078" w:rsidRPr="00C84FB4" w:rsidRDefault="00431078" w:rsidP="00431078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bCs/>
          <w:sz w:val="30"/>
          <w:szCs w:val="30"/>
          <w:lang w:eastAsia="en-US"/>
        </w:rPr>
        <w:t>спортивных – до 40/60.</w:t>
      </w:r>
      <w:r w:rsidRPr="00C84FB4">
        <w:rPr>
          <w:sz w:val="30"/>
          <w:szCs w:val="30"/>
        </w:rPr>
        <w:t xml:space="preserve"> </w:t>
      </w:r>
    </w:p>
    <w:p w:rsidR="00431078" w:rsidRPr="00C84FB4" w:rsidRDefault="00F32C32" w:rsidP="00431078">
      <w:pPr>
        <w:tabs>
          <w:tab w:val="left" w:pos="1134"/>
          <w:tab w:val="left" w:pos="10773"/>
        </w:tabs>
        <w:spacing w:line="240" w:lineRule="auto"/>
        <w:jc w:val="both"/>
        <w:rPr>
          <w:bCs/>
          <w:sz w:val="30"/>
          <w:szCs w:val="30"/>
          <w:lang w:eastAsia="en-US"/>
        </w:rPr>
      </w:pPr>
      <w:r>
        <w:rPr>
          <w:bCs/>
          <w:sz w:val="30"/>
          <w:szCs w:val="30"/>
          <w:lang w:eastAsia="en-US"/>
        </w:rPr>
        <w:t>3</w:t>
      </w:r>
      <w:r w:rsidR="00E431F9">
        <w:rPr>
          <w:bCs/>
          <w:sz w:val="30"/>
          <w:szCs w:val="30"/>
          <w:lang w:eastAsia="en-US"/>
        </w:rPr>
        <w:t>5</w:t>
      </w:r>
      <w:r w:rsidR="00431078" w:rsidRPr="00C84FB4">
        <w:rPr>
          <w:bCs/>
          <w:sz w:val="30"/>
          <w:szCs w:val="30"/>
          <w:lang w:eastAsia="en-US"/>
        </w:rPr>
        <w:t>.</w:t>
      </w:r>
      <w:r>
        <w:rPr>
          <w:bCs/>
          <w:sz w:val="30"/>
          <w:szCs w:val="30"/>
          <w:lang w:eastAsia="en-US"/>
        </w:rPr>
        <w:t>2</w:t>
      </w:r>
      <w:r w:rsidR="00431078" w:rsidRPr="00C84FB4">
        <w:rPr>
          <w:bCs/>
          <w:sz w:val="30"/>
          <w:szCs w:val="30"/>
          <w:lang w:eastAsia="en-US"/>
        </w:rPr>
        <w:t xml:space="preserve">. </w:t>
      </w:r>
      <w:proofErr w:type="spellStart"/>
      <w:r w:rsidR="00431078" w:rsidRPr="00C84FB4">
        <w:rPr>
          <w:bCs/>
          <w:sz w:val="30"/>
          <w:szCs w:val="30"/>
          <w:lang w:eastAsia="en-US"/>
        </w:rPr>
        <w:t>Застроенность</w:t>
      </w:r>
      <w:proofErr w:type="spellEnd"/>
      <w:r w:rsidR="00431078" w:rsidRPr="00C84FB4">
        <w:rPr>
          <w:bCs/>
          <w:sz w:val="30"/>
          <w:szCs w:val="30"/>
          <w:lang w:eastAsia="en-US"/>
        </w:rPr>
        <w:t>/</w:t>
      </w:r>
      <w:proofErr w:type="spellStart"/>
      <w:r w:rsidR="00431078" w:rsidRPr="00C84FB4">
        <w:rPr>
          <w:bCs/>
          <w:sz w:val="30"/>
          <w:szCs w:val="30"/>
          <w:lang w:eastAsia="en-US"/>
        </w:rPr>
        <w:t>озелененность</w:t>
      </w:r>
      <w:proofErr w:type="spellEnd"/>
      <w:r w:rsidR="00431078" w:rsidRPr="00C84FB4">
        <w:rPr>
          <w:bCs/>
          <w:sz w:val="30"/>
          <w:szCs w:val="30"/>
          <w:lang w:eastAsia="en-US"/>
        </w:rPr>
        <w:t xml:space="preserve"> участков производственных объектов (%):</w:t>
      </w:r>
    </w:p>
    <w:p w:rsidR="00431078" w:rsidRPr="00C84FB4" w:rsidRDefault="00431078" w:rsidP="00431078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коммунально-обслуживающих – 40-50/15.</w:t>
      </w:r>
    </w:p>
    <w:p w:rsidR="00AE55C1" w:rsidRDefault="00F32C32" w:rsidP="00AE55C1">
      <w:pPr>
        <w:tabs>
          <w:tab w:val="left" w:pos="426"/>
          <w:tab w:val="left" w:pos="993"/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>
        <w:rPr>
          <w:bCs/>
          <w:sz w:val="30"/>
          <w:szCs w:val="30"/>
          <w:lang w:eastAsia="en-US"/>
        </w:rPr>
        <w:t>3</w:t>
      </w:r>
      <w:r w:rsidR="00E431F9">
        <w:rPr>
          <w:bCs/>
          <w:sz w:val="30"/>
          <w:szCs w:val="30"/>
          <w:lang w:eastAsia="en-US"/>
        </w:rPr>
        <w:t>5</w:t>
      </w:r>
      <w:r w:rsidR="00431078" w:rsidRPr="00C84FB4">
        <w:rPr>
          <w:bCs/>
          <w:sz w:val="30"/>
          <w:szCs w:val="30"/>
          <w:lang w:eastAsia="en-US"/>
        </w:rPr>
        <w:t>.</w:t>
      </w:r>
      <w:proofErr w:type="gramStart"/>
      <w:r>
        <w:rPr>
          <w:bCs/>
          <w:sz w:val="30"/>
          <w:szCs w:val="30"/>
          <w:lang w:eastAsia="en-US"/>
        </w:rPr>
        <w:t>3</w:t>
      </w:r>
      <w:r w:rsidR="00431078" w:rsidRPr="00C84FB4">
        <w:rPr>
          <w:bCs/>
          <w:sz w:val="30"/>
          <w:szCs w:val="30"/>
          <w:lang w:eastAsia="en-US"/>
        </w:rPr>
        <w:t>.Застроенность</w:t>
      </w:r>
      <w:proofErr w:type="gramEnd"/>
      <w:r w:rsidR="00431078" w:rsidRPr="00C84FB4">
        <w:rPr>
          <w:bCs/>
          <w:sz w:val="30"/>
          <w:szCs w:val="30"/>
          <w:lang w:eastAsia="en-US"/>
        </w:rPr>
        <w:t>/</w:t>
      </w:r>
      <w:proofErr w:type="spellStart"/>
      <w:r w:rsidR="00431078" w:rsidRPr="00C84FB4">
        <w:rPr>
          <w:bCs/>
          <w:sz w:val="30"/>
          <w:szCs w:val="30"/>
          <w:lang w:eastAsia="en-US"/>
        </w:rPr>
        <w:t>озелененность</w:t>
      </w:r>
      <w:proofErr w:type="spellEnd"/>
      <w:r w:rsidR="00431078" w:rsidRPr="00C84FB4">
        <w:rPr>
          <w:bCs/>
          <w:sz w:val="30"/>
          <w:szCs w:val="30"/>
          <w:lang w:eastAsia="en-US"/>
        </w:rPr>
        <w:t xml:space="preserve"> (%) ландшафтно-рекреационных территорий</w:t>
      </w:r>
      <w:r w:rsidR="00AE55C1">
        <w:rPr>
          <w:bCs/>
          <w:sz w:val="30"/>
          <w:szCs w:val="30"/>
          <w:lang w:eastAsia="en-US"/>
        </w:rPr>
        <w:t xml:space="preserve"> </w:t>
      </w:r>
      <w:r w:rsidR="00AE55C1" w:rsidRPr="00F11B25">
        <w:rPr>
          <w:sz w:val="30"/>
          <w:szCs w:val="30"/>
        </w:rPr>
        <w:t>(ЛР-2)</w:t>
      </w:r>
      <w:r w:rsidR="00431078" w:rsidRPr="00C84FB4">
        <w:rPr>
          <w:bCs/>
          <w:sz w:val="30"/>
          <w:szCs w:val="30"/>
          <w:lang w:eastAsia="en-US"/>
        </w:rPr>
        <w:t>:</w:t>
      </w:r>
      <w:r w:rsidR="00AE55C1" w:rsidRPr="00AE55C1">
        <w:rPr>
          <w:sz w:val="30"/>
          <w:szCs w:val="30"/>
        </w:rPr>
        <w:t xml:space="preserve"> </w:t>
      </w:r>
    </w:p>
    <w:p w:rsidR="00AE55C1" w:rsidRPr="00C84FB4" w:rsidRDefault="00AE55C1" w:rsidP="00AE55C1">
      <w:pPr>
        <w:tabs>
          <w:tab w:val="left" w:pos="426"/>
          <w:tab w:val="left" w:pos="993"/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сквер - 0 /</w:t>
      </w:r>
      <w:r w:rsidRPr="00F11B25">
        <w:rPr>
          <w:sz w:val="30"/>
          <w:szCs w:val="30"/>
        </w:rPr>
        <w:t xml:space="preserve"> не менее 85</w:t>
      </w:r>
      <w:r w:rsidRPr="00C84FB4">
        <w:rPr>
          <w:sz w:val="30"/>
          <w:szCs w:val="30"/>
        </w:rPr>
        <w:t xml:space="preserve"> </w:t>
      </w:r>
    </w:p>
    <w:p w:rsidR="00431078" w:rsidRPr="00AE55C1" w:rsidRDefault="00AE55C1" w:rsidP="00431078">
      <w:pPr>
        <w:tabs>
          <w:tab w:val="left" w:pos="426"/>
          <w:tab w:val="left" w:pos="993"/>
          <w:tab w:val="left" w:pos="1134"/>
          <w:tab w:val="left" w:pos="10773"/>
        </w:tabs>
        <w:spacing w:line="240" w:lineRule="auto"/>
        <w:jc w:val="both"/>
        <w:rPr>
          <w:b/>
          <w:sz w:val="30"/>
          <w:szCs w:val="30"/>
        </w:rPr>
      </w:pPr>
      <w:r>
        <w:rPr>
          <w:sz w:val="30"/>
          <w:szCs w:val="30"/>
        </w:rPr>
        <w:lastRenderedPageBreak/>
        <w:t>Р</w:t>
      </w:r>
      <w:r w:rsidR="00431078" w:rsidRPr="00C84FB4">
        <w:rPr>
          <w:sz w:val="30"/>
          <w:szCs w:val="30"/>
        </w:rPr>
        <w:t xml:space="preserve">азмещение всех видов капитального строительства на территории </w:t>
      </w:r>
      <w:r>
        <w:rPr>
          <w:sz w:val="30"/>
          <w:szCs w:val="30"/>
        </w:rPr>
        <w:t xml:space="preserve">сквера </w:t>
      </w:r>
      <w:r w:rsidR="00431078" w:rsidRPr="00AE55C1">
        <w:rPr>
          <w:sz w:val="30"/>
          <w:szCs w:val="30"/>
        </w:rPr>
        <w:t>запрещается.</w:t>
      </w:r>
    </w:p>
    <w:p w:rsidR="00431078" w:rsidRPr="00C84FB4" w:rsidRDefault="00431078" w:rsidP="000F3233">
      <w:pPr>
        <w:pStyle w:val="newncpi"/>
        <w:tabs>
          <w:tab w:val="left" w:pos="10773"/>
        </w:tabs>
        <w:ind w:firstLine="709"/>
        <w:rPr>
          <w:sz w:val="30"/>
          <w:szCs w:val="30"/>
        </w:rPr>
      </w:pPr>
      <w:r w:rsidRPr="00C84FB4">
        <w:rPr>
          <w:sz w:val="30"/>
          <w:szCs w:val="30"/>
        </w:rPr>
        <w:t xml:space="preserve">Развитие ландшафтно-рекреационных территорий типа </w:t>
      </w:r>
      <w:proofErr w:type="spellStart"/>
      <w:r w:rsidRPr="00C84FB4">
        <w:rPr>
          <w:sz w:val="30"/>
          <w:szCs w:val="30"/>
        </w:rPr>
        <w:t>ЛРсп</w:t>
      </w:r>
      <w:proofErr w:type="spellEnd"/>
      <w:r w:rsidRPr="00C84FB4">
        <w:rPr>
          <w:sz w:val="30"/>
          <w:szCs w:val="30"/>
        </w:rPr>
        <w:t xml:space="preserve"> данными регламентами не регулируется.</w:t>
      </w:r>
    </w:p>
    <w:p w:rsidR="00431078" w:rsidRPr="00C84FB4" w:rsidRDefault="00E431F9" w:rsidP="006737AA">
      <w:pPr>
        <w:tabs>
          <w:tab w:val="left" w:pos="1134"/>
          <w:tab w:val="left" w:pos="10773"/>
        </w:tabs>
        <w:spacing w:line="240" w:lineRule="auto"/>
        <w:jc w:val="both"/>
        <w:rPr>
          <w:bCs/>
          <w:iCs/>
          <w:sz w:val="30"/>
          <w:szCs w:val="30"/>
          <w:u w:val="single"/>
        </w:rPr>
      </w:pPr>
      <w:r>
        <w:rPr>
          <w:bCs/>
          <w:iCs/>
          <w:sz w:val="30"/>
          <w:szCs w:val="30"/>
        </w:rPr>
        <w:t>36</w:t>
      </w:r>
      <w:r w:rsidR="00431078" w:rsidRPr="00C84FB4">
        <w:rPr>
          <w:bCs/>
          <w:iCs/>
          <w:sz w:val="30"/>
          <w:szCs w:val="30"/>
        </w:rPr>
        <w:t>. Физические параметры объектов и участков.</w:t>
      </w:r>
      <w:r w:rsidR="00431078" w:rsidRPr="00C84FB4">
        <w:rPr>
          <w:bCs/>
          <w:iCs/>
          <w:sz w:val="30"/>
          <w:szCs w:val="30"/>
          <w:u w:val="single"/>
        </w:rPr>
        <w:t xml:space="preserve"> </w:t>
      </w:r>
    </w:p>
    <w:p w:rsidR="00431078" w:rsidRPr="00C84FB4" w:rsidRDefault="00431078" w:rsidP="00431078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В соответствии с требованиями коэффициента интенсивности застройки участка (К</w:t>
      </w:r>
      <w:r w:rsidRPr="00C84FB4">
        <w:rPr>
          <w:sz w:val="30"/>
          <w:szCs w:val="30"/>
          <w:vertAlign w:val="subscript"/>
        </w:rPr>
        <w:t>ин</w:t>
      </w:r>
      <w:r w:rsidRPr="00C84FB4">
        <w:rPr>
          <w:sz w:val="30"/>
          <w:szCs w:val="30"/>
        </w:rPr>
        <w:t>).</w:t>
      </w:r>
    </w:p>
    <w:p w:rsidR="00FB094E" w:rsidRDefault="00431078" w:rsidP="004A377B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 xml:space="preserve">В </w:t>
      </w:r>
      <w:proofErr w:type="spellStart"/>
      <w:r w:rsidRPr="00C84FB4">
        <w:rPr>
          <w:sz w:val="30"/>
          <w:szCs w:val="30"/>
        </w:rPr>
        <w:t>примагистральных</w:t>
      </w:r>
      <w:proofErr w:type="spellEnd"/>
      <w:r w:rsidRPr="00C84FB4">
        <w:rPr>
          <w:sz w:val="30"/>
          <w:szCs w:val="30"/>
        </w:rPr>
        <w:t xml:space="preserve"> зонах улиц общегородского и районного уровня пред</w:t>
      </w:r>
      <w:r w:rsidR="004A377B">
        <w:rPr>
          <w:sz w:val="30"/>
          <w:szCs w:val="30"/>
        </w:rPr>
        <w:t>лагается</w:t>
      </w:r>
      <w:r w:rsidRPr="00C84FB4">
        <w:rPr>
          <w:sz w:val="30"/>
          <w:szCs w:val="30"/>
        </w:rPr>
        <w:t xml:space="preserve"> размещение интегрированной застройки с встроено-пристроенными объектами общественных функций. </w:t>
      </w:r>
    </w:p>
    <w:p w:rsidR="00FB094E" w:rsidRPr="00C84FB4" w:rsidRDefault="006737AA" w:rsidP="004A377B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FB094E" w:rsidRPr="006737AA">
        <w:rPr>
          <w:sz w:val="30"/>
          <w:szCs w:val="30"/>
        </w:rPr>
        <w:t>ысот</w:t>
      </w:r>
      <w:r>
        <w:rPr>
          <w:sz w:val="30"/>
          <w:szCs w:val="30"/>
        </w:rPr>
        <w:t xml:space="preserve">а </w:t>
      </w:r>
      <w:r w:rsidRPr="006737AA">
        <w:rPr>
          <w:sz w:val="30"/>
          <w:szCs w:val="30"/>
        </w:rPr>
        <w:t>застройки</w:t>
      </w:r>
      <w:r w:rsidR="002444CF">
        <w:rPr>
          <w:sz w:val="30"/>
          <w:szCs w:val="30"/>
        </w:rPr>
        <w:t>,</w:t>
      </w:r>
      <w:r>
        <w:rPr>
          <w:sz w:val="30"/>
          <w:szCs w:val="30"/>
        </w:rPr>
        <w:t xml:space="preserve"> размещаемой на</w:t>
      </w:r>
      <w:r w:rsidR="00094DC4">
        <w:rPr>
          <w:sz w:val="30"/>
          <w:szCs w:val="30"/>
        </w:rPr>
        <w:t xml:space="preserve"> </w:t>
      </w:r>
      <w:r>
        <w:rPr>
          <w:sz w:val="30"/>
          <w:szCs w:val="30"/>
        </w:rPr>
        <w:t>земельных</w:t>
      </w:r>
      <w:r w:rsidR="00094DC4">
        <w:rPr>
          <w:sz w:val="30"/>
          <w:szCs w:val="30"/>
        </w:rPr>
        <w:t xml:space="preserve"> </w:t>
      </w:r>
      <w:r>
        <w:rPr>
          <w:sz w:val="30"/>
          <w:szCs w:val="30"/>
        </w:rPr>
        <w:t>участках</w:t>
      </w:r>
      <w:r w:rsidR="002444CF">
        <w:rPr>
          <w:sz w:val="30"/>
          <w:szCs w:val="30"/>
        </w:rPr>
        <w:t>,</w:t>
      </w:r>
      <w:r>
        <w:rPr>
          <w:sz w:val="30"/>
          <w:szCs w:val="30"/>
        </w:rPr>
        <w:t xml:space="preserve"> примыкающих к полосе отвода железной дороги</w:t>
      </w:r>
      <w:r w:rsidR="002444CF">
        <w:rPr>
          <w:sz w:val="30"/>
          <w:szCs w:val="30"/>
        </w:rPr>
        <w:t xml:space="preserve"> –</w:t>
      </w:r>
      <w:r w:rsidR="00FB094E" w:rsidRPr="00C84FB4">
        <w:rPr>
          <w:sz w:val="30"/>
          <w:szCs w:val="30"/>
        </w:rPr>
        <w:t xml:space="preserve"> до </w:t>
      </w:r>
      <w:r w:rsidR="00FB094E">
        <w:rPr>
          <w:sz w:val="30"/>
          <w:szCs w:val="30"/>
        </w:rPr>
        <w:t>5</w:t>
      </w:r>
      <w:r w:rsidR="00FB094E" w:rsidRPr="00C84FB4">
        <w:rPr>
          <w:sz w:val="30"/>
          <w:szCs w:val="30"/>
        </w:rPr>
        <w:t xml:space="preserve"> этажей</w:t>
      </w:r>
      <w:r>
        <w:rPr>
          <w:sz w:val="30"/>
          <w:szCs w:val="30"/>
        </w:rPr>
        <w:t>.</w:t>
      </w:r>
    </w:p>
    <w:p w:rsidR="00431078" w:rsidRPr="00C84FB4" w:rsidRDefault="00E431F9" w:rsidP="00431078">
      <w:pPr>
        <w:tabs>
          <w:tab w:val="left" w:pos="1134"/>
          <w:tab w:val="left" w:pos="10773"/>
        </w:tabs>
        <w:spacing w:line="240" w:lineRule="auto"/>
        <w:jc w:val="both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>37</w:t>
      </w:r>
      <w:r w:rsidR="00431078" w:rsidRPr="00C84FB4">
        <w:rPr>
          <w:bCs/>
          <w:iCs/>
          <w:sz w:val="30"/>
          <w:szCs w:val="30"/>
        </w:rPr>
        <w:t xml:space="preserve">. Архитектурные требования. </w:t>
      </w:r>
    </w:p>
    <w:p w:rsidR="00431078" w:rsidRPr="00C84FB4" w:rsidRDefault="00431078" w:rsidP="00431078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Освоение проектируемых территорий осуществляется по разработанным архитектурно-строительным проектам застройки в соответствии с градостроительными регламентами настоящего детального плана.</w:t>
      </w:r>
    </w:p>
    <w:p w:rsidR="00431078" w:rsidRDefault="00431078" w:rsidP="00431078">
      <w:pPr>
        <w:pStyle w:val="23"/>
        <w:tabs>
          <w:tab w:val="left" w:pos="1134"/>
          <w:tab w:val="left" w:pos="10773"/>
        </w:tabs>
        <w:spacing w:after="0" w:line="240" w:lineRule="auto"/>
        <w:ind w:left="0"/>
        <w:jc w:val="both"/>
        <w:rPr>
          <w:sz w:val="30"/>
          <w:szCs w:val="30"/>
        </w:rPr>
      </w:pPr>
      <w:r w:rsidRPr="00C84FB4">
        <w:rPr>
          <w:iCs/>
          <w:sz w:val="30"/>
          <w:szCs w:val="30"/>
        </w:rPr>
        <w:t>Расположение объектов на участках и к линиям регулирования застройки принимается по действующим</w:t>
      </w:r>
      <w:r w:rsidRPr="00C84FB4">
        <w:rPr>
          <w:sz w:val="30"/>
          <w:szCs w:val="30"/>
        </w:rPr>
        <w:t xml:space="preserve"> нормативам.</w:t>
      </w:r>
    </w:p>
    <w:p w:rsidR="00AD1E2B" w:rsidRDefault="00AD1E2B" w:rsidP="007C6FED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</w:p>
    <w:p w:rsidR="007C6FED" w:rsidRPr="00C84FB4" w:rsidRDefault="007C6FED" w:rsidP="007C6FED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Глава</w:t>
      </w:r>
      <w:r w:rsidRPr="00C84FB4">
        <w:rPr>
          <w:b/>
          <w:bCs/>
          <w:caps/>
          <w:sz w:val="30"/>
          <w:szCs w:val="30"/>
        </w:rPr>
        <w:t xml:space="preserve"> 9</w:t>
      </w:r>
    </w:p>
    <w:p w:rsidR="007C6FED" w:rsidRPr="00C84FB4" w:rsidRDefault="007C6FED" w:rsidP="007C6FED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Инфраструктурные регламенты</w:t>
      </w:r>
    </w:p>
    <w:p w:rsidR="007A3360" w:rsidRPr="00345A85" w:rsidRDefault="00E431F9" w:rsidP="007A3360">
      <w:pPr>
        <w:pStyle w:val="afff7"/>
      </w:pPr>
      <w:r>
        <w:t>38</w:t>
      </w:r>
      <w:r w:rsidR="007A3360" w:rsidRPr="00345A85">
        <w:t xml:space="preserve">. </w:t>
      </w:r>
      <w:proofErr w:type="gramStart"/>
      <w:r w:rsidR="007A3360" w:rsidRPr="00345A85">
        <w:t>Инженерная  инфраструктура</w:t>
      </w:r>
      <w:proofErr w:type="gramEnd"/>
    </w:p>
    <w:p w:rsidR="007A3360" w:rsidRPr="000B1935" w:rsidRDefault="007A3360" w:rsidP="007A3360">
      <w:pPr>
        <w:tabs>
          <w:tab w:val="left" w:pos="0"/>
        </w:tabs>
        <w:spacing w:before="120" w:line="240" w:lineRule="auto"/>
        <w:jc w:val="both"/>
        <w:rPr>
          <w:bCs/>
          <w:sz w:val="30"/>
          <w:szCs w:val="30"/>
        </w:rPr>
      </w:pPr>
      <w:r w:rsidRPr="000B1935">
        <w:rPr>
          <w:bCs/>
          <w:sz w:val="30"/>
          <w:szCs w:val="30"/>
        </w:rPr>
        <w:t>Предусмотреть инженерное обеспечение территории детального плана централизованными системами:</w:t>
      </w:r>
    </w:p>
    <w:p w:rsidR="007A3360" w:rsidRPr="009057FC" w:rsidRDefault="007A3360" w:rsidP="007A3360">
      <w:pPr>
        <w:tabs>
          <w:tab w:val="left" w:pos="0"/>
        </w:tabs>
        <w:spacing w:line="240" w:lineRule="auto"/>
        <w:jc w:val="both"/>
        <w:rPr>
          <w:sz w:val="30"/>
          <w:szCs w:val="30"/>
        </w:rPr>
      </w:pPr>
      <w:r w:rsidRPr="009057FC">
        <w:rPr>
          <w:bCs/>
          <w:sz w:val="30"/>
          <w:szCs w:val="30"/>
        </w:rPr>
        <w:t>вод</w:t>
      </w:r>
      <w:r w:rsidRPr="009057FC">
        <w:rPr>
          <w:bCs/>
          <w:spacing w:val="-2"/>
          <w:sz w:val="30"/>
          <w:szCs w:val="30"/>
        </w:rPr>
        <w:t>о</w:t>
      </w:r>
      <w:r w:rsidRPr="009057FC">
        <w:rPr>
          <w:bCs/>
          <w:sz w:val="30"/>
          <w:szCs w:val="30"/>
        </w:rPr>
        <w:t>сн</w:t>
      </w:r>
      <w:r w:rsidRPr="009057FC">
        <w:rPr>
          <w:bCs/>
          <w:spacing w:val="-2"/>
          <w:sz w:val="30"/>
          <w:szCs w:val="30"/>
        </w:rPr>
        <w:t>а</w:t>
      </w:r>
      <w:r w:rsidRPr="009057FC">
        <w:rPr>
          <w:bCs/>
          <w:sz w:val="30"/>
          <w:szCs w:val="30"/>
        </w:rPr>
        <w:t>бжен</w:t>
      </w:r>
      <w:r w:rsidRPr="009057FC">
        <w:rPr>
          <w:bCs/>
          <w:spacing w:val="-2"/>
          <w:sz w:val="30"/>
          <w:szCs w:val="30"/>
        </w:rPr>
        <w:t>и</w:t>
      </w:r>
      <w:r w:rsidRPr="009057FC">
        <w:rPr>
          <w:bCs/>
          <w:sz w:val="30"/>
          <w:szCs w:val="30"/>
        </w:rPr>
        <w:t xml:space="preserve">я; </w:t>
      </w:r>
      <w:r w:rsidRPr="009057FC">
        <w:rPr>
          <w:sz w:val="30"/>
          <w:szCs w:val="30"/>
        </w:rPr>
        <w:t>б</w:t>
      </w:r>
      <w:r w:rsidRPr="009057FC">
        <w:rPr>
          <w:spacing w:val="-2"/>
          <w:sz w:val="30"/>
          <w:szCs w:val="30"/>
        </w:rPr>
        <w:t>ы</w:t>
      </w:r>
      <w:r w:rsidRPr="009057FC">
        <w:rPr>
          <w:spacing w:val="1"/>
          <w:sz w:val="30"/>
          <w:szCs w:val="30"/>
        </w:rPr>
        <w:t>т</w:t>
      </w:r>
      <w:r w:rsidRPr="009057FC">
        <w:rPr>
          <w:sz w:val="30"/>
          <w:szCs w:val="30"/>
        </w:rPr>
        <w:t>о</w:t>
      </w:r>
      <w:r w:rsidRPr="009057FC">
        <w:rPr>
          <w:spacing w:val="-3"/>
          <w:sz w:val="30"/>
          <w:szCs w:val="30"/>
        </w:rPr>
        <w:t>в</w:t>
      </w:r>
      <w:r w:rsidRPr="009057FC">
        <w:rPr>
          <w:sz w:val="30"/>
          <w:szCs w:val="30"/>
        </w:rPr>
        <w:t>ой</w:t>
      </w:r>
      <w:r w:rsidRPr="009057FC">
        <w:rPr>
          <w:spacing w:val="-2"/>
          <w:sz w:val="30"/>
          <w:szCs w:val="30"/>
        </w:rPr>
        <w:t xml:space="preserve"> </w:t>
      </w:r>
      <w:r w:rsidRPr="009057FC">
        <w:rPr>
          <w:spacing w:val="-1"/>
          <w:sz w:val="30"/>
          <w:szCs w:val="30"/>
        </w:rPr>
        <w:t>к</w:t>
      </w:r>
      <w:r w:rsidRPr="009057FC">
        <w:rPr>
          <w:sz w:val="30"/>
          <w:szCs w:val="30"/>
        </w:rPr>
        <w:t>а</w:t>
      </w:r>
      <w:r w:rsidRPr="009057FC">
        <w:rPr>
          <w:spacing w:val="-1"/>
          <w:sz w:val="30"/>
          <w:szCs w:val="30"/>
        </w:rPr>
        <w:t>н</w:t>
      </w:r>
      <w:r w:rsidRPr="009057FC">
        <w:rPr>
          <w:spacing w:val="-2"/>
          <w:sz w:val="30"/>
          <w:szCs w:val="30"/>
        </w:rPr>
        <w:t>а</w:t>
      </w:r>
      <w:r w:rsidRPr="009057FC">
        <w:rPr>
          <w:sz w:val="30"/>
          <w:szCs w:val="30"/>
        </w:rPr>
        <w:t>л</w:t>
      </w:r>
      <w:r w:rsidRPr="009057FC">
        <w:rPr>
          <w:spacing w:val="-1"/>
          <w:sz w:val="30"/>
          <w:szCs w:val="30"/>
        </w:rPr>
        <w:t>и</w:t>
      </w:r>
      <w:r w:rsidRPr="009057FC">
        <w:rPr>
          <w:sz w:val="30"/>
          <w:szCs w:val="30"/>
        </w:rPr>
        <w:t>з</w:t>
      </w:r>
      <w:r w:rsidRPr="009057FC">
        <w:rPr>
          <w:spacing w:val="-2"/>
          <w:sz w:val="30"/>
          <w:szCs w:val="30"/>
        </w:rPr>
        <w:t>а</w:t>
      </w:r>
      <w:r w:rsidRPr="009057FC">
        <w:rPr>
          <w:spacing w:val="-1"/>
          <w:sz w:val="30"/>
          <w:szCs w:val="30"/>
        </w:rPr>
        <w:t>ци</w:t>
      </w:r>
      <w:r w:rsidRPr="009057FC">
        <w:rPr>
          <w:sz w:val="30"/>
          <w:szCs w:val="30"/>
        </w:rPr>
        <w:t>и; д</w:t>
      </w:r>
      <w:r w:rsidRPr="009057FC">
        <w:rPr>
          <w:spacing w:val="-2"/>
          <w:sz w:val="30"/>
          <w:szCs w:val="30"/>
        </w:rPr>
        <w:t>о</w:t>
      </w:r>
      <w:r w:rsidRPr="009057FC">
        <w:rPr>
          <w:sz w:val="30"/>
          <w:szCs w:val="30"/>
        </w:rPr>
        <w:t>жде</w:t>
      </w:r>
      <w:r w:rsidRPr="009057FC">
        <w:rPr>
          <w:spacing w:val="-3"/>
          <w:sz w:val="30"/>
          <w:szCs w:val="30"/>
        </w:rPr>
        <w:t>в</w:t>
      </w:r>
      <w:r w:rsidRPr="009057FC">
        <w:rPr>
          <w:sz w:val="30"/>
          <w:szCs w:val="30"/>
        </w:rPr>
        <w:t xml:space="preserve">ой </w:t>
      </w:r>
      <w:r w:rsidRPr="009057FC">
        <w:rPr>
          <w:spacing w:val="-1"/>
          <w:sz w:val="30"/>
          <w:szCs w:val="30"/>
        </w:rPr>
        <w:t>к</w:t>
      </w:r>
      <w:r w:rsidRPr="009057FC">
        <w:rPr>
          <w:sz w:val="30"/>
          <w:szCs w:val="30"/>
        </w:rPr>
        <w:t>а</w:t>
      </w:r>
      <w:r w:rsidRPr="009057FC">
        <w:rPr>
          <w:spacing w:val="-1"/>
          <w:sz w:val="30"/>
          <w:szCs w:val="30"/>
        </w:rPr>
        <w:t>н</w:t>
      </w:r>
      <w:r w:rsidRPr="009057FC">
        <w:rPr>
          <w:spacing w:val="-2"/>
          <w:sz w:val="30"/>
          <w:szCs w:val="30"/>
        </w:rPr>
        <w:t>а</w:t>
      </w:r>
      <w:r w:rsidRPr="009057FC">
        <w:rPr>
          <w:sz w:val="30"/>
          <w:szCs w:val="30"/>
        </w:rPr>
        <w:t>л</w:t>
      </w:r>
      <w:r w:rsidRPr="009057FC">
        <w:rPr>
          <w:spacing w:val="-1"/>
          <w:sz w:val="30"/>
          <w:szCs w:val="30"/>
        </w:rPr>
        <w:t>и</w:t>
      </w:r>
      <w:r w:rsidRPr="009057FC">
        <w:rPr>
          <w:spacing w:val="-3"/>
          <w:sz w:val="30"/>
          <w:szCs w:val="30"/>
        </w:rPr>
        <w:t>з</w:t>
      </w:r>
      <w:r w:rsidRPr="009057FC">
        <w:rPr>
          <w:sz w:val="30"/>
          <w:szCs w:val="30"/>
        </w:rPr>
        <w:t>а</w:t>
      </w:r>
      <w:r w:rsidRPr="009057FC">
        <w:rPr>
          <w:spacing w:val="-1"/>
          <w:sz w:val="30"/>
          <w:szCs w:val="30"/>
        </w:rPr>
        <w:t>ци</w:t>
      </w:r>
      <w:r w:rsidRPr="009057FC">
        <w:rPr>
          <w:sz w:val="30"/>
          <w:szCs w:val="30"/>
        </w:rPr>
        <w:t>и; те</w:t>
      </w:r>
      <w:r w:rsidRPr="009057FC">
        <w:rPr>
          <w:spacing w:val="-1"/>
          <w:sz w:val="30"/>
          <w:szCs w:val="30"/>
        </w:rPr>
        <w:t>п</w:t>
      </w:r>
      <w:r w:rsidRPr="009057FC">
        <w:rPr>
          <w:sz w:val="30"/>
          <w:szCs w:val="30"/>
        </w:rPr>
        <w:t>лос</w:t>
      </w:r>
      <w:r w:rsidRPr="009057FC">
        <w:rPr>
          <w:spacing w:val="-4"/>
          <w:sz w:val="30"/>
          <w:szCs w:val="30"/>
        </w:rPr>
        <w:t>н</w:t>
      </w:r>
      <w:r w:rsidRPr="009057FC">
        <w:rPr>
          <w:sz w:val="30"/>
          <w:szCs w:val="30"/>
        </w:rPr>
        <w:t>а</w:t>
      </w:r>
      <w:r w:rsidRPr="009057FC">
        <w:rPr>
          <w:spacing w:val="-2"/>
          <w:sz w:val="30"/>
          <w:szCs w:val="30"/>
        </w:rPr>
        <w:t>б</w:t>
      </w:r>
      <w:r w:rsidRPr="009057FC">
        <w:rPr>
          <w:sz w:val="30"/>
          <w:szCs w:val="30"/>
        </w:rPr>
        <w:t>жен</w:t>
      </w:r>
      <w:r w:rsidRPr="009057FC">
        <w:rPr>
          <w:spacing w:val="-2"/>
          <w:sz w:val="30"/>
          <w:szCs w:val="30"/>
        </w:rPr>
        <w:t>и</w:t>
      </w:r>
      <w:r w:rsidRPr="009057FC">
        <w:rPr>
          <w:sz w:val="30"/>
          <w:szCs w:val="30"/>
        </w:rPr>
        <w:t>я; элект</w:t>
      </w:r>
      <w:r w:rsidRPr="009057FC">
        <w:rPr>
          <w:spacing w:val="-2"/>
          <w:sz w:val="30"/>
          <w:szCs w:val="30"/>
        </w:rPr>
        <w:t>р</w:t>
      </w:r>
      <w:r w:rsidRPr="009057FC">
        <w:rPr>
          <w:sz w:val="30"/>
          <w:szCs w:val="30"/>
        </w:rPr>
        <w:t>ос</w:t>
      </w:r>
      <w:r w:rsidRPr="009057FC">
        <w:rPr>
          <w:spacing w:val="-4"/>
          <w:sz w:val="30"/>
          <w:szCs w:val="30"/>
        </w:rPr>
        <w:t>н</w:t>
      </w:r>
      <w:r w:rsidRPr="009057FC">
        <w:rPr>
          <w:sz w:val="30"/>
          <w:szCs w:val="30"/>
        </w:rPr>
        <w:t>а</w:t>
      </w:r>
      <w:r w:rsidRPr="009057FC">
        <w:rPr>
          <w:spacing w:val="-2"/>
          <w:sz w:val="30"/>
          <w:szCs w:val="30"/>
        </w:rPr>
        <w:t>б</w:t>
      </w:r>
      <w:r w:rsidRPr="009057FC">
        <w:rPr>
          <w:sz w:val="30"/>
          <w:szCs w:val="30"/>
        </w:rPr>
        <w:t>жен</w:t>
      </w:r>
      <w:r w:rsidRPr="009057FC">
        <w:rPr>
          <w:spacing w:val="-2"/>
          <w:sz w:val="30"/>
          <w:szCs w:val="30"/>
        </w:rPr>
        <w:t>и</w:t>
      </w:r>
      <w:r w:rsidRPr="009057FC">
        <w:rPr>
          <w:sz w:val="30"/>
          <w:szCs w:val="30"/>
        </w:rPr>
        <w:t xml:space="preserve">я; </w:t>
      </w:r>
      <w:r w:rsidRPr="009057FC">
        <w:rPr>
          <w:spacing w:val="-2"/>
          <w:sz w:val="30"/>
          <w:szCs w:val="30"/>
        </w:rPr>
        <w:t>г</w:t>
      </w:r>
      <w:r w:rsidRPr="009057FC">
        <w:rPr>
          <w:sz w:val="30"/>
          <w:szCs w:val="30"/>
        </w:rPr>
        <w:t>азос</w:t>
      </w:r>
      <w:r w:rsidRPr="009057FC">
        <w:rPr>
          <w:spacing w:val="-4"/>
          <w:sz w:val="30"/>
          <w:szCs w:val="30"/>
        </w:rPr>
        <w:t>н</w:t>
      </w:r>
      <w:r w:rsidRPr="009057FC">
        <w:rPr>
          <w:spacing w:val="-2"/>
          <w:sz w:val="30"/>
          <w:szCs w:val="30"/>
        </w:rPr>
        <w:t>а</w:t>
      </w:r>
      <w:r w:rsidRPr="009057FC">
        <w:rPr>
          <w:sz w:val="30"/>
          <w:szCs w:val="30"/>
        </w:rPr>
        <w:t>бжен</w:t>
      </w:r>
      <w:r w:rsidRPr="009057FC">
        <w:rPr>
          <w:spacing w:val="-2"/>
          <w:sz w:val="30"/>
          <w:szCs w:val="30"/>
        </w:rPr>
        <w:t>и</w:t>
      </w:r>
      <w:r w:rsidRPr="009057FC">
        <w:rPr>
          <w:sz w:val="30"/>
          <w:szCs w:val="30"/>
        </w:rPr>
        <w:t>я;</w:t>
      </w:r>
      <w:r>
        <w:rPr>
          <w:sz w:val="30"/>
          <w:szCs w:val="30"/>
        </w:rPr>
        <w:t xml:space="preserve"> </w:t>
      </w:r>
      <w:r w:rsidRPr="009057FC">
        <w:rPr>
          <w:sz w:val="30"/>
          <w:szCs w:val="30"/>
        </w:rPr>
        <w:t>теле</w:t>
      </w:r>
      <w:r w:rsidRPr="009057FC">
        <w:rPr>
          <w:spacing w:val="-3"/>
          <w:sz w:val="30"/>
          <w:szCs w:val="30"/>
        </w:rPr>
        <w:t>ф</w:t>
      </w:r>
      <w:r w:rsidRPr="009057FC">
        <w:rPr>
          <w:sz w:val="30"/>
          <w:szCs w:val="30"/>
        </w:rPr>
        <w:t>о</w:t>
      </w:r>
      <w:r w:rsidRPr="009057FC">
        <w:rPr>
          <w:spacing w:val="-1"/>
          <w:sz w:val="30"/>
          <w:szCs w:val="30"/>
        </w:rPr>
        <w:t>ни</w:t>
      </w:r>
      <w:r w:rsidRPr="009057FC">
        <w:rPr>
          <w:sz w:val="30"/>
          <w:szCs w:val="30"/>
        </w:rPr>
        <w:t>за</w:t>
      </w:r>
      <w:r w:rsidRPr="009057FC">
        <w:rPr>
          <w:spacing w:val="-1"/>
          <w:sz w:val="30"/>
          <w:szCs w:val="30"/>
        </w:rPr>
        <w:t>ци</w:t>
      </w:r>
      <w:r w:rsidRPr="009057FC">
        <w:rPr>
          <w:sz w:val="30"/>
          <w:szCs w:val="30"/>
        </w:rPr>
        <w:t>и.</w:t>
      </w:r>
    </w:p>
    <w:p w:rsidR="007A3360" w:rsidRPr="00FA782E" w:rsidRDefault="007A3360" w:rsidP="007A3360">
      <w:pPr>
        <w:spacing w:line="240" w:lineRule="auto"/>
        <w:jc w:val="both"/>
        <w:rPr>
          <w:sz w:val="30"/>
          <w:szCs w:val="30"/>
        </w:rPr>
      </w:pPr>
      <w:r w:rsidRPr="00FA782E">
        <w:rPr>
          <w:sz w:val="30"/>
          <w:szCs w:val="30"/>
        </w:rPr>
        <w:t>Решения по инженерному обеспечению территории, диаметры и трассировка сетей, расположение сооружений инженерной инфраструктуры уточня</w:t>
      </w:r>
      <w:r>
        <w:rPr>
          <w:sz w:val="30"/>
          <w:szCs w:val="30"/>
        </w:rPr>
        <w:t>ю</w:t>
      </w:r>
      <w:r w:rsidRPr="00FA782E">
        <w:rPr>
          <w:sz w:val="30"/>
          <w:szCs w:val="30"/>
        </w:rPr>
        <w:t>тся на последующих стадиях проектирования.</w:t>
      </w:r>
    </w:p>
    <w:p w:rsidR="007A3360" w:rsidRPr="009C1B04" w:rsidRDefault="007A3360" w:rsidP="007A3360">
      <w:pPr>
        <w:spacing w:line="240" w:lineRule="auto"/>
        <w:jc w:val="both"/>
        <w:rPr>
          <w:sz w:val="30"/>
          <w:szCs w:val="30"/>
        </w:rPr>
      </w:pPr>
      <w:r w:rsidRPr="009C1B04">
        <w:rPr>
          <w:sz w:val="30"/>
          <w:szCs w:val="30"/>
        </w:rPr>
        <w:t xml:space="preserve">Обеспеченность централизованной инженерной инфраструктурой: </w:t>
      </w:r>
    </w:p>
    <w:p w:rsidR="007A3360" w:rsidRPr="009C1B04" w:rsidRDefault="007A3360" w:rsidP="007A3360">
      <w:pPr>
        <w:spacing w:line="240" w:lineRule="auto"/>
        <w:jc w:val="both"/>
        <w:rPr>
          <w:sz w:val="30"/>
          <w:szCs w:val="30"/>
        </w:rPr>
      </w:pPr>
      <w:r w:rsidRPr="009C1B04">
        <w:rPr>
          <w:sz w:val="30"/>
          <w:szCs w:val="30"/>
        </w:rPr>
        <w:t>для жилой многоквартир</w:t>
      </w:r>
      <w:r>
        <w:rPr>
          <w:sz w:val="30"/>
          <w:szCs w:val="30"/>
        </w:rPr>
        <w:t>ной, общественной и производственной</w:t>
      </w:r>
      <w:r w:rsidRPr="009C1B04">
        <w:rPr>
          <w:sz w:val="30"/>
          <w:szCs w:val="30"/>
        </w:rPr>
        <w:t xml:space="preserve"> застройки – 100%</w:t>
      </w:r>
      <w:r w:rsidR="009B54B0">
        <w:rPr>
          <w:sz w:val="30"/>
          <w:szCs w:val="30"/>
        </w:rPr>
        <w:t>.</w:t>
      </w:r>
    </w:p>
    <w:p w:rsidR="007A3360" w:rsidRDefault="00E431F9" w:rsidP="007A3360">
      <w:pPr>
        <w:pStyle w:val="afff7"/>
      </w:pPr>
      <w:r>
        <w:t>39</w:t>
      </w:r>
      <w:r w:rsidR="007A3360">
        <w:t>. Инженерная подготовка территории</w:t>
      </w:r>
    </w:p>
    <w:p w:rsidR="00BA240B" w:rsidRPr="00BA240B" w:rsidRDefault="00BA240B" w:rsidP="00BA240B">
      <w:pPr>
        <w:widowControl w:val="0"/>
        <w:spacing w:before="120" w:line="240" w:lineRule="auto"/>
        <w:jc w:val="both"/>
        <w:rPr>
          <w:sz w:val="30"/>
          <w:szCs w:val="30"/>
        </w:rPr>
      </w:pPr>
      <w:r w:rsidRPr="00BA240B">
        <w:rPr>
          <w:sz w:val="30"/>
          <w:szCs w:val="30"/>
        </w:rPr>
        <w:t>Мероприятия по инженерной подготовке территории направлены на создание благоприятной среды жизнедеятельности населения, защиту природного комплекса и определяются градостроительными решениями и основными экологическими требованиями.</w:t>
      </w:r>
    </w:p>
    <w:p w:rsidR="00BA240B" w:rsidRPr="00BA240B" w:rsidRDefault="00BA240B" w:rsidP="00BA240B">
      <w:pPr>
        <w:widowControl w:val="0"/>
        <w:autoSpaceDE w:val="0"/>
        <w:autoSpaceDN w:val="0"/>
        <w:adjustRightInd w:val="0"/>
        <w:spacing w:line="240" w:lineRule="auto"/>
        <w:jc w:val="both"/>
        <w:rPr>
          <w:color w:val="000000"/>
          <w:spacing w:val="-2"/>
          <w:sz w:val="30"/>
          <w:szCs w:val="30"/>
        </w:rPr>
      </w:pPr>
      <w:r w:rsidRPr="00BA240B">
        <w:rPr>
          <w:color w:val="000000"/>
          <w:spacing w:val="-2"/>
          <w:sz w:val="30"/>
          <w:szCs w:val="30"/>
        </w:rPr>
        <w:t xml:space="preserve">Инженерные мероприятия для застраиваемых участков: </w:t>
      </w:r>
    </w:p>
    <w:p w:rsidR="00BA240B" w:rsidRPr="00BA240B" w:rsidRDefault="00BA240B" w:rsidP="00BA240B">
      <w:pPr>
        <w:widowControl w:val="0"/>
        <w:autoSpaceDE w:val="0"/>
        <w:autoSpaceDN w:val="0"/>
        <w:adjustRightInd w:val="0"/>
        <w:spacing w:line="240" w:lineRule="auto"/>
        <w:jc w:val="both"/>
        <w:rPr>
          <w:color w:val="000000"/>
          <w:spacing w:val="-2"/>
          <w:sz w:val="30"/>
          <w:szCs w:val="30"/>
        </w:rPr>
      </w:pPr>
      <w:r w:rsidRPr="00BA240B">
        <w:rPr>
          <w:sz w:val="30"/>
          <w:szCs w:val="30"/>
        </w:rPr>
        <w:t xml:space="preserve">работы по планировке участков нового строительства (1 и 2 этапы реализации), </w:t>
      </w:r>
      <w:r w:rsidRPr="00BA240B">
        <w:rPr>
          <w:color w:val="000000"/>
          <w:spacing w:val="-2"/>
          <w:sz w:val="30"/>
          <w:szCs w:val="30"/>
        </w:rPr>
        <w:t xml:space="preserve">выравнивание отметок рельефа, организация озеленения и </w:t>
      </w:r>
      <w:r w:rsidRPr="00BA240B">
        <w:rPr>
          <w:color w:val="000000"/>
          <w:spacing w:val="-2"/>
          <w:sz w:val="30"/>
          <w:szCs w:val="30"/>
        </w:rPr>
        <w:lastRenderedPageBreak/>
        <w:t>выполнение работ по благоустройству;</w:t>
      </w:r>
    </w:p>
    <w:p w:rsidR="00BA240B" w:rsidRPr="00BA240B" w:rsidRDefault="00BA240B" w:rsidP="00BA240B">
      <w:pPr>
        <w:spacing w:line="240" w:lineRule="auto"/>
        <w:jc w:val="both"/>
        <w:rPr>
          <w:sz w:val="30"/>
          <w:szCs w:val="30"/>
        </w:rPr>
      </w:pPr>
      <w:r w:rsidRPr="00BA240B">
        <w:rPr>
          <w:sz w:val="30"/>
          <w:szCs w:val="30"/>
        </w:rPr>
        <w:t xml:space="preserve">в составе и объёме мероприятий по инженерной подготовке территорий участков для последующего строительства должны быть определены планировочные отметки площадок основных объектов и сооружений, обеспечивающие отвод поверхностных и сточных вод с их территорий с допустимым уклоном в существующие сети бытовой и дождевой канализаций (при необходимости, выполнение проектов вертикальной планировки); </w:t>
      </w:r>
    </w:p>
    <w:p w:rsidR="00BA240B" w:rsidRPr="00BA240B" w:rsidRDefault="00BA240B" w:rsidP="00BA240B">
      <w:pPr>
        <w:widowControl w:val="0"/>
        <w:autoSpaceDE w:val="0"/>
        <w:autoSpaceDN w:val="0"/>
        <w:adjustRightInd w:val="0"/>
        <w:spacing w:line="240" w:lineRule="auto"/>
        <w:jc w:val="both"/>
        <w:rPr>
          <w:sz w:val="30"/>
          <w:szCs w:val="30"/>
        </w:rPr>
      </w:pPr>
      <w:r w:rsidRPr="00BA240B">
        <w:rPr>
          <w:sz w:val="30"/>
          <w:szCs w:val="30"/>
        </w:rPr>
        <w:t xml:space="preserve">реконструкция ул. </w:t>
      </w:r>
      <w:proofErr w:type="spellStart"/>
      <w:r w:rsidRPr="00BA240B">
        <w:rPr>
          <w:sz w:val="30"/>
          <w:szCs w:val="30"/>
        </w:rPr>
        <w:t>Надеждинской</w:t>
      </w:r>
      <w:proofErr w:type="spellEnd"/>
      <w:r w:rsidRPr="00BA240B">
        <w:rPr>
          <w:sz w:val="30"/>
          <w:szCs w:val="30"/>
        </w:rPr>
        <w:t xml:space="preserve"> и ул. Оранжерейной;</w:t>
      </w:r>
    </w:p>
    <w:p w:rsidR="00BA240B" w:rsidRPr="00BA240B" w:rsidRDefault="00BA240B" w:rsidP="00BA240B">
      <w:pPr>
        <w:widowControl w:val="0"/>
        <w:autoSpaceDE w:val="0"/>
        <w:autoSpaceDN w:val="0"/>
        <w:adjustRightInd w:val="0"/>
        <w:spacing w:line="240" w:lineRule="auto"/>
        <w:jc w:val="both"/>
        <w:rPr>
          <w:sz w:val="30"/>
          <w:szCs w:val="30"/>
        </w:rPr>
      </w:pPr>
      <w:r w:rsidRPr="00BA240B">
        <w:rPr>
          <w:sz w:val="30"/>
          <w:szCs w:val="30"/>
        </w:rPr>
        <w:t>планировочные работы, связанные с реконструкцией существующей водоотводящей сети и прокладкой новой.</w:t>
      </w:r>
    </w:p>
    <w:p w:rsidR="00BA240B" w:rsidRPr="00BA240B" w:rsidRDefault="00BA240B" w:rsidP="00BA240B">
      <w:pPr>
        <w:widowControl w:val="0"/>
        <w:autoSpaceDE w:val="0"/>
        <w:autoSpaceDN w:val="0"/>
        <w:adjustRightInd w:val="0"/>
        <w:spacing w:line="240" w:lineRule="auto"/>
        <w:jc w:val="both"/>
        <w:rPr>
          <w:sz w:val="30"/>
          <w:szCs w:val="30"/>
        </w:rPr>
      </w:pPr>
      <w:r w:rsidRPr="00BA240B">
        <w:rPr>
          <w:sz w:val="30"/>
          <w:szCs w:val="30"/>
        </w:rPr>
        <w:t xml:space="preserve">Водоотводящая сеть должна соответствовать требованию исключения подтопления прилегающих территорий поверхностными сточными водами. </w:t>
      </w:r>
    </w:p>
    <w:p w:rsidR="00CB3078" w:rsidRPr="001D02FE" w:rsidRDefault="00CB3078" w:rsidP="00BA240B">
      <w:pPr>
        <w:tabs>
          <w:tab w:val="left" w:pos="851"/>
        </w:tabs>
        <w:spacing w:line="240" w:lineRule="auto"/>
        <w:ind w:right="-57"/>
        <w:jc w:val="both"/>
        <w:outlineLvl w:val="0"/>
        <w:rPr>
          <w:bCs/>
          <w:color w:val="000000"/>
          <w:sz w:val="30"/>
          <w:szCs w:val="30"/>
        </w:rPr>
      </w:pPr>
      <w:r>
        <w:rPr>
          <w:bCs/>
          <w:color w:val="000000"/>
          <w:sz w:val="30"/>
          <w:szCs w:val="30"/>
        </w:rPr>
        <w:t>Проведения специальных мероприятий по</w:t>
      </w:r>
      <w:r w:rsidRPr="001D02FE">
        <w:rPr>
          <w:bCs/>
          <w:color w:val="000000"/>
          <w:sz w:val="30"/>
          <w:szCs w:val="30"/>
        </w:rPr>
        <w:t xml:space="preserve"> инженерной подготовк</w:t>
      </w:r>
      <w:r>
        <w:rPr>
          <w:bCs/>
          <w:color w:val="000000"/>
          <w:sz w:val="30"/>
          <w:szCs w:val="30"/>
        </w:rPr>
        <w:t>е</w:t>
      </w:r>
      <w:r w:rsidRPr="001D02FE">
        <w:rPr>
          <w:bCs/>
          <w:color w:val="000000"/>
          <w:sz w:val="30"/>
          <w:szCs w:val="30"/>
        </w:rPr>
        <w:t xml:space="preserve"> проектируемой территории</w:t>
      </w:r>
      <w:r>
        <w:rPr>
          <w:bCs/>
          <w:color w:val="000000"/>
          <w:sz w:val="30"/>
          <w:szCs w:val="30"/>
        </w:rPr>
        <w:t xml:space="preserve"> не требуется.</w:t>
      </w:r>
    </w:p>
    <w:p w:rsidR="007A3360" w:rsidRPr="009569A0" w:rsidRDefault="007A3360" w:rsidP="007A3360">
      <w:pPr>
        <w:pStyle w:val="afff7"/>
      </w:pPr>
      <w:r>
        <w:t>4</w:t>
      </w:r>
      <w:r w:rsidR="00E431F9">
        <w:t>0</w:t>
      </w:r>
      <w:r>
        <w:t>. Транспортная инфраструктура</w:t>
      </w:r>
    </w:p>
    <w:p w:rsidR="007A3360" w:rsidRPr="00AA5C0A" w:rsidRDefault="007A3360" w:rsidP="00DE094B">
      <w:pPr>
        <w:pStyle w:val="23"/>
        <w:spacing w:before="120" w:after="0" w:line="240" w:lineRule="auto"/>
        <w:ind w:left="0"/>
        <w:jc w:val="both"/>
        <w:rPr>
          <w:sz w:val="30"/>
          <w:szCs w:val="30"/>
        </w:rPr>
      </w:pPr>
      <w:r w:rsidRPr="0091600D">
        <w:rPr>
          <w:sz w:val="30"/>
          <w:szCs w:val="30"/>
        </w:rPr>
        <w:t>Д</w:t>
      </w:r>
      <w:r w:rsidRPr="00AA5C0A">
        <w:rPr>
          <w:sz w:val="30"/>
          <w:szCs w:val="30"/>
        </w:rPr>
        <w:t>етальным</w:t>
      </w:r>
      <w:r>
        <w:rPr>
          <w:sz w:val="30"/>
          <w:szCs w:val="30"/>
        </w:rPr>
        <w:t xml:space="preserve"> </w:t>
      </w:r>
      <w:r w:rsidRPr="00AA5C0A">
        <w:rPr>
          <w:sz w:val="30"/>
          <w:szCs w:val="30"/>
        </w:rPr>
        <w:t xml:space="preserve">планом установлена классификация основных магистралей, определена структура и параметры улично-дорожной сети в границах проектируемого района, которая предусматривает:  </w:t>
      </w:r>
    </w:p>
    <w:p w:rsidR="00E83102" w:rsidRPr="00E83102" w:rsidRDefault="00E83102" w:rsidP="00E83102">
      <w:pPr>
        <w:spacing w:line="240" w:lineRule="auto"/>
        <w:ind w:right="-1"/>
        <w:jc w:val="both"/>
        <w:rPr>
          <w:sz w:val="30"/>
          <w:szCs w:val="30"/>
        </w:rPr>
      </w:pPr>
      <w:r w:rsidRPr="00E83102">
        <w:rPr>
          <w:sz w:val="30"/>
          <w:szCs w:val="30"/>
        </w:rPr>
        <w:t>транспортные коридоры, зарезервированные красными линиями, под реконструкцию существующих улиц;</w:t>
      </w:r>
    </w:p>
    <w:p w:rsidR="00E83102" w:rsidRPr="00E83102" w:rsidRDefault="00E83102" w:rsidP="00E83102">
      <w:pPr>
        <w:spacing w:line="240" w:lineRule="auto"/>
        <w:ind w:right="-1"/>
        <w:jc w:val="both"/>
        <w:rPr>
          <w:sz w:val="30"/>
          <w:szCs w:val="30"/>
        </w:rPr>
      </w:pPr>
      <w:r w:rsidRPr="00E83102">
        <w:rPr>
          <w:sz w:val="30"/>
          <w:szCs w:val="30"/>
        </w:rPr>
        <w:t>коридор под расширения существующей полосы отвода железной дороги в части строительства дополнительных главных путей;</w:t>
      </w:r>
    </w:p>
    <w:p w:rsidR="00E83102" w:rsidRPr="00E83102" w:rsidRDefault="00E83102" w:rsidP="00E83102">
      <w:pPr>
        <w:spacing w:line="240" w:lineRule="auto"/>
        <w:jc w:val="both"/>
        <w:rPr>
          <w:sz w:val="30"/>
          <w:szCs w:val="30"/>
        </w:rPr>
      </w:pPr>
      <w:r w:rsidRPr="00E83102">
        <w:rPr>
          <w:sz w:val="30"/>
          <w:szCs w:val="30"/>
        </w:rPr>
        <w:t xml:space="preserve">соблюдение расчётной потребности* в </w:t>
      </w:r>
      <w:proofErr w:type="spellStart"/>
      <w:r w:rsidRPr="00E83102">
        <w:rPr>
          <w:sz w:val="30"/>
          <w:szCs w:val="30"/>
        </w:rPr>
        <w:t>машино</w:t>
      </w:r>
      <w:proofErr w:type="spellEnd"/>
      <w:r w:rsidRPr="00E83102">
        <w:rPr>
          <w:sz w:val="30"/>
          <w:szCs w:val="30"/>
        </w:rPr>
        <w:t xml:space="preserve">-местах на автомобильных стоянках и парковках для жилых территорий и для объектов иного функционального назначения. </w:t>
      </w:r>
    </w:p>
    <w:p w:rsidR="00E83102" w:rsidRPr="00E83102" w:rsidRDefault="00E83102" w:rsidP="002A40CA">
      <w:pPr>
        <w:spacing w:before="120" w:line="240" w:lineRule="auto"/>
        <w:jc w:val="both"/>
        <w:rPr>
          <w:sz w:val="24"/>
        </w:rPr>
      </w:pPr>
      <w:r w:rsidRPr="00E83102">
        <w:rPr>
          <w:sz w:val="24"/>
        </w:rPr>
        <w:t>*</w:t>
      </w:r>
      <w:r w:rsidRPr="00E83102">
        <w:rPr>
          <w:i/>
          <w:sz w:val="24"/>
        </w:rPr>
        <w:t xml:space="preserve">Расчётные показатели потребности в </w:t>
      </w:r>
      <w:proofErr w:type="spellStart"/>
      <w:r w:rsidRPr="00E83102">
        <w:rPr>
          <w:i/>
          <w:sz w:val="24"/>
        </w:rPr>
        <w:t>машино</w:t>
      </w:r>
      <w:proofErr w:type="spellEnd"/>
      <w:r w:rsidRPr="00E83102">
        <w:rPr>
          <w:i/>
          <w:sz w:val="24"/>
        </w:rPr>
        <w:t xml:space="preserve">-местах, представленные в ТЭП, носят ориентировочный характер. По результатам проектирования объектов различного назначения, расчёт потребного количества </w:t>
      </w:r>
      <w:proofErr w:type="spellStart"/>
      <w:r w:rsidRPr="00E83102">
        <w:rPr>
          <w:i/>
          <w:sz w:val="24"/>
        </w:rPr>
        <w:t>машино</w:t>
      </w:r>
      <w:proofErr w:type="spellEnd"/>
      <w:r w:rsidRPr="00E83102">
        <w:rPr>
          <w:i/>
          <w:sz w:val="24"/>
        </w:rPr>
        <w:t xml:space="preserve">-мест для них должен уточняться с учётом конкретного наполнение объекта, возможности совместного или двойного использования </w:t>
      </w:r>
      <w:proofErr w:type="spellStart"/>
      <w:r w:rsidRPr="00E83102">
        <w:rPr>
          <w:i/>
          <w:sz w:val="24"/>
        </w:rPr>
        <w:t>машино</w:t>
      </w:r>
      <w:proofErr w:type="spellEnd"/>
      <w:r w:rsidRPr="00E83102">
        <w:rPr>
          <w:i/>
          <w:sz w:val="24"/>
        </w:rPr>
        <w:t>-мест и других факторов.</w:t>
      </w:r>
    </w:p>
    <w:p w:rsidR="00D034ED" w:rsidRDefault="00D034ED" w:rsidP="007C6FED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</w:p>
    <w:p w:rsidR="007C6FED" w:rsidRPr="00C84FB4" w:rsidRDefault="007C6FED" w:rsidP="007C6FED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Глава</w:t>
      </w:r>
      <w:r w:rsidRPr="00C84FB4">
        <w:rPr>
          <w:b/>
          <w:bCs/>
          <w:caps/>
          <w:sz w:val="30"/>
          <w:szCs w:val="30"/>
        </w:rPr>
        <w:t xml:space="preserve"> 10</w:t>
      </w:r>
    </w:p>
    <w:p w:rsidR="007C6FED" w:rsidRPr="00C84FB4" w:rsidRDefault="007C6FED" w:rsidP="007C6FED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Специальные регламенты</w:t>
      </w:r>
    </w:p>
    <w:p w:rsidR="007A3360" w:rsidRPr="000B77F5" w:rsidRDefault="007A3360" w:rsidP="007A3360">
      <w:pPr>
        <w:pStyle w:val="a"/>
        <w:numPr>
          <w:ilvl w:val="0"/>
          <w:numId w:val="0"/>
        </w:numPr>
        <w:spacing w:before="120"/>
        <w:ind w:firstLine="709"/>
        <w:rPr>
          <w:b/>
          <w:i/>
        </w:rPr>
      </w:pPr>
      <w:r>
        <w:rPr>
          <w:b/>
          <w:i/>
        </w:rPr>
        <w:t>4</w:t>
      </w:r>
      <w:r w:rsidR="00526CA8">
        <w:rPr>
          <w:b/>
          <w:i/>
        </w:rPr>
        <w:t>1</w:t>
      </w:r>
      <w:r w:rsidRPr="000B77F5">
        <w:rPr>
          <w:b/>
          <w:i/>
        </w:rPr>
        <w:t>. Санитарно-гигиенические регламенты</w:t>
      </w:r>
    </w:p>
    <w:p w:rsidR="007A3360" w:rsidRPr="009569A0" w:rsidRDefault="007A3360" w:rsidP="007A3360">
      <w:pPr>
        <w:pStyle w:val="a"/>
        <w:numPr>
          <w:ilvl w:val="0"/>
          <w:numId w:val="0"/>
        </w:numPr>
        <w:ind w:firstLine="709"/>
      </w:pPr>
      <w:r w:rsidRPr="009569A0">
        <w:t xml:space="preserve"> Детальным планом требуется:</w:t>
      </w:r>
    </w:p>
    <w:p w:rsidR="007A3360" w:rsidRPr="009569A0" w:rsidRDefault="007A3360" w:rsidP="007A3360">
      <w:pPr>
        <w:pStyle w:val="150"/>
      </w:pPr>
      <w:r w:rsidRPr="009569A0">
        <w:t xml:space="preserve">обеспечить нормативов предельно допустимых концентраций, ориентировочных безопасных уровней воздействия загрязняющих веществ в атмосферном воздухе и допустимых уровней, предельно допустимых уровней физических воздействий; </w:t>
      </w:r>
    </w:p>
    <w:p w:rsidR="007A3360" w:rsidRPr="009569A0" w:rsidRDefault="007A3360" w:rsidP="007A3360">
      <w:pPr>
        <w:pStyle w:val="150"/>
      </w:pPr>
      <w:r w:rsidRPr="009569A0">
        <w:lastRenderedPageBreak/>
        <w:t xml:space="preserve">предусмотреть содержание проектируемой территории в соответствии с </w:t>
      </w:r>
      <w:r>
        <w:rPr>
          <w:bCs/>
          <w:color w:val="000000"/>
          <w:shd w:val="clear" w:color="auto" w:fill="FFFFFF"/>
        </w:rPr>
        <w:t>Санитарными нормами</w:t>
      </w:r>
      <w:r w:rsidRPr="00372D45">
        <w:rPr>
          <w:bCs/>
          <w:color w:val="000000"/>
          <w:shd w:val="clear" w:color="auto" w:fill="FFFFFF"/>
        </w:rPr>
        <w:t>, правила</w:t>
      </w:r>
      <w:r>
        <w:rPr>
          <w:bCs/>
          <w:color w:val="000000"/>
          <w:shd w:val="clear" w:color="auto" w:fill="FFFFFF"/>
        </w:rPr>
        <w:t>ми и гигиеническими нормативами</w:t>
      </w:r>
      <w:r w:rsidRPr="00372D45">
        <w:rPr>
          <w:bCs/>
          <w:color w:val="000000"/>
          <w:shd w:val="clear" w:color="auto" w:fill="FFFFFF"/>
        </w:rPr>
        <w:t xml:space="preserve"> «Гигиенические требования к содержанию территорий населенных пунктов и организаций»</w:t>
      </w:r>
      <w:r w:rsidRPr="009569A0">
        <w:t>", утвержден</w:t>
      </w:r>
      <w:r>
        <w:t>н</w:t>
      </w:r>
      <w:r w:rsidRPr="009569A0">
        <w:t>ы</w:t>
      </w:r>
      <w:r>
        <w:t>ми</w:t>
      </w:r>
      <w:r w:rsidRPr="009569A0">
        <w:t xml:space="preserve"> постановлением Министерства здравоох</w:t>
      </w:r>
      <w:r>
        <w:t xml:space="preserve">ранения Республики Беларусь от 1 ноября </w:t>
      </w:r>
      <w:r w:rsidRPr="009569A0">
        <w:t>2011</w:t>
      </w:r>
      <w:r>
        <w:t xml:space="preserve"> г.</w:t>
      </w:r>
      <w:r w:rsidRPr="009569A0">
        <w:t xml:space="preserve"> № 110.</w:t>
      </w:r>
    </w:p>
    <w:p w:rsidR="007A3360" w:rsidRPr="000B77F5" w:rsidRDefault="007A3360" w:rsidP="007A3360">
      <w:pPr>
        <w:pStyle w:val="a"/>
        <w:numPr>
          <w:ilvl w:val="0"/>
          <w:numId w:val="0"/>
        </w:numPr>
        <w:spacing w:before="120"/>
        <w:ind w:firstLine="709"/>
        <w:rPr>
          <w:b/>
          <w:i/>
        </w:rPr>
      </w:pPr>
      <w:r>
        <w:rPr>
          <w:b/>
          <w:i/>
        </w:rPr>
        <w:t>4</w:t>
      </w:r>
      <w:r w:rsidR="00526CA8">
        <w:rPr>
          <w:b/>
          <w:i/>
        </w:rPr>
        <w:t>2</w:t>
      </w:r>
      <w:r w:rsidRPr="000B77F5">
        <w:rPr>
          <w:b/>
          <w:i/>
        </w:rPr>
        <w:t>. Природоохранные регламенты</w:t>
      </w:r>
    </w:p>
    <w:p w:rsidR="007A3360" w:rsidRPr="009569A0" w:rsidRDefault="007A3360" w:rsidP="007A3360">
      <w:pPr>
        <w:pStyle w:val="a"/>
        <w:numPr>
          <w:ilvl w:val="0"/>
          <w:numId w:val="0"/>
        </w:numPr>
        <w:spacing w:before="120"/>
        <w:ind w:firstLine="709"/>
      </w:pPr>
      <w:r w:rsidRPr="009569A0">
        <w:t xml:space="preserve"> Детальным планом необходимо обеспечить:</w:t>
      </w:r>
    </w:p>
    <w:p w:rsidR="007A3360" w:rsidRPr="009569A0" w:rsidRDefault="007A3360" w:rsidP="007A3360">
      <w:pPr>
        <w:pStyle w:val="150"/>
      </w:pPr>
      <w:r w:rsidRPr="009569A0">
        <w:t xml:space="preserve">нормативы экологически безопасных концентраций загрязняющих веществ в атмосферном воздухе природных территорий, подлежащих специальной охране; </w:t>
      </w:r>
    </w:p>
    <w:p w:rsidR="007A3360" w:rsidRPr="00372D45" w:rsidRDefault="007A3360" w:rsidP="007A3360">
      <w:pPr>
        <w:pStyle w:val="150"/>
      </w:pPr>
      <w:r w:rsidRPr="009569A0">
        <w:t xml:space="preserve">нормативы </w:t>
      </w:r>
      <w:proofErr w:type="spellStart"/>
      <w:r w:rsidRPr="009569A0">
        <w:t>озеленённости</w:t>
      </w:r>
      <w:proofErr w:type="spellEnd"/>
      <w:r w:rsidRPr="009569A0">
        <w:t xml:space="preserve"> территории в соответствии с регламентами генерального плана г. Минска и эк</w:t>
      </w:r>
      <w:r>
        <w:t xml:space="preserve">ологическими нормами и правилами </w:t>
      </w:r>
      <w:proofErr w:type="spellStart"/>
      <w:r>
        <w:t>ЭкоНиП</w:t>
      </w:r>
      <w:proofErr w:type="spellEnd"/>
      <w:r>
        <w:t xml:space="preserve"> 17.01.06-001-</w:t>
      </w:r>
      <w:proofErr w:type="gramStart"/>
      <w:r>
        <w:t>2017 ”</w:t>
      </w:r>
      <w:r w:rsidRPr="00372D45">
        <w:rPr>
          <w:color w:val="212121"/>
          <w:shd w:val="clear" w:color="auto" w:fill="FFFFFF"/>
        </w:rPr>
        <w:t>Охрана</w:t>
      </w:r>
      <w:proofErr w:type="gramEnd"/>
      <w:r w:rsidRPr="00372D45">
        <w:rPr>
          <w:color w:val="212121"/>
          <w:shd w:val="clear" w:color="auto" w:fill="FFFFFF"/>
        </w:rPr>
        <w:t xml:space="preserve"> окружающей среды и природопользование. Требования экологической безопасности</w:t>
      </w:r>
      <w:r>
        <w:rPr>
          <w:color w:val="212121"/>
          <w:shd w:val="clear" w:color="auto" w:fill="FFFFFF"/>
        </w:rPr>
        <w:t xml:space="preserve">“, утвержденными </w:t>
      </w:r>
      <w:r w:rsidRPr="00372D45">
        <w:rPr>
          <w:color w:val="212121"/>
          <w:shd w:val="clear" w:color="auto" w:fill="FFFFFF"/>
        </w:rPr>
        <w:t>постановлением Министерства прир</w:t>
      </w:r>
      <w:r>
        <w:rPr>
          <w:color w:val="212121"/>
          <w:shd w:val="clear" w:color="auto" w:fill="FFFFFF"/>
        </w:rPr>
        <w:t>одных ресурсов и </w:t>
      </w:r>
      <w:r w:rsidRPr="00372D45">
        <w:rPr>
          <w:color w:val="212121"/>
          <w:shd w:val="clear" w:color="auto" w:fill="FFFFFF"/>
        </w:rPr>
        <w:t>охраны окружающей среды Республики Беларусь от 18</w:t>
      </w:r>
      <w:r>
        <w:rPr>
          <w:color w:val="212121"/>
          <w:shd w:val="clear" w:color="auto" w:fill="FFFFFF"/>
        </w:rPr>
        <w:t xml:space="preserve"> июля </w:t>
      </w:r>
      <w:r w:rsidRPr="00372D45">
        <w:rPr>
          <w:color w:val="212121"/>
          <w:shd w:val="clear" w:color="auto" w:fill="FFFFFF"/>
        </w:rPr>
        <w:t xml:space="preserve">2017 </w:t>
      </w:r>
      <w:r>
        <w:rPr>
          <w:color w:val="212121"/>
          <w:shd w:val="clear" w:color="auto" w:fill="FFFFFF"/>
        </w:rPr>
        <w:t>г. № </w:t>
      </w:r>
      <w:r w:rsidRPr="00372D45">
        <w:rPr>
          <w:color w:val="212121"/>
          <w:shd w:val="clear" w:color="auto" w:fill="FFFFFF"/>
        </w:rPr>
        <w:t>5-Т</w:t>
      </w:r>
      <w:r>
        <w:rPr>
          <w:color w:val="212121"/>
          <w:shd w:val="clear" w:color="auto" w:fill="FFFFFF"/>
        </w:rPr>
        <w:t>.</w:t>
      </w:r>
    </w:p>
    <w:p w:rsidR="007A3360" w:rsidRPr="009569A0" w:rsidRDefault="007A3360" w:rsidP="007A3360">
      <w:pPr>
        <w:pStyle w:val="afff7"/>
      </w:pPr>
      <w:bookmarkStart w:id="9" w:name="_Toc94860708"/>
      <w:r>
        <w:t>4</w:t>
      </w:r>
      <w:r w:rsidR="00526CA8">
        <w:t>3</w:t>
      </w:r>
      <w:r>
        <w:t>. Регламенты по предупреждению чрезвычайных ситуаций</w:t>
      </w:r>
    </w:p>
    <w:bookmarkEnd w:id="9"/>
    <w:p w:rsidR="007A3360" w:rsidRPr="009569A0" w:rsidRDefault="007A3360" w:rsidP="007A3360">
      <w:pPr>
        <w:pStyle w:val="a"/>
        <w:numPr>
          <w:ilvl w:val="0"/>
          <w:numId w:val="0"/>
        </w:numPr>
        <w:spacing w:before="120"/>
        <w:ind w:firstLine="709"/>
      </w:pPr>
      <w:r>
        <w:t>Д</w:t>
      </w:r>
      <w:r w:rsidRPr="009569A0">
        <w:t>етальн</w:t>
      </w:r>
      <w:r>
        <w:t>ым</w:t>
      </w:r>
      <w:r w:rsidRPr="009569A0">
        <w:t xml:space="preserve"> план</w:t>
      </w:r>
      <w:r>
        <w:t>ом</w:t>
      </w:r>
      <w:r w:rsidRPr="009569A0">
        <w:t xml:space="preserve"> предусмотрены общие принципы комплекса мероприятий, направленные на максимально возможное уменьшение риска возникновения чрезвычайных ситуаций, а также на сохранение здоровья людей, снижение размеров вреда окружающей среде и материальных потерь в случае их возникновения:</w:t>
      </w:r>
    </w:p>
    <w:p w:rsidR="007A3360" w:rsidRDefault="007A3360" w:rsidP="007A3360">
      <w:pPr>
        <w:pStyle w:val="150"/>
      </w:pPr>
      <w:r w:rsidRPr="009569A0">
        <w:t xml:space="preserve">соблюдение противопожарных разрывов проектируемой застройки; </w:t>
      </w:r>
    </w:p>
    <w:p w:rsidR="007A3360" w:rsidRPr="009569A0" w:rsidRDefault="007A3360" w:rsidP="007A3360">
      <w:pPr>
        <w:pStyle w:val="150"/>
      </w:pPr>
      <w:r w:rsidRPr="009569A0">
        <w:t>создание условий оптимальной доступности специальных служб ко всем проектируемым зданиям и сооружениям;</w:t>
      </w:r>
    </w:p>
    <w:p w:rsidR="007A3360" w:rsidRPr="009569A0" w:rsidRDefault="007A3360" w:rsidP="007A3360">
      <w:pPr>
        <w:pStyle w:val="150"/>
      </w:pPr>
      <w:r w:rsidRPr="009569A0">
        <w:t>развитие системы оповещения населения о возникновении чрезвычайных ситуаций;</w:t>
      </w:r>
    </w:p>
    <w:p w:rsidR="007A3360" w:rsidRPr="009569A0" w:rsidRDefault="007A3360" w:rsidP="007A3360">
      <w:pPr>
        <w:pStyle w:val="150"/>
      </w:pPr>
      <w:r w:rsidRPr="009569A0">
        <w:t>инженерное обустройство территории с учётом обеспечения дублирования сетей в случае аварий и выхода из эксплуатации;</w:t>
      </w:r>
    </w:p>
    <w:p w:rsidR="007A3360" w:rsidRPr="009569A0" w:rsidRDefault="007A3360" w:rsidP="007A3360">
      <w:pPr>
        <w:pStyle w:val="150"/>
      </w:pPr>
      <w:r w:rsidRPr="009569A0">
        <w:t>инженерное обустройство территории с учётом обеспечения дублирования сетей в случае аварий и выхода из эксплуатации;</w:t>
      </w:r>
    </w:p>
    <w:p w:rsidR="007A3360" w:rsidRPr="009569A0" w:rsidRDefault="007A3360" w:rsidP="007A3360">
      <w:pPr>
        <w:pStyle w:val="150"/>
      </w:pPr>
      <w:r w:rsidRPr="009569A0">
        <w:t>обеспечение наружным противопожарным водоснабжением территории в соответствии с техническими нормативными правовыми актами;</w:t>
      </w:r>
    </w:p>
    <w:p w:rsidR="00A441D0" w:rsidRDefault="007A3360" w:rsidP="00E24401">
      <w:pPr>
        <w:pStyle w:val="150"/>
        <w:rPr>
          <w:szCs w:val="28"/>
          <w:highlight w:val="yellow"/>
        </w:rPr>
      </w:pPr>
      <w:r>
        <w:t>создание</w:t>
      </w:r>
      <w:r w:rsidRPr="009569A0">
        <w:t xml:space="preserve"> единой системы зелёных насаждений, включающих свободные от застройки территории для выхода населения из опасных зон.</w:t>
      </w:r>
    </w:p>
    <w:p w:rsidR="00A441D0" w:rsidRDefault="00A441D0" w:rsidP="00A441D0">
      <w:pPr>
        <w:pStyle w:val="Default"/>
        <w:rPr>
          <w:color w:val="auto"/>
          <w:sz w:val="28"/>
          <w:szCs w:val="28"/>
        </w:rPr>
      </w:pPr>
    </w:p>
    <w:p w:rsidR="00A441D0" w:rsidRPr="00150FCD" w:rsidRDefault="00A441D0" w:rsidP="00DF53D2">
      <w:pPr>
        <w:spacing w:after="200" w:line="276" w:lineRule="auto"/>
        <w:ind w:firstLine="0"/>
        <w:jc w:val="both"/>
        <w:rPr>
          <w:rFonts w:eastAsia="Calibri"/>
          <w:szCs w:val="28"/>
          <w:highlight w:val="yellow"/>
          <w:lang w:eastAsia="en-US"/>
        </w:rPr>
        <w:sectPr w:rsidR="00A441D0" w:rsidRPr="00150FCD" w:rsidSect="00987501">
          <w:footerReference w:type="default" r:id="rId8"/>
          <w:footerReference w:type="first" r:id="rId9"/>
          <w:pgSz w:w="11906" w:h="16838"/>
          <w:pgMar w:top="1134" w:right="850" w:bottom="568" w:left="1701" w:header="567" w:footer="567" w:gutter="0"/>
          <w:cols w:space="708"/>
          <w:titlePg/>
          <w:docGrid w:linePitch="381"/>
        </w:sectPr>
      </w:pPr>
    </w:p>
    <w:p w:rsidR="00666495" w:rsidRDefault="00666495" w:rsidP="00666495">
      <w:pPr>
        <w:pStyle w:val="contenttext"/>
        <w:spacing w:before="0" w:after="0" w:line="280" w:lineRule="exact"/>
        <w:ind w:left="0" w:right="-284" w:firstLine="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РАЗДЕЛ III</w:t>
      </w:r>
    </w:p>
    <w:p w:rsidR="00DF53D2" w:rsidRDefault="00666495" w:rsidP="00666495">
      <w:pPr>
        <w:pStyle w:val="contenttext"/>
        <w:spacing w:before="0" w:after="0" w:line="280" w:lineRule="exact"/>
        <w:ind w:left="0" w:right="-284" w:firstLine="0"/>
        <w:jc w:val="center"/>
        <w:rPr>
          <w:b/>
          <w:sz w:val="30"/>
          <w:szCs w:val="30"/>
        </w:rPr>
      </w:pPr>
      <w:r w:rsidRPr="00FF5F03">
        <w:rPr>
          <w:b/>
          <w:sz w:val="30"/>
          <w:szCs w:val="30"/>
        </w:rPr>
        <w:t>ГРАФИЧЕСКИЕ МАТЕРИАЛЫ</w:t>
      </w:r>
    </w:p>
    <w:p w:rsidR="00A252C9" w:rsidRDefault="00A252C9" w:rsidP="00666495">
      <w:pPr>
        <w:pStyle w:val="contenttext"/>
        <w:spacing w:before="0" w:after="0" w:line="280" w:lineRule="exact"/>
        <w:ind w:left="0" w:right="-284" w:firstLine="0"/>
        <w:jc w:val="center"/>
        <w:rPr>
          <w:b/>
          <w:sz w:val="30"/>
          <w:szCs w:val="30"/>
        </w:rPr>
      </w:pPr>
    </w:p>
    <w:p w:rsidR="00A252C9" w:rsidRDefault="00A252C9" w:rsidP="00A252C9">
      <w:pPr>
        <w:pStyle w:val="afff4"/>
        <w:tabs>
          <w:tab w:val="left" w:pos="993"/>
        </w:tabs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1. Схема «</w:t>
      </w:r>
      <w:r w:rsidRPr="00150FCD">
        <w:rPr>
          <w:b/>
          <w:bCs/>
          <w:szCs w:val="28"/>
        </w:rPr>
        <w:t>Детальный план</w:t>
      </w:r>
      <w:r>
        <w:rPr>
          <w:b/>
          <w:bCs/>
          <w:szCs w:val="28"/>
        </w:rPr>
        <w:t>»</w:t>
      </w:r>
    </w:p>
    <w:p w:rsidR="004313BC" w:rsidRPr="004313BC" w:rsidRDefault="004313BC" w:rsidP="00A252C9">
      <w:pPr>
        <w:pStyle w:val="afff4"/>
        <w:tabs>
          <w:tab w:val="left" w:pos="993"/>
        </w:tabs>
        <w:ind w:firstLine="0"/>
        <w:jc w:val="center"/>
        <w:rPr>
          <w:b/>
          <w:bCs/>
          <w:sz w:val="16"/>
          <w:szCs w:val="16"/>
        </w:rPr>
      </w:pPr>
    </w:p>
    <w:p w:rsidR="00DF53D2" w:rsidRDefault="0007401C" w:rsidP="004313BC">
      <w:pPr>
        <w:pStyle w:val="afff4"/>
        <w:tabs>
          <w:tab w:val="left" w:pos="993"/>
        </w:tabs>
        <w:ind w:firstLine="426"/>
        <w:rPr>
          <w:szCs w:val="28"/>
        </w:rPr>
      </w:pPr>
      <w:r w:rsidRPr="0007401C">
        <w:rPr>
          <w:noProof/>
          <w:szCs w:val="28"/>
        </w:rPr>
        <w:drawing>
          <wp:inline distT="0" distB="0" distL="0" distR="0">
            <wp:extent cx="8768288" cy="12405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027" cy="124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E5" w:rsidRDefault="00C468E5" w:rsidP="00E24401">
      <w:pPr>
        <w:tabs>
          <w:tab w:val="right" w:pos="14853"/>
        </w:tabs>
        <w:spacing w:after="200" w:line="276" w:lineRule="auto"/>
        <w:ind w:firstLine="0"/>
        <w:rPr>
          <w:rFonts w:eastAsia="Calibri"/>
          <w:b/>
          <w:bCs/>
          <w:szCs w:val="28"/>
          <w:lang w:eastAsia="en-US"/>
        </w:rPr>
      </w:pPr>
      <w:r w:rsidRPr="00E24401">
        <w:rPr>
          <w:szCs w:val="28"/>
        </w:rPr>
        <w:br w:type="page"/>
      </w:r>
    </w:p>
    <w:p w:rsidR="009D27DC" w:rsidRDefault="00666495" w:rsidP="00FE1950">
      <w:pPr>
        <w:pStyle w:val="afff4"/>
        <w:tabs>
          <w:tab w:val="left" w:pos="993"/>
        </w:tabs>
        <w:ind w:firstLine="0"/>
        <w:jc w:val="center"/>
        <w:rPr>
          <w:b/>
          <w:bCs/>
          <w:szCs w:val="28"/>
        </w:rPr>
      </w:pPr>
      <w:r w:rsidRPr="00FE1950">
        <w:rPr>
          <w:b/>
          <w:bCs/>
          <w:szCs w:val="28"/>
        </w:rPr>
        <w:lastRenderedPageBreak/>
        <w:t>2.</w:t>
      </w:r>
      <w:r w:rsidR="009D27DC">
        <w:rPr>
          <w:szCs w:val="28"/>
        </w:rPr>
        <w:t xml:space="preserve"> </w:t>
      </w:r>
      <w:r w:rsidR="009D27DC">
        <w:rPr>
          <w:b/>
          <w:bCs/>
          <w:szCs w:val="28"/>
        </w:rPr>
        <w:t>Схема «Разбивочный план красных линий»</w:t>
      </w:r>
    </w:p>
    <w:p w:rsidR="00C468E5" w:rsidRDefault="00C468E5" w:rsidP="00FE1950">
      <w:pPr>
        <w:pStyle w:val="afff4"/>
        <w:tabs>
          <w:tab w:val="left" w:pos="993"/>
        </w:tabs>
        <w:ind w:firstLine="0"/>
        <w:jc w:val="center"/>
        <w:rPr>
          <w:b/>
          <w:szCs w:val="28"/>
        </w:rPr>
      </w:pPr>
    </w:p>
    <w:p w:rsidR="009D27DC" w:rsidRDefault="00C468E5" w:rsidP="00DF53D2">
      <w:pPr>
        <w:pStyle w:val="afff4"/>
        <w:tabs>
          <w:tab w:val="left" w:pos="993"/>
        </w:tabs>
        <w:rPr>
          <w:b/>
          <w:szCs w:val="28"/>
        </w:rPr>
      </w:pPr>
      <w:r w:rsidRPr="00C468E5">
        <w:rPr>
          <w:b/>
          <w:noProof/>
          <w:szCs w:val="28"/>
        </w:rPr>
        <w:drawing>
          <wp:inline distT="0" distB="0" distL="0" distR="0">
            <wp:extent cx="8877300" cy="125613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138" cy="125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BA" w:rsidRDefault="00D059BA" w:rsidP="00CF079D">
      <w:pPr>
        <w:spacing w:after="200" w:line="276" w:lineRule="auto"/>
        <w:ind w:firstLine="0"/>
        <w:rPr>
          <w:b/>
          <w:szCs w:val="28"/>
        </w:rPr>
      </w:pPr>
    </w:p>
    <w:sectPr w:rsidR="00D059BA" w:rsidSect="004313BC">
      <w:headerReference w:type="default" r:id="rId12"/>
      <w:footerReference w:type="default" r:id="rId13"/>
      <w:footerReference w:type="first" r:id="rId14"/>
      <w:pgSz w:w="16838" w:h="23811" w:code="8"/>
      <w:pgMar w:top="1418" w:right="851" w:bottom="567" w:left="1134" w:header="680" w:footer="68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3A3E" w:rsidRDefault="006C3A3E" w:rsidP="00B67831">
      <w:pPr>
        <w:spacing w:line="240" w:lineRule="auto"/>
      </w:pPr>
      <w:r>
        <w:separator/>
      </w:r>
    </w:p>
  </w:endnote>
  <w:endnote w:type="continuationSeparator" w:id="0">
    <w:p w:rsidR="006C3A3E" w:rsidRDefault="006C3A3E" w:rsidP="00B678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erif">
    <w:altName w:val="Palatino Linotype"/>
    <w:charset w:val="CC"/>
    <w:family w:val="roman"/>
    <w:pitch w:val="variable"/>
    <w:sig w:usb0="20000287" w:usb1="00000000" w:usb2="00000000" w:usb3="00000000" w:csb0="0000019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'Times New Roman'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52654681"/>
      <w:docPartObj>
        <w:docPartGallery w:val="Page Numbers (Bottom of Page)"/>
        <w:docPartUnique/>
      </w:docPartObj>
    </w:sdtPr>
    <w:sdtEndPr/>
    <w:sdtContent>
      <w:p w:rsidR="00172DF8" w:rsidRDefault="00172DF8" w:rsidP="006737A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68E5" w:rsidRDefault="00C468E5" w:rsidP="00C468E5">
    <w:pPr>
      <w:pStyle w:val="a7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9329533"/>
      <w:docPartObj>
        <w:docPartGallery w:val="Page Numbers (Bottom of Page)"/>
        <w:docPartUnique/>
      </w:docPartObj>
    </w:sdtPr>
    <w:sdtEndPr/>
    <w:sdtContent>
      <w:p w:rsidR="00172DF8" w:rsidRDefault="00172DF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64</w:t>
        </w:r>
        <w:r>
          <w:fldChar w:fldCharType="end"/>
        </w:r>
      </w:p>
    </w:sdtContent>
  </w:sdt>
  <w:p w:rsidR="00172DF8" w:rsidRDefault="00172DF8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401" w:rsidRDefault="003F05F9" w:rsidP="00C468E5">
    <w:pPr>
      <w:pStyle w:val="a7"/>
      <w:jc w:val="right"/>
    </w:pPr>
    <w:r>
      <w:t>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3A3E" w:rsidRDefault="006C3A3E" w:rsidP="00B67831">
      <w:pPr>
        <w:spacing w:line="240" w:lineRule="auto"/>
      </w:pPr>
      <w:r>
        <w:separator/>
      </w:r>
    </w:p>
  </w:footnote>
  <w:footnote w:type="continuationSeparator" w:id="0">
    <w:p w:rsidR="006C3A3E" w:rsidRDefault="006C3A3E" w:rsidP="00B678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DF8" w:rsidRDefault="00C468E5" w:rsidP="005A35BB">
    <w:pPr>
      <w:pStyle w:val="a5"/>
      <w:jc w:val="right"/>
    </w:pPr>
    <w:r>
      <w:t>16</w:t>
    </w:r>
    <w:r w:rsidR="00172DF8">
      <w:t>/202</w:t>
    </w:r>
    <w: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3"/>
    <w:multiLevelType w:val="multilevel"/>
    <w:tmpl w:val="00000886"/>
    <w:lvl w:ilvl="0">
      <w:start w:val="4"/>
      <w:numFmt w:val="decimal"/>
      <w:lvlText w:val="%1"/>
      <w:lvlJc w:val="left"/>
      <w:pPr>
        <w:ind w:hanging="387"/>
      </w:pPr>
    </w:lvl>
    <w:lvl w:ilvl="1">
      <w:start w:val="1"/>
      <w:numFmt w:val="decimal"/>
      <w:lvlText w:val="%1.%2."/>
      <w:lvlJc w:val="left"/>
      <w:pPr>
        <w:ind w:hanging="387"/>
      </w:pPr>
      <w:rPr>
        <w:rFonts w:ascii="Times New Roman" w:hAnsi="Times New Roman" w:cs="Times New Roman"/>
        <w:b w:val="0"/>
        <w:bCs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ind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3.%4."/>
      <w:lvlJc w:val="left"/>
      <w:pPr>
        <w:ind w:hanging="53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59026D3"/>
    <w:multiLevelType w:val="hybridMultilevel"/>
    <w:tmpl w:val="52BEA2E4"/>
    <w:lvl w:ilvl="0" w:tplc="AFCA7CCC">
      <w:start w:val="1"/>
      <w:numFmt w:val="decimal"/>
      <w:pStyle w:val="a"/>
      <w:suff w:val="space"/>
      <w:lvlText w:val="%1. "/>
      <w:lvlJc w:val="left"/>
      <w:pPr>
        <w:ind w:left="56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09241E5"/>
    <w:multiLevelType w:val="hybridMultilevel"/>
    <w:tmpl w:val="9FAAAA7A"/>
    <w:lvl w:ilvl="0" w:tplc="ACE67B1E">
      <w:start w:val="1"/>
      <w:numFmt w:val="decimal"/>
      <w:lvlText w:val="%1."/>
      <w:lvlJc w:val="left"/>
      <w:pPr>
        <w:ind w:left="1909" w:hanging="120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4FF091B"/>
    <w:multiLevelType w:val="hybridMultilevel"/>
    <w:tmpl w:val="206AE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B43BEC"/>
    <w:multiLevelType w:val="hybridMultilevel"/>
    <w:tmpl w:val="DB7E0FDA"/>
    <w:lvl w:ilvl="0" w:tplc="81DAF8E6">
      <w:start w:val="1"/>
      <w:numFmt w:val="decimal"/>
      <w:lvlText w:val="%1."/>
      <w:lvlJc w:val="left"/>
      <w:pPr>
        <w:ind w:left="1910" w:hanging="120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ED2099"/>
    <w:multiLevelType w:val="hybridMultilevel"/>
    <w:tmpl w:val="7F9623F0"/>
    <w:lvl w:ilvl="0" w:tplc="3B569CB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B005D90"/>
    <w:multiLevelType w:val="multilevel"/>
    <w:tmpl w:val="63CA90E2"/>
    <w:lvl w:ilvl="0">
      <w:start w:val="1"/>
      <w:numFmt w:val="decimal"/>
      <w:pStyle w:val="a0"/>
      <w:suff w:val="space"/>
      <w:lvlText w:val="Глава %1"/>
      <w:lvlJc w:val="left"/>
      <w:pPr>
        <w:ind w:left="7786" w:firstLine="0"/>
      </w:pPr>
      <w:rPr>
        <w:rFonts w:ascii="Times New Roman" w:hAnsi="Times New Roman" w:cs="Times New Roman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7780" w:firstLine="0"/>
      </w:pPr>
    </w:lvl>
    <w:lvl w:ilvl="2">
      <w:start w:val="1"/>
      <w:numFmt w:val="none"/>
      <w:suff w:val="nothing"/>
      <w:lvlText w:val=""/>
      <w:lvlJc w:val="left"/>
      <w:pPr>
        <w:ind w:left="7780" w:firstLine="0"/>
      </w:pPr>
    </w:lvl>
    <w:lvl w:ilvl="3">
      <w:start w:val="1"/>
      <w:numFmt w:val="none"/>
      <w:suff w:val="nothing"/>
      <w:lvlText w:val=""/>
      <w:lvlJc w:val="left"/>
      <w:pPr>
        <w:ind w:left="7780" w:firstLine="0"/>
      </w:pPr>
    </w:lvl>
    <w:lvl w:ilvl="4">
      <w:start w:val="1"/>
      <w:numFmt w:val="none"/>
      <w:suff w:val="nothing"/>
      <w:lvlText w:val=""/>
      <w:lvlJc w:val="left"/>
      <w:pPr>
        <w:ind w:left="7780" w:firstLine="0"/>
      </w:pPr>
    </w:lvl>
    <w:lvl w:ilvl="5">
      <w:start w:val="1"/>
      <w:numFmt w:val="none"/>
      <w:suff w:val="nothing"/>
      <w:lvlText w:val=""/>
      <w:lvlJc w:val="left"/>
      <w:pPr>
        <w:ind w:left="7780" w:firstLine="0"/>
      </w:pPr>
    </w:lvl>
    <w:lvl w:ilvl="6">
      <w:start w:val="1"/>
      <w:numFmt w:val="none"/>
      <w:suff w:val="nothing"/>
      <w:lvlText w:val=""/>
      <w:lvlJc w:val="left"/>
      <w:pPr>
        <w:ind w:left="7780" w:firstLine="0"/>
      </w:pPr>
    </w:lvl>
    <w:lvl w:ilvl="7">
      <w:start w:val="1"/>
      <w:numFmt w:val="none"/>
      <w:suff w:val="nothing"/>
      <w:lvlText w:val=""/>
      <w:lvlJc w:val="left"/>
      <w:pPr>
        <w:ind w:left="7780" w:firstLine="0"/>
      </w:pPr>
    </w:lvl>
    <w:lvl w:ilvl="8">
      <w:start w:val="1"/>
      <w:numFmt w:val="none"/>
      <w:suff w:val="nothing"/>
      <w:lvlText w:val=""/>
      <w:lvlJc w:val="left"/>
      <w:pPr>
        <w:ind w:left="7780" w:firstLine="0"/>
      </w:pPr>
    </w:lvl>
  </w:abstractNum>
  <w:abstractNum w:abstractNumId="7" w15:restartNumberingAfterBreak="0">
    <w:nsid w:val="68794780"/>
    <w:multiLevelType w:val="multilevel"/>
    <w:tmpl w:val="00000886"/>
    <w:lvl w:ilvl="0">
      <w:start w:val="4"/>
      <w:numFmt w:val="decimal"/>
      <w:lvlText w:val="%1"/>
      <w:lvlJc w:val="left"/>
      <w:pPr>
        <w:ind w:hanging="387"/>
      </w:pPr>
    </w:lvl>
    <w:lvl w:ilvl="1">
      <w:start w:val="1"/>
      <w:numFmt w:val="decimal"/>
      <w:lvlText w:val="%1.%2."/>
      <w:lvlJc w:val="left"/>
      <w:pPr>
        <w:ind w:hanging="387"/>
      </w:pPr>
      <w:rPr>
        <w:rFonts w:ascii="Times New Roman" w:hAnsi="Times New Roman" w:cs="Times New Roman"/>
        <w:b w:val="0"/>
        <w:bCs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ind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3.%4."/>
      <w:lvlJc w:val="left"/>
      <w:pPr>
        <w:ind w:hanging="53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7E6003BC"/>
    <w:multiLevelType w:val="hybridMultilevel"/>
    <w:tmpl w:val="7610A1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5"/>
  </w:num>
  <w:num w:numId="7">
    <w:abstractNumId w:val="2"/>
  </w:num>
  <w:num w:numId="8">
    <w:abstractNumId w:val="4"/>
  </w:num>
  <w:num w:numId="9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E3A"/>
    <w:rsid w:val="00001AAB"/>
    <w:rsid w:val="000028EC"/>
    <w:rsid w:val="00002A58"/>
    <w:rsid w:val="00003361"/>
    <w:rsid w:val="000046DC"/>
    <w:rsid w:val="000050B8"/>
    <w:rsid w:val="00006394"/>
    <w:rsid w:val="00006C3D"/>
    <w:rsid w:val="000078E1"/>
    <w:rsid w:val="00010236"/>
    <w:rsid w:val="00011117"/>
    <w:rsid w:val="0001310F"/>
    <w:rsid w:val="0001341A"/>
    <w:rsid w:val="00013657"/>
    <w:rsid w:val="00014718"/>
    <w:rsid w:val="00015110"/>
    <w:rsid w:val="00015DC0"/>
    <w:rsid w:val="0002023F"/>
    <w:rsid w:val="000224D9"/>
    <w:rsid w:val="00022E70"/>
    <w:rsid w:val="00023720"/>
    <w:rsid w:val="00024D7D"/>
    <w:rsid w:val="00027398"/>
    <w:rsid w:val="00030E12"/>
    <w:rsid w:val="0003180E"/>
    <w:rsid w:val="00032F69"/>
    <w:rsid w:val="00034846"/>
    <w:rsid w:val="00034D71"/>
    <w:rsid w:val="000353E4"/>
    <w:rsid w:val="0003614B"/>
    <w:rsid w:val="000361DD"/>
    <w:rsid w:val="00037F38"/>
    <w:rsid w:val="0004060D"/>
    <w:rsid w:val="00040A6F"/>
    <w:rsid w:val="00041721"/>
    <w:rsid w:val="000447F9"/>
    <w:rsid w:val="00045BFE"/>
    <w:rsid w:val="00045D95"/>
    <w:rsid w:val="00046306"/>
    <w:rsid w:val="00046ECA"/>
    <w:rsid w:val="00046F5E"/>
    <w:rsid w:val="00046F68"/>
    <w:rsid w:val="000478DD"/>
    <w:rsid w:val="000534EB"/>
    <w:rsid w:val="000545F2"/>
    <w:rsid w:val="00055CB1"/>
    <w:rsid w:val="00056123"/>
    <w:rsid w:val="00056CE7"/>
    <w:rsid w:val="00056EFB"/>
    <w:rsid w:val="00057734"/>
    <w:rsid w:val="00060487"/>
    <w:rsid w:val="0006078D"/>
    <w:rsid w:val="00061809"/>
    <w:rsid w:val="00062162"/>
    <w:rsid w:val="000628D1"/>
    <w:rsid w:val="0006541F"/>
    <w:rsid w:val="00065872"/>
    <w:rsid w:val="000662C0"/>
    <w:rsid w:val="00066A39"/>
    <w:rsid w:val="00067725"/>
    <w:rsid w:val="00070A46"/>
    <w:rsid w:val="000722F9"/>
    <w:rsid w:val="0007245C"/>
    <w:rsid w:val="00072998"/>
    <w:rsid w:val="00073782"/>
    <w:rsid w:val="0007401C"/>
    <w:rsid w:val="0007709E"/>
    <w:rsid w:val="00077492"/>
    <w:rsid w:val="00083C1E"/>
    <w:rsid w:val="000842AC"/>
    <w:rsid w:val="00084308"/>
    <w:rsid w:val="00084380"/>
    <w:rsid w:val="00084967"/>
    <w:rsid w:val="00085448"/>
    <w:rsid w:val="00085C88"/>
    <w:rsid w:val="000862AC"/>
    <w:rsid w:val="0008696C"/>
    <w:rsid w:val="00086B74"/>
    <w:rsid w:val="00090D63"/>
    <w:rsid w:val="000912FA"/>
    <w:rsid w:val="00093BE2"/>
    <w:rsid w:val="000941A4"/>
    <w:rsid w:val="00094DC4"/>
    <w:rsid w:val="00096BE4"/>
    <w:rsid w:val="0009759A"/>
    <w:rsid w:val="00097B00"/>
    <w:rsid w:val="000A0E50"/>
    <w:rsid w:val="000A1748"/>
    <w:rsid w:val="000A31C3"/>
    <w:rsid w:val="000A4743"/>
    <w:rsid w:val="000A4C9F"/>
    <w:rsid w:val="000A5214"/>
    <w:rsid w:val="000A565C"/>
    <w:rsid w:val="000A5B4B"/>
    <w:rsid w:val="000B0571"/>
    <w:rsid w:val="000B42DD"/>
    <w:rsid w:val="000B42F5"/>
    <w:rsid w:val="000B4685"/>
    <w:rsid w:val="000B4E10"/>
    <w:rsid w:val="000B56B0"/>
    <w:rsid w:val="000B5FA9"/>
    <w:rsid w:val="000B644D"/>
    <w:rsid w:val="000B6B5F"/>
    <w:rsid w:val="000B700B"/>
    <w:rsid w:val="000B77F5"/>
    <w:rsid w:val="000C0B91"/>
    <w:rsid w:val="000C0C67"/>
    <w:rsid w:val="000C0D72"/>
    <w:rsid w:val="000C1C76"/>
    <w:rsid w:val="000C1C92"/>
    <w:rsid w:val="000C1FC8"/>
    <w:rsid w:val="000C3B08"/>
    <w:rsid w:val="000C4FF3"/>
    <w:rsid w:val="000C5BCF"/>
    <w:rsid w:val="000C6BD4"/>
    <w:rsid w:val="000C6CA0"/>
    <w:rsid w:val="000C6F79"/>
    <w:rsid w:val="000C7288"/>
    <w:rsid w:val="000C7661"/>
    <w:rsid w:val="000D1243"/>
    <w:rsid w:val="000D184B"/>
    <w:rsid w:val="000D1EDE"/>
    <w:rsid w:val="000D2448"/>
    <w:rsid w:val="000D42B9"/>
    <w:rsid w:val="000D4532"/>
    <w:rsid w:val="000D50DB"/>
    <w:rsid w:val="000D5718"/>
    <w:rsid w:val="000D72CF"/>
    <w:rsid w:val="000E105B"/>
    <w:rsid w:val="000E1855"/>
    <w:rsid w:val="000E1995"/>
    <w:rsid w:val="000E21C9"/>
    <w:rsid w:val="000E2D2F"/>
    <w:rsid w:val="000E2DD8"/>
    <w:rsid w:val="000E2F06"/>
    <w:rsid w:val="000E4062"/>
    <w:rsid w:val="000E5069"/>
    <w:rsid w:val="000E50EE"/>
    <w:rsid w:val="000E68B0"/>
    <w:rsid w:val="000F003C"/>
    <w:rsid w:val="000F090B"/>
    <w:rsid w:val="000F1996"/>
    <w:rsid w:val="000F1CCD"/>
    <w:rsid w:val="000F3233"/>
    <w:rsid w:val="000F408F"/>
    <w:rsid w:val="000F4597"/>
    <w:rsid w:val="000F480F"/>
    <w:rsid w:val="000F4901"/>
    <w:rsid w:val="000F4E2C"/>
    <w:rsid w:val="000F5FBB"/>
    <w:rsid w:val="000F6468"/>
    <w:rsid w:val="001009AC"/>
    <w:rsid w:val="00100BCC"/>
    <w:rsid w:val="001016E5"/>
    <w:rsid w:val="00101DDF"/>
    <w:rsid w:val="00102590"/>
    <w:rsid w:val="00104DFB"/>
    <w:rsid w:val="00105124"/>
    <w:rsid w:val="00105ADC"/>
    <w:rsid w:val="00106099"/>
    <w:rsid w:val="00106670"/>
    <w:rsid w:val="00107A44"/>
    <w:rsid w:val="00111C02"/>
    <w:rsid w:val="00111D21"/>
    <w:rsid w:val="0011364C"/>
    <w:rsid w:val="00113ACA"/>
    <w:rsid w:val="001208BF"/>
    <w:rsid w:val="001216F5"/>
    <w:rsid w:val="001217D9"/>
    <w:rsid w:val="00121841"/>
    <w:rsid w:val="00121C89"/>
    <w:rsid w:val="001220C7"/>
    <w:rsid w:val="00123B4A"/>
    <w:rsid w:val="00123E8F"/>
    <w:rsid w:val="0012522D"/>
    <w:rsid w:val="00125359"/>
    <w:rsid w:val="00125522"/>
    <w:rsid w:val="00125E0D"/>
    <w:rsid w:val="001263AF"/>
    <w:rsid w:val="001265FB"/>
    <w:rsid w:val="001328E5"/>
    <w:rsid w:val="00133AAD"/>
    <w:rsid w:val="00133D63"/>
    <w:rsid w:val="00133F24"/>
    <w:rsid w:val="0013691F"/>
    <w:rsid w:val="0014001E"/>
    <w:rsid w:val="00140D7E"/>
    <w:rsid w:val="00142711"/>
    <w:rsid w:val="00142CB5"/>
    <w:rsid w:val="001437DD"/>
    <w:rsid w:val="00145089"/>
    <w:rsid w:val="001456F5"/>
    <w:rsid w:val="001458DD"/>
    <w:rsid w:val="00145C75"/>
    <w:rsid w:val="00145C91"/>
    <w:rsid w:val="001461FD"/>
    <w:rsid w:val="00147122"/>
    <w:rsid w:val="00147F97"/>
    <w:rsid w:val="0015177A"/>
    <w:rsid w:val="00153034"/>
    <w:rsid w:val="0015344D"/>
    <w:rsid w:val="00153945"/>
    <w:rsid w:val="00155D9A"/>
    <w:rsid w:val="00155EEF"/>
    <w:rsid w:val="00156190"/>
    <w:rsid w:val="00157007"/>
    <w:rsid w:val="00160696"/>
    <w:rsid w:val="00160D64"/>
    <w:rsid w:val="00160E53"/>
    <w:rsid w:val="00162862"/>
    <w:rsid w:val="00162B4D"/>
    <w:rsid w:val="00162CBB"/>
    <w:rsid w:val="00162D87"/>
    <w:rsid w:val="00163C8C"/>
    <w:rsid w:val="00164109"/>
    <w:rsid w:val="00166080"/>
    <w:rsid w:val="0016636C"/>
    <w:rsid w:val="00166F5B"/>
    <w:rsid w:val="001706CE"/>
    <w:rsid w:val="00170AA1"/>
    <w:rsid w:val="00170D95"/>
    <w:rsid w:val="00171D8B"/>
    <w:rsid w:val="00172DF8"/>
    <w:rsid w:val="00173405"/>
    <w:rsid w:val="00175C2B"/>
    <w:rsid w:val="00175E01"/>
    <w:rsid w:val="001762F3"/>
    <w:rsid w:val="00176E77"/>
    <w:rsid w:val="00177373"/>
    <w:rsid w:val="001773A6"/>
    <w:rsid w:val="00180020"/>
    <w:rsid w:val="00181188"/>
    <w:rsid w:val="001818EC"/>
    <w:rsid w:val="0018214F"/>
    <w:rsid w:val="00182E88"/>
    <w:rsid w:val="00184061"/>
    <w:rsid w:val="001843AE"/>
    <w:rsid w:val="00184796"/>
    <w:rsid w:val="001858A6"/>
    <w:rsid w:val="00187F03"/>
    <w:rsid w:val="00190649"/>
    <w:rsid w:val="00191503"/>
    <w:rsid w:val="00191704"/>
    <w:rsid w:val="00192E5F"/>
    <w:rsid w:val="0019381D"/>
    <w:rsid w:val="0019410B"/>
    <w:rsid w:val="0019588F"/>
    <w:rsid w:val="00195A0D"/>
    <w:rsid w:val="0019650A"/>
    <w:rsid w:val="00196CBE"/>
    <w:rsid w:val="001978F8"/>
    <w:rsid w:val="001A0111"/>
    <w:rsid w:val="001A0196"/>
    <w:rsid w:val="001A04AF"/>
    <w:rsid w:val="001A20C7"/>
    <w:rsid w:val="001A32AE"/>
    <w:rsid w:val="001A388B"/>
    <w:rsid w:val="001A3A1E"/>
    <w:rsid w:val="001A3BA1"/>
    <w:rsid w:val="001A40B5"/>
    <w:rsid w:val="001A6215"/>
    <w:rsid w:val="001A6D74"/>
    <w:rsid w:val="001B0522"/>
    <w:rsid w:val="001B16C7"/>
    <w:rsid w:val="001B2897"/>
    <w:rsid w:val="001B3125"/>
    <w:rsid w:val="001B34F5"/>
    <w:rsid w:val="001B3E56"/>
    <w:rsid w:val="001B4A2D"/>
    <w:rsid w:val="001B503B"/>
    <w:rsid w:val="001B55AD"/>
    <w:rsid w:val="001C107D"/>
    <w:rsid w:val="001C2964"/>
    <w:rsid w:val="001C3BE8"/>
    <w:rsid w:val="001C3EC2"/>
    <w:rsid w:val="001D02FE"/>
    <w:rsid w:val="001D066F"/>
    <w:rsid w:val="001D11DD"/>
    <w:rsid w:val="001D29D4"/>
    <w:rsid w:val="001D30E4"/>
    <w:rsid w:val="001D3B17"/>
    <w:rsid w:val="001D526C"/>
    <w:rsid w:val="001D5278"/>
    <w:rsid w:val="001D5B52"/>
    <w:rsid w:val="001D67BA"/>
    <w:rsid w:val="001D6AAB"/>
    <w:rsid w:val="001D7374"/>
    <w:rsid w:val="001D7413"/>
    <w:rsid w:val="001E0D4A"/>
    <w:rsid w:val="001E0D79"/>
    <w:rsid w:val="001E2617"/>
    <w:rsid w:val="001E2914"/>
    <w:rsid w:val="001E2FF8"/>
    <w:rsid w:val="001E4555"/>
    <w:rsid w:val="001E50B8"/>
    <w:rsid w:val="001E7899"/>
    <w:rsid w:val="001E7B02"/>
    <w:rsid w:val="001F0685"/>
    <w:rsid w:val="001F0C6C"/>
    <w:rsid w:val="001F1074"/>
    <w:rsid w:val="001F1C29"/>
    <w:rsid w:val="001F1C66"/>
    <w:rsid w:val="001F208F"/>
    <w:rsid w:val="001F3947"/>
    <w:rsid w:val="001F39D1"/>
    <w:rsid w:val="001F3B1A"/>
    <w:rsid w:val="001F4B4D"/>
    <w:rsid w:val="001F4D99"/>
    <w:rsid w:val="001F4DA0"/>
    <w:rsid w:val="001F4E24"/>
    <w:rsid w:val="001F59B5"/>
    <w:rsid w:val="001F6204"/>
    <w:rsid w:val="001F6B5A"/>
    <w:rsid w:val="00200C9F"/>
    <w:rsid w:val="00200E71"/>
    <w:rsid w:val="0020100F"/>
    <w:rsid w:val="00201412"/>
    <w:rsid w:val="00202175"/>
    <w:rsid w:val="00204C13"/>
    <w:rsid w:val="002051AF"/>
    <w:rsid w:val="00205368"/>
    <w:rsid w:val="002055A3"/>
    <w:rsid w:val="002109FD"/>
    <w:rsid w:val="00211E99"/>
    <w:rsid w:val="002125F7"/>
    <w:rsid w:val="00212E33"/>
    <w:rsid w:val="00213ECD"/>
    <w:rsid w:val="0021401A"/>
    <w:rsid w:val="002149FC"/>
    <w:rsid w:val="00214F83"/>
    <w:rsid w:val="00215192"/>
    <w:rsid w:val="002159BF"/>
    <w:rsid w:val="00215ACB"/>
    <w:rsid w:val="00215BED"/>
    <w:rsid w:val="00220BF7"/>
    <w:rsid w:val="00221F84"/>
    <w:rsid w:val="0022296A"/>
    <w:rsid w:val="00222D54"/>
    <w:rsid w:val="002245A6"/>
    <w:rsid w:val="002245BE"/>
    <w:rsid w:val="00224B71"/>
    <w:rsid w:val="00225599"/>
    <w:rsid w:val="00225F48"/>
    <w:rsid w:val="00226B5B"/>
    <w:rsid w:val="00227488"/>
    <w:rsid w:val="002329B4"/>
    <w:rsid w:val="00232ACD"/>
    <w:rsid w:val="00232DE4"/>
    <w:rsid w:val="00233DC3"/>
    <w:rsid w:val="0023456D"/>
    <w:rsid w:val="00235079"/>
    <w:rsid w:val="002354BB"/>
    <w:rsid w:val="00235DBB"/>
    <w:rsid w:val="00241042"/>
    <w:rsid w:val="00241600"/>
    <w:rsid w:val="0024197C"/>
    <w:rsid w:val="00241F4D"/>
    <w:rsid w:val="00243BDE"/>
    <w:rsid w:val="00243EF9"/>
    <w:rsid w:val="002444CF"/>
    <w:rsid w:val="00244DF0"/>
    <w:rsid w:val="00245782"/>
    <w:rsid w:val="00247143"/>
    <w:rsid w:val="002478A6"/>
    <w:rsid w:val="002500DB"/>
    <w:rsid w:val="00250135"/>
    <w:rsid w:val="00252974"/>
    <w:rsid w:val="002537AF"/>
    <w:rsid w:val="002539CA"/>
    <w:rsid w:val="00253B3B"/>
    <w:rsid w:val="00254D9A"/>
    <w:rsid w:val="00254EFF"/>
    <w:rsid w:val="00257C15"/>
    <w:rsid w:val="00261093"/>
    <w:rsid w:val="00262EBC"/>
    <w:rsid w:val="002633B8"/>
    <w:rsid w:val="00263B8D"/>
    <w:rsid w:val="00263C3A"/>
    <w:rsid w:val="00263F55"/>
    <w:rsid w:val="00264133"/>
    <w:rsid w:val="00264A25"/>
    <w:rsid w:val="00265A9F"/>
    <w:rsid w:val="0027266B"/>
    <w:rsid w:val="002726F1"/>
    <w:rsid w:val="00272861"/>
    <w:rsid w:val="00273278"/>
    <w:rsid w:val="00273367"/>
    <w:rsid w:val="002735DC"/>
    <w:rsid w:val="00273D39"/>
    <w:rsid w:val="002740FB"/>
    <w:rsid w:val="0027554B"/>
    <w:rsid w:val="00275962"/>
    <w:rsid w:val="00275E20"/>
    <w:rsid w:val="002779EA"/>
    <w:rsid w:val="00277F6C"/>
    <w:rsid w:val="00281E1B"/>
    <w:rsid w:val="00283C27"/>
    <w:rsid w:val="00283D83"/>
    <w:rsid w:val="00283DDB"/>
    <w:rsid w:val="002840B8"/>
    <w:rsid w:val="00286126"/>
    <w:rsid w:val="0028740B"/>
    <w:rsid w:val="002876BC"/>
    <w:rsid w:val="00287842"/>
    <w:rsid w:val="00287A65"/>
    <w:rsid w:val="0029138B"/>
    <w:rsid w:val="002922B1"/>
    <w:rsid w:val="00292520"/>
    <w:rsid w:val="00293411"/>
    <w:rsid w:val="00294054"/>
    <w:rsid w:val="00294AEE"/>
    <w:rsid w:val="00295122"/>
    <w:rsid w:val="0029576C"/>
    <w:rsid w:val="002957ED"/>
    <w:rsid w:val="002A1D23"/>
    <w:rsid w:val="002A3F79"/>
    <w:rsid w:val="002A40CA"/>
    <w:rsid w:val="002A4CD3"/>
    <w:rsid w:val="002A5436"/>
    <w:rsid w:val="002A5B2F"/>
    <w:rsid w:val="002A5C95"/>
    <w:rsid w:val="002A6A10"/>
    <w:rsid w:val="002A6B32"/>
    <w:rsid w:val="002A7874"/>
    <w:rsid w:val="002B0FBC"/>
    <w:rsid w:val="002B3A66"/>
    <w:rsid w:val="002B4316"/>
    <w:rsid w:val="002B4BC1"/>
    <w:rsid w:val="002B50D3"/>
    <w:rsid w:val="002B60EE"/>
    <w:rsid w:val="002B77C2"/>
    <w:rsid w:val="002B7F3B"/>
    <w:rsid w:val="002C16D8"/>
    <w:rsid w:val="002C2DCE"/>
    <w:rsid w:val="002C3525"/>
    <w:rsid w:val="002C37E5"/>
    <w:rsid w:val="002C44BD"/>
    <w:rsid w:val="002C52B3"/>
    <w:rsid w:val="002C5D8A"/>
    <w:rsid w:val="002C6A2E"/>
    <w:rsid w:val="002C6D55"/>
    <w:rsid w:val="002D1EC8"/>
    <w:rsid w:val="002D26A8"/>
    <w:rsid w:val="002D30CD"/>
    <w:rsid w:val="002D3EC7"/>
    <w:rsid w:val="002D4193"/>
    <w:rsid w:val="002D532E"/>
    <w:rsid w:val="002D6865"/>
    <w:rsid w:val="002D6899"/>
    <w:rsid w:val="002D6E66"/>
    <w:rsid w:val="002E13E4"/>
    <w:rsid w:val="002E26F3"/>
    <w:rsid w:val="002E28B8"/>
    <w:rsid w:val="002E3286"/>
    <w:rsid w:val="002E34A5"/>
    <w:rsid w:val="002E34BE"/>
    <w:rsid w:val="002E4A80"/>
    <w:rsid w:val="002E4F70"/>
    <w:rsid w:val="002E554A"/>
    <w:rsid w:val="002E5B07"/>
    <w:rsid w:val="002E698B"/>
    <w:rsid w:val="002E6CA6"/>
    <w:rsid w:val="002E74A7"/>
    <w:rsid w:val="002F0608"/>
    <w:rsid w:val="002F11F6"/>
    <w:rsid w:val="002F193C"/>
    <w:rsid w:val="002F5591"/>
    <w:rsid w:val="002F67BA"/>
    <w:rsid w:val="002F67BC"/>
    <w:rsid w:val="002F727C"/>
    <w:rsid w:val="002F72A6"/>
    <w:rsid w:val="002F7BA5"/>
    <w:rsid w:val="0030101D"/>
    <w:rsid w:val="003010FC"/>
    <w:rsid w:val="00301233"/>
    <w:rsid w:val="0030164E"/>
    <w:rsid w:val="003036CB"/>
    <w:rsid w:val="00303FFF"/>
    <w:rsid w:val="003047AC"/>
    <w:rsid w:val="00306737"/>
    <w:rsid w:val="00306AF4"/>
    <w:rsid w:val="00310CAF"/>
    <w:rsid w:val="003112BE"/>
    <w:rsid w:val="003119B5"/>
    <w:rsid w:val="00312F74"/>
    <w:rsid w:val="00313BAC"/>
    <w:rsid w:val="0031631F"/>
    <w:rsid w:val="00316B8A"/>
    <w:rsid w:val="00317738"/>
    <w:rsid w:val="00322216"/>
    <w:rsid w:val="00322378"/>
    <w:rsid w:val="0032286E"/>
    <w:rsid w:val="00323B92"/>
    <w:rsid w:val="00323DAD"/>
    <w:rsid w:val="003240FE"/>
    <w:rsid w:val="00324669"/>
    <w:rsid w:val="00324A2C"/>
    <w:rsid w:val="00324FE4"/>
    <w:rsid w:val="0032632B"/>
    <w:rsid w:val="0032664F"/>
    <w:rsid w:val="0032710C"/>
    <w:rsid w:val="003274EE"/>
    <w:rsid w:val="00330244"/>
    <w:rsid w:val="003309CB"/>
    <w:rsid w:val="003322EA"/>
    <w:rsid w:val="00332918"/>
    <w:rsid w:val="0033335A"/>
    <w:rsid w:val="003344BE"/>
    <w:rsid w:val="00341A55"/>
    <w:rsid w:val="0034202B"/>
    <w:rsid w:val="0034300E"/>
    <w:rsid w:val="003451DC"/>
    <w:rsid w:val="00345A85"/>
    <w:rsid w:val="00346AEE"/>
    <w:rsid w:val="00347A05"/>
    <w:rsid w:val="00350021"/>
    <w:rsid w:val="00350B4F"/>
    <w:rsid w:val="00350F24"/>
    <w:rsid w:val="00351754"/>
    <w:rsid w:val="00351ABE"/>
    <w:rsid w:val="00352838"/>
    <w:rsid w:val="00353A84"/>
    <w:rsid w:val="0035404B"/>
    <w:rsid w:val="003541FA"/>
    <w:rsid w:val="00355406"/>
    <w:rsid w:val="00356A30"/>
    <w:rsid w:val="00357EA5"/>
    <w:rsid w:val="0036016A"/>
    <w:rsid w:val="0036150D"/>
    <w:rsid w:val="00361EDF"/>
    <w:rsid w:val="0036200C"/>
    <w:rsid w:val="0036204C"/>
    <w:rsid w:val="003620EE"/>
    <w:rsid w:val="00363B69"/>
    <w:rsid w:val="0036403F"/>
    <w:rsid w:val="0036406D"/>
    <w:rsid w:val="003646C5"/>
    <w:rsid w:val="00365794"/>
    <w:rsid w:val="00366EAB"/>
    <w:rsid w:val="00372065"/>
    <w:rsid w:val="0037304E"/>
    <w:rsid w:val="003744C1"/>
    <w:rsid w:val="00374AC6"/>
    <w:rsid w:val="00376FAD"/>
    <w:rsid w:val="00381901"/>
    <w:rsid w:val="00382C17"/>
    <w:rsid w:val="00383D5E"/>
    <w:rsid w:val="00384872"/>
    <w:rsid w:val="00385CA1"/>
    <w:rsid w:val="00386FE6"/>
    <w:rsid w:val="0039094B"/>
    <w:rsid w:val="00391D68"/>
    <w:rsid w:val="00392653"/>
    <w:rsid w:val="00392E69"/>
    <w:rsid w:val="00393DAA"/>
    <w:rsid w:val="0039532E"/>
    <w:rsid w:val="0039738B"/>
    <w:rsid w:val="003979E6"/>
    <w:rsid w:val="003A20A9"/>
    <w:rsid w:val="003A2F65"/>
    <w:rsid w:val="003A57B0"/>
    <w:rsid w:val="003A6C09"/>
    <w:rsid w:val="003A7130"/>
    <w:rsid w:val="003B5A59"/>
    <w:rsid w:val="003B637C"/>
    <w:rsid w:val="003B67F6"/>
    <w:rsid w:val="003B7117"/>
    <w:rsid w:val="003B77AD"/>
    <w:rsid w:val="003C04B0"/>
    <w:rsid w:val="003C0D7A"/>
    <w:rsid w:val="003C1D43"/>
    <w:rsid w:val="003C28C4"/>
    <w:rsid w:val="003C4092"/>
    <w:rsid w:val="003C670E"/>
    <w:rsid w:val="003C6A1E"/>
    <w:rsid w:val="003D0AE7"/>
    <w:rsid w:val="003D0E87"/>
    <w:rsid w:val="003D1EC1"/>
    <w:rsid w:val="003D3D60"/>
    <w:rsid w:val="003D5638"/>
    <w:rsid w:val="003D77CF"/>
    <w:rsid w:val="003D78E3"/>
    <w:rsid w:val="003E0554"/>
    <w:rsid w:val="003E37CB"/>
    <w:rsid w:val="003E3BF3"/>
    <w:rsid w:val="003E58AC"/>
    <w:rsid w:val="003E5B62"/>
    <w:rsid w:val="003E5CFF"/>
    <w:rsid w:val="003E66A9"/>
    <w:rsid w:val="003E749D"/>
    <w:rsid w:val="003E78F5"/>
    <w:rsid w:val="003F01D1"/>
    <w:rsid w:val="003F05F9"/>
    <w:rsid w:val="003F1783"/>
    <w:rsid w:val="003F2E9B"/>
    <w:rsid w:val="003F477A"/>
    <w:rsid w:val="003F6A33"/>
    <w:rsid w:val="003F6D3E"/>
    <w:rsid w:val="003F711A"/>
    <w:rsid w:val="003F79CB"/>
    <w:rsid w:val="004010C4"/>
    <w:rsid w:val="0040110E"/>
    <w:rsid w:val="00402093"/>
    <w:rsid w:val="00402E8A"/>
    <w:rsid w:val="004036B2"/>
    <w:rsid w:val="004050D5"/>
    <w:rsid w:val="004057D1"/>
    <w:rsid w:val="004059CC"/>
    <w:rsid w:val="004067C7"/>
    <w:rsid w:val="00411832"/>
    <w:rsid w:val="00412BE0"/>
    <w:rsid w:val="004144B3"/>
    <w:rsid w:val="00416C8C"/>
    <w:rsid w:val="004173F3"/>
    <w:rsid w:val="00417BA1"/>
    <w:rsid w:val="00420235"/>
    <w:rsid w:val="00422E97"/>
    <w:rsid w:val="00423223"/>
    <w:rsid w:val="0042327E"/>
    <w:rsid w:val="00423C7D"/>
    <w:rsid w:val="00423C98"/>
    <w:rsid w:val="00424097"/>
    <w:rsid w:val="00425546"/>
    <w:rsid w:val="00425D86"/>
    <w:rsid w:val="0042759C"/>
    <w:rsid w:val="00430639"/>
    <w:rsid w:val="00431078"/>
    <w:rsid w:val="004313BC"/>
    <w:rsid w:val="00431751"/>
    <w:rsid w:val="00432E8A"/>
    <w:rsid w:val="00433E64"/>
    <w:rsid w:val="004348AD"/>
    <w:rsid w:val="0043531D"/>
    <w:rsid w:val="00435507"/>
    <w:rsid w:val="00436725"/>
    <w:rsid w:val="00440860"/>
    <w:rsid w:val="00442941"/>
    <w:rsid w:val="00443AC0"/>
    <w:rsid w:val="00443EAA"/>
    <w:rsid w:val="00443F23"/>
    <w:rsid w:val="004442D0"/>
    <w:rsid w:val="004444C9"/>
    <w:rsid w:val="004447F6"/>
    <w:rsid w:val="00444AB3"/>
    <w:rsid w:val="00445134"/>
    <w:rsid w:val="00445309"/>
    <w:rsid w:val="004470F4"/>
    <w:rsid w:val="004471E7"/>
    <w:rsid w:val="004475F7"/>
    <w:rsid w:val="0045059A"/>
    <w:rsid w:val="00450D93"/>
    <w:rsid w:val="00450EC4"/>
    <w:rsid w:val="00452F0F"/>
    <w:rsid w:val="00453BDE"/>
    <w:rsid w:val="004541B0"/>
    <w:rsid w:val="00454268"/>
    <w:rsid w:val="00454AAC"/>
    <w:rsid w:val="00455DDE"/>
    <w:rsid w:val="004565BE"/>
    <w:rsid w:val="00457DE8"/>
    <w:rsid w:val="00460B36"/>
    <w:rsid w:val="004617D3"/>
    <w:rsid w:val="004628DF"/>
    <w:rsid w:val="00462C8D"/>
    <w:rsid w:val="004638CC"/>
    <w:rsid w:val="00464A05"/>
    <w:rsid w:val="0046530C"/>
    <w:rsid w:val="0046640B"/>
    <w:rsid w:val="004666EF"/>
    <w:rsid w:val="0046737E"/>
    <w:rsid w:val="00467E75"/>
    <w:rsid w:val="00473D3E"/>
    <w:rsid w:val="00473E37"/>
    <w:rsid w:val="00475E66"/>
    <w:rsid w:val="0047729A"/>
    <w:rsid w:val="00477337"/>
    <w:rsid w:val="00480F25"/>
    <w:rsid w:val="00481A8A"/>
    <w:rsid w:val="00481E82"/>
    <w:rsid w:val="00482888"/>
    <w:rsid w:val="00482982"/>
    <w:rsid w:val="00485BF4"/>
    <w:rsid w:val="00485DAF"/>
    <w:rsid w:val="004862D3"/>
    <w:rsid w:val="0048772A"/>
    <w:rsid w:val="0048794C"/>
    <w:rsid w:val="004904CC"/>
    <w:rsid w:val="00490629"/>
    <w:rsid w:val="00492F1B"/>
    <w:rsid w:val="004934B4"/>
    <w:rsid w:val="00494AE9"/>
    <w:rsid w:val="00496D82"/>
    <w:rsid w:val="00497562"/>
    <w:rsid w:val="004979F2"/>
    <w:rsid w:val="004A0857"/>
    <w:rsid w:val="004A0966"/>
    <w:rsid w:val="004A1CBE"/>
    <w:rsid w:val="004A2253"/>
    <w:rsid w:val="004A377B"/>
    <w:rsid w:val="004A3D62"/>
    <w:rsid w:val="004A4002"/>
    <w:rsid w:val="004A4523"/>
    <w:rsid w:val="004A6240"/>
    <w:rsid w:val="004A6430"/>
    <w:rsid w:val="004A653D"/>
    <w:rsid w:val="004A6655"/>
    <w:rsid w:val="004A6A3E"/>
    <w:rsid w:val="004A6CA9"/>
    <w:rsid w:val="004A7A38"/>
    <w:rsid w:val="004A7FA5"/>
    <w:rsid w:val="004B0A22"/>
    <w:rsid w:val="004B1372"/>
    <w:rsid w:val="004B2C5F"/>
    <w:rsid w:val="004B32E4"/>
    <w:rsid w:val="004B4380"/>
    <w:rsid w:val="004B4450"/>
    <w:rsid w:val="004B557C"/>
    <w:rsid w:val="004B5623"/>
    <w:rsid w:val="004B7B7F"/>
    <w:rsid w:val="004C048F"/>
    <w:rsid w:val="004C10C4"/>
    <w:rsid w:val="004C3072"/>
    <w:rsid w:val="004C4178"/>
    <w:rsid w:val="004C5E73"/>
    <w:rsid w:val="004D433A"/>
    <w:rsid w:val="004D55F3"/>
    <w:rsid w:val="004D7727"/>
    <w:rsid w:val="004E0874"/>
    <w:rsid w:val="004E0E2F"/>
    <w:rsid w:val="004E339D"/>
    <w:rsid w:val="004E4335"/>
    <w:rsid w:val="004E5C14"/>
    <w:rsid w:val="004E7E5B"/>
    <w:rsid w:val="004E7FCB"/>
    <w:rsid w:val="004F0289"/>
    <w:rsid w:val="004F05DE"/>
    <w:rsid w:val="004F11F5"/>
    <w:rsid w:val="004F2118"/>
    <w:rsid w:val="004F56B5"/>
    <w:rsid w:val="004F6B77"/>
    <w:rsid w:val="004F74CC"/>
    <w:rsid w:val="004F788B"/>
    <w:rsid w:val="00500000"/>
    <w:rsid w:val="00500FB6"/>
    <w:rsid w:val="00502044"/>
    <w:rsid w:val="005027A5"/>
    <w:rsid w:val="00502816"/>
    <w:rsid w:val="00502B19"/>
    <w:rsid w:val="00504802"/>
    <w:rsid w:val="00504FE7"/>
    <w:rsid w:val="00505E79"/>
    <w:rsid w:val="005065B8"/>
    <w:rsid w:val="00506985"/>
    <w:rsid w:val="00507733"/>
    <w:rsid w:val="00511C74"/>
    <w:rsid w:val="00511D29"/>
    <w:rsid w:val="0051346D"/>
    <w:rsid w:val="0051516E"/>
    <w:rsid w:val="005157C9"/>
    <w:rsid w:val="005161F0"/>
    <w:rsid w:val="00516506"/>
    <w:rsid w:val="0051680F"/>
    <w:rsid w:val="00516CE2"/>
    <w:rsid w:val="0052001D"/>
    <w:rsid w:val="00520959"/>
    <w:rsid w:val="0052127B"/>
    <w:rsid w:val="00522210"/>
    <w:rsid w:val="00522D01"/>
    <w:rsid w:val="00523E71"/>
    <w:rsid w:val="005246EA"/>
    <w:rsid w:val="00525261"/>
    <w:rsid w:val="00526369"/>
    <w:rsid w:val="005267A1"/>
    <w:rsid w:val="00526A6F"/>
    <w:rsid w:val="00526CA8"/>
    <w:rsid w:val="00526F6F"/>
    <w:rsid w:val="00530929"/>
    <w:rsid w:val="0053097E"/>
    <w:rsid w:val="005322B5"/>
    <w:rsid w:val="00532AEF"/>
    <w:rsid w:val="00532B0A"/>
    <w:rsid w:val="005346F4"/>
    <w:rsid w:val="005354CF"/>
    <w:rsid w:val="00535639"/>
    <w:rsid w:val="00535F2E"/>
    <w:rsid w:val="00537184"/>
    <w:rsid w:val="005411A3"/>
    <w:rsid w:val="005422B5"/>
    <w:rsid w:val="00543308"/>
    <w:rsid w:val="00543AC4"/>
    <w:rsid w:val="00543D87"/>
    <w:rsid w:val="005453AE"/>
    <w:rsid w:val="00545E0D"/>
    <w:rsid w:val="00546C4D"/>
    <w:rsid w:val="0054729F"/>
    <w:rsid w:val="0055080F"/>
    <w:rsid w:val="00550F2B"/>
    <w:rsid w:val="00551BDC"/>
    <w:rsid w:val="00552225"/>
    <w:rsid w:val="00553E3F"/>
    <w:rsid w:val="005546CD"/>
    <w:rsid w:val="00554E14"/>
    <w:rsid w:val="00556EB2"/>
    <w:rsid w:val="00557345"/>
    <w:rsid w:val="005605E7"/>
    <w:rsid w:val="005609F0"/>
    <w:rsid w:val="00561466"/>
    <w:rsid w:val="00565082"/>
    <w:rsid w:val="00565DCB"/>
    <w:rsid w:val="005660E5"/>
    <w:rsid w:val="0056618E"/>
    <w:rsid w:val="00566360"/>
    <w:rsid w:val="005664BF"/>
    <w:rsid w:val="00567793"/>
    <w:rsid w:val="00567FD7"/>
    <w:rsid w:val="005706F8"/>
    <w:rsid w:val="00570AEA"/>
    <w:rsid w:val="005711F5"/>
    <w:rsid w:val="00572C01"/>
    <w:rsid w:val="005733A3"/>
    <w:rsid w:val="00573B8E"/>
    <w:rsid w:val="005752AE"/>
    <w:rsid w:val="005752BA"/>
    <w:rsid w:val="00575512"/>
    <w:rsid w:val="00575FA2"/>
    <w:rsid w:val="0057650E"/>
    <w:rsid w:val="0057715C"/>
    <w:rsid w:val="00577C25"/>
    <w:rsid w:val="00582180"/>
    <w:rsid w:val="005826C4"/>
    <w:rsid w:val="005826FD"/>
    <w:rsid w:val="0058300E"/>
    <w:rsid w:val="0058472A"/>
    <w:rsid w:val="005847F4"/>
    <w:rsid w:val="0058486F"/>
    <w:rsid w:val="00585FCE"/>
    <w:rsid w:val="00586959"/>
    <w:rsid w:val="00586C22"/>
    <w:rsid w:val="005871A8"/>
    <w:rsid w:val="00587572"/>
    <w:rsid w:val="00590025"/>
    <w:rsid w:val="0059061F"/>
    <w:rsid w:val="00595AB7"/>
    <w:rsid w:val="005966F6"/>
    <w:rsid w:val="00597150"/>
    <w:rsid w:val="00597793"/>
    <w:rsid w:val="00597CC1"/>
    <w:rsid w:val="005A00C3"/>
    <w:rsid w:val="005A304D"/>
    <w:rsid w:val="005A34A9"/>
    <w:rsid w:val="005A35BB"/>
    <w:rsid w:val="005A4035"/>
    <w:rsid w:val="005A4D71"/>
    <w:rsid w:val="005A548D"/>
    <w:rsid w:val="005A60B7"/>
    <w:rsid w:val="005A73FE"/>
    <w:rsid w:val="005A75E3"/>
    <w:rsid w:val="005A7BC1"/>
    <w:rsid w:val="005A7FD3"/>
    <w:rsid w:val="005B01C6"/>
    <w:rsid w:val="005B06D5"/>
    <w:rsid w:val="005B1354"/>
    <w:rsid w:val="005B475A"/>
    <w:rsid w:val="005B48EA"/>
    <w:rsid w:val="005B4D6D"/>
    <w:rsid w:val="005B5329"/>
    <w:rsid w:val="005C0805"/>
    <w:rsid w:val="005C0F4B"/>
    <w:rsid w:val="005C2832"/>
    <w:rsid w:val="005C4D65"/>
    <w:rsid w:val="005D1D49"/>
    <w:rsid w:val="005D2D60"/>
    <w:rsid w:val="005D36D4"/>
    <w:rsid w:val="005D5BB3"/>
    <w:rsid w:val="005D70B2"/>
    <w:rsid w:val="005D72DE"/>
    <w:rsid w:val="005D7AB8"/>
    <w:rsid w:val="005D7B6F"/>
    <w:rsid w:val="005E147C"/>
    <w:rsid w:val="005E1B67"/>
    <w:rsid w:val="005E2952"/>
    <w:rsid w:val="005E33B1"/>
    <w:rsid w:val="005E4C2F"/>
    <w:rsid w:val="005E59EB"/>
    <w:rsid w:val="005E61BC"/>
    <w:rsid w:val="005E6C60"/>
    <w:rsid w:val="005E79C3"/>
    <w:rsid w:val="005E7F9B"/>
    <w:rsid w:val="005F03BA"/>
    <w:rsid w:val="005F0B12"/>
    <w:rsid w:val="005F0DA0"/>
    <w:rsid w:val="005F25FE"/>
    <w:rsid w:val="005F34F2"/>
    <w:rsid w:val="005F3B84"/>
    <w:rsid w:val="005F7160"/>
    <w:rsid w:val="00600911"/>
    <w:rsid w:val="006015AB"/>
    <w:rsid w:val="00602A4C"/>
    <w:rsid w:val="0060355C"/>
    <w:rsid w:val="006037E8"/>
    <w:rsid w:val="00603D19"/>
    <w:rsid w:val="0060492C"/>
    <w:rsid w:val="00604E98"/>
    <w:rsid w:val="006056CC"/>
    <w:rsid w:val="006058D0"/>
    <w:rsid w:val="00605F2E"/>
    <w:rsid w:val="006061E4"/>
    <w:rsid w:val="00606662"/>
    <w:rsid w:val="00606A66"/>
    <w:rsid w:val="0061069B"/>
    <w:rsid w:val="00611147"/>
    <w:rsid w:val="00611170"/>
    <w:rsid w:val="00613B5A"/>
    <w:rsid w:val="0061460F"/>
    <w:rsid w:val="00614653"/>
    <w:rsid w:val="00614CB3"/>
    <w:rsid w:val="0061516E"/>
    <w:rsid w:val="006171DB"/>
    <w:rsid w:val="00620337"/>
    <w:rsid w:val="006214B2"/>
    <w:rsid w:val="00621783"/>
    <w:rsid w:val="006230AF"/>
    <w:rsid w:val="00624873"/>
    <w:rsid w:val="0062544C"/>
    <w:rsid w:val="00625B18"/>
    <w:rsid w:val="00626143"/>
    <w:rsid w:val="0062735D"/>
    <w:rsid w:val="00630B53"/>
    <w:rsid w:val="00631852"/>
    <w:rsid w:val="00632166"/>
    <w:rsid w:val="00632729"/>
    <w:rsid w:val="00632E43"/>
    <w:rsid w:val="00633472"/>
    <w:rsid w:val="006353D7"/>
    <w:rsid w:val="006357F6"/>
    <w:rsid w:val="00636D84"/>
    <w:rsid w:val="00637089"/>
    <w:rsid w:val="006371D1"/>
    <w:rsid w:val="0064083D"/>
    <w:rsid w:val="00641A77"/>
    <w:rsid w:val="00642848"/>
    <w:rsid w:val="00642D62"/>
    <w:rsid w:val="00644E17"/>
    <w:rsid w:val="00644F67"/>
    <w:rsid w:val="00646E06"/>
    <w:rsid w:val="00650557"/>
    <w:rsid w:val="00650748"/>
    <w:rsid w:val="006511F0"/>
    <w:rsid w:val="006513C3"/>
    <w:rsid w:val="00651C18"/>
    <w:rsid w:val="00651C7B"/>
    <w:rsid w:val="00654099"/>
    <w:rsid w:val="0065427B"/>
    <w:rsid w:val="00654B4C"/>
    <w:rsid w:val="006558F1"/>
    <w:rsid w:val="00660215"/>
    <w:rsid w:val="00660B7B"/>
    <w:rsid w:val="006619B5"/>
    <w:rsid w:val="00663B11"/>
    <w:rsid w:val="00663E89"/>
    <w:rsid w:val="00666495"/>
    <w:rsid w:val="0067015F"/>
    <w:rsid w:val="00671F04"/>
    <w:rsid w:val="00672527"/>
    <w:rsid w:val="00673552"/>
    <w:rsid w:val="006737AA"/>
    <w:rsid w:val="00674528"/>
    <w:rsid w:val="006746FF"/>
    <w:rsid w:val="00674E95"/>
    <w:rsid w:val="0067504C"/>
    <w:rsid w:val="0067583E"/>
    <w:rsid w:val="0067609E"/>
    <w:rsid w:val="00676C56"/>
    <w:rsid w:val="00677C1B"/>
    <w:rsid w:val="00677DD6"/>
    <w:rsid w:val="0068033A"/>
    <w:rsid w:val="00680928"/>
    <w:rsid w:val="006809B0"/>
    <w:rsid w:val="00680AFA"/>
    <w:rsid w:val="00680AFE"/>
    <w:rsid w:val="00680CC3"/>
    <w:rsid w:val="0068380A"/>
    <w:rsid w:val="00683F6C"/>
    <w:rsid w:val="00684DCC"/>
    <w:rsid w:val="00684E9D"/>
    <w:rsid w:val="00685C56"/>
    <w:rsid w:val="00686FDF"/>
    <w:rsid w:val="00687E27"/>
    <w:rsid w:val="00687F7E"/>
    <w:rsid w:val="0069074D"/>
    <w:rsid w:val="00691223"/>
    <w:rsid w:val="006912B9"/>
    <w:rsid w:val="00693645"/>
    <w:rsid w:val="00695274"/>
    <w:rsid w:val="00697182"/>
    <w:rsid w:val="00697DFB"/>
    <w:rsid w:val="006A0ED6"/>
    <w:rsid w:val="006A2437"/>
    <w:rsid w:val="006A31B9"/>
    <w:rsid w:val="006A3E99"/>
    <w:rsid w:val="006A59AC"/>
    <w:rsid w:val="006A61FE"/>
    <w:rsid w:val="006B07C0"/>
    <w:rsid w:val="006B3350"/>
    <w:rsid w:val="006B3F61"/>
    <w:rsid w:val="006B62FC"/>
    <w:rsid w:val="006B68C3"/>
    <w:rsid w:val="006B6A83"/>
    <w:rsid w:val="006B783D"/>
    <w:rsid w:val="006B7ADB"/>
    <w:rsid w:val="006C3A3E"/>
    <w:rsid w:val="006C3E3C"/>
    <w:rsid w:val="006C504D"/>
    <w:rsid w:val="006C7A86"/>
    <w:rsid w:val="006C7D19"/>
    <w:rsid w:val="006D0B00"/>
    <w:rsid w:val="006D0F05"/>
    <w:rsid w:val="006D0F66"/>
    <w:rsid w:val="006D34E7"/>
    <w:rsid w:val="006D42C6"/>
    <w:rsid w:val="006D4952"/>
    <w:rsid w:val="006D55D6"/>
    <w:rsid w:val="006D66FB"/>
    <w:rsid w:val="006D72CA"/>
    <w:rsid w:val="006D7896"/>
    <w:rsid w:val="006D7E51"/>
    <w:rsid w:val="006E0559"/>
    <w:rsid w:val="006E1992"/>
    <w:rsid w:val="006E4452"/>
    <w:rsid w:val="006E4A3A"/>
    <w:rsid w:val="006F00C7"/>
    <w:rsid w:val="006F07C7"/>
    <w:rsid w:val="006F4076"/>
    <w:rsid w:val="006F66B3"/>
    <w:rsid w:val="006F6B20"/>
    <w:rsid w:val="006F7052"/>
    <w:rsid w:val="006F7BBA"/>
    <w:rsid w:val="00700C80"/>
    <w:rsid w:val="007016C4"/>
    <w:rsid w:val="00703B23"/>
    <w:rsid w:val="00704131"/>
    <w:rsid w:val="00705114"/>
    <w:rsid w:val="00705DEE"/>
    <w:rsid w:val="007065A5"/>
    <w:rsid w:val="00706BCB"/>
    <w:rsid w:val="00706D3D"/>
    <w:rsid w:val="0070720C"/>
    <w:rsid w:val="00707C9E"/>
    <w:rsid w:val="00710CCA"/>
    <w:rsid w:val="007130A8"/>
    <w:rsid w:val="00714546"/>
    <w:rsid w:val="007148B3"/>
    <w:rsid w:val="00714E7F"/>
    <w:rsid w:val="00716662"/>
    <w:rsid w:val="00716F2B"/>
    <w:rsid w:val="00716FBB"/>
    <w:rsid w:val="007170A4"/>
    <w:rsid w:val="00721AD2"/>
    <w:rsid w:val="00722EF4"/>
    <w:rsid w:val="00724302"/>
    <w:rsid w:val="007262AD"/>
    <w:rsid w:val="007267FA"/>
    <w:rsid w:val="0072719B"/>
    <w:rsid w:val="00727516"/>
    <w:rsid w:val="00730AB8"/>
    <w:rsid w:val="007314B2"/>
    <w:rsid w:val="007315BD"/>
    <w:rsid w:val="007315DE"/>
    <w:rsid w:val="007334AC"/>
    <w:rsid w:val="00733875"/>
    <w:rsid w:val="00734C2F"/>
    <w:rsid w:val="007358E6"/>
    <w:rsid w:val="007378B8"/>
    <w:rsid w:val="00740491"/>
    <w:rsid w:val="0074130E"/>
    <w:rsid w:val="00741500"/>
    <w:rsid w:val="0074153B"/>
    <w:rsid w:val="00742C0B"/>
    <w:rsid w:val="0074499F"/>
    <w:rsid w:val="00745420"/>
    <w:rsid w:val="00745D4D"/>
    <w:rsid w:val="00746457"/>
    <w:rsid w:val="00746DE2"/>
    <w:rsid w:val="00747050"/>
    <w:rsid w:val="00750567"/>
    <w:rsid w:val="007515E0"/>
    <w:rsid w:val="00751B1C"/>
    <w:rsid w:val="00753778"/>
    <w:rsid w:val="007538E0"/>
    <w:rsid w:val="00753E9B"/>
    <w:rsid w:val="007565D2"/>
    <w:rsid w:val="00756724"/>
    <w:rsid w:val="0075684D"/>
    <w:rsid w:val="007571AE"/>
    <w:rsid w:val="00757FDE"/>
    <w:rsid w:val="00760D3E"/>
    <w:rsid w:val="00760D85"/>
    <w:rsid w:val="00760E3A"/>
    <w:rsid w:val="00762360"/>
    <w:rsid w:val="00763013"/>
    <w:rsid w:val="00763982"/>
    <w:rsid w:val="007640C4"/>
    <w:rsid w:val="00766B21"/>
    <w:rsid w:val="007706FE"/>
    <w:rsid w:val="00771A95"/>
    <w:rsid w:val="00771B10"/>
    <w:rsid w:val="00772C83"/>
    <w:rsid w:val="00772E5A"/>
    <w:rsid w:val="00774445"/>
    <w:rsid w:val="00774899"/>
    <w:rsid w:val="007757A7"/>
    <w:rsid w:val="00777402"/>
    <w:rsid w:val="007777EB"/>
    <w:rsid w:val="007811B9"/>
    <w:rsid w:val="0078180E"/>
    <w:rsid w:val="00781EA7"/>
    <w:rsid w:val="0078326F"/>
    <w:rsid w:val="00785A45"/>
    <w:rsid w:val="00786724"/>
    <w:rsid w:val="00786A75"/>
    <w:rsid w:val="00787802"/>
    <w:rsid w:val="00787FA1"/>
    <w:rsid w:val="0079072B"/>
    <w:rsid w:val="00791B80"/>
    <w:rsid w:val="00792CA5"/>
    <w:rsid w:val="00792D0B"/>
    <w:rsid w:val="0079556F"/>
    <w:rsid w:val="0079559F"/>
    <w:rsid w:val="00797A51"/>
    <w:rsid w:val="007A14A4"/>
    <w:rsid w:val="007A1596"/>
    <w:rsid w:val="007A3360"/>
    <w:rsid w:val="007A3E76"/>
    <w:rsid w:val="007A43D6"/>
    <w:rsid w:val="007A5371"/>
    <w:rsid w:val="007A6D69"/>
    <w:rsid w:val="007A7D6C"/>
    <w:rsid w:val="007B03B2"/>
    <w:rsid w:val="007B0A50"/>
    <w:rsid w:val="007B0F7A"/>
    <w:rsid w:val="007B0FB4"/>
    <w:rsid w:val="007B13A8"/>
    <w:rsid w:val="007B1F2C"/>
    <w:rsid w:val="007B426C"/>
    <w:rsid w:val="007B4355"/>
    <w:rsid w:val="007B49DB"/>
    <w:rsid w:val="007B5375"/>
    <w:rsid w:val="007B5EC0"/>
    <w:rsid w:val="007B7B03"/>
    <w:rsid w:val="007C0BCF"/>
    <w:rsid w:val="007C0BE9"/>
    <w:rsid w:val="007C0DFF"/>
    <w:rsid w:val="007C13A9"/>
    <w:rsid w:val="007C2647"/>
    <w:rsid w:val="007C390C"/>
    <w:rsid w:val="007C42E4"/>
    <w:rsid w:val="007C5DCD"/>
    <w:rsid w:val="007C69E2"/>
    <w:rsid w:val="007C6FED"/>
    <w:rsid w:val="007D37F9"/>
    <w:rsid w:val="007D395F"/>
    <w:rsid w:val="007D3F52"/>
    <w:rsid w:val="007D40D4"/>
    <w:rsid w:val="007D5486"/>
    <w:rsid w:val="007D6E98"/>
    <w:rsid w:val="007D77C2"/>
    <w:rsid w:val="007E0534"/>
    <w:rsid w:val="007E4665"/>
    <w:rsid w:val="007E5FFD"/>
    <w:rsid w:val="007E67F6"/>
    <w:rsid w:val="007E7C11"/>
    <w:rsid w:val="007F0148"/>
    <w:rsid w:val="007F138F"/>
    <w:rsid w:val="007F2E58"/>
    <w:rsid w:val="007F36ED"/>
    <w:rsid w:val="007F3F4B"/>
    <w:rsid w:val="007F5022"/>
    <w:rsid w:val="007F6E2A"/>
    <w:rsid w:val="007F7F15"/>
    <w:rsid w:val="00800848"/>
    <w:rsid w:val="00800964"/>
    <w:rsid w:val="008018C3"/>
    <w:rsid w:val="00802D91"/>
    <w:rsid w:val="008034C0"/>
    <w:rsid w:val="00803B85"/>
    <w:rsid w:val="00804924"/>
    <w:rsid w:val="00805097"/>
    <w:rsid w:val="008100EF"/>
    <w:rsid w:val="00810502"/>
    <w:rsid w:val="00810BB2"/>
    <w:rsid w:val="00811264"/>
    <w:rsid w:val="00813752"/>
    <w:rsid w:val="008157EA"/>
    <w:rsid w:val="00816F3D"/>
    <w:rsid w:val="00817CF5"/>
    <w:rsid w:val="008233B9"/>
    <w:rsid w:val="00825780"/>
    <w:rsid w:val="008257F6"/>
    <w:rsid w:val="00826703"/>
    <w:rsid w:val="00827295"/>
    <w:rsid w:val="00827955"/>
    <w:rsid w:val="00830F08"/>
    <w:rsid w:val="00831F15"/>
    <w:rsid w:val="008326EC"/>
    <w:rsid w:val="00832B63"/>
    <w:rsid w:val="0083336F"/>
    <w:rsid w:val="00833397"/>
    <w:rsid w:val="00834D80"/>
    <w:rsid w:val="00837CB4"/>
    <w:rsid w:val="0084061C"/>
    <w:rsid w:val="00840AEA"/>
    <w:rsid w:val="00841991"/>
    <w:rsid w:val="00844196"/>
    <w:rsid w:val="00846C35"/>
    <w:rsid w:val="00850118"/>
    <w:rsid w:val="00850775"/>
    <w:rsid w:val="00850BB3"/>
    <w:rsid w:val="00851F25"/>
    <w:rsid w:val="008524C2"/>
    <w:rsid w:val="00852B47"/>
    <w:rsid w:val="00853452"/>
    <w:rsid w:val="00854092"/>
    <w:rsid w:val="008557A2"/>
    <w:rsid w:val="00856A53"/>
    <w:rsid w:val="00856C9E"/>
    <w:rsid w:val="00861A53"/>
    <w:rsid w:val="00861BBA"/>
    <w:rsid w:val="00861D14"/>
    <w:rsid w:val="008624A4"/>
    <w:rsid w:val="0086565D"/>
    <w:rsid w:val="00865A95"/>
    <w:rsid w:val="0086667C"/>
    <w:rsid w:val="00870192"/>
    <w:rsid w:val="00871138"/>
    <w:rsid w:val="0087248A"/>
    <w:rsid w:val="00873C23"/>
    <w:rsid w:val="00873F68"/>
    <w:rsid w:val="00876713"/>
    <w:rsid w:val="008771CD"/>
    <w:rsid w:val="00877425"/>
    <w:rsid w:val="00877E4E"/>
    <w:rsid w:val="0088251B"/>
    <w:rsid w:val="00883D65"/>
    <w:rsid w:val="00883EF0"/>
    <w:rsid w:val="008841C4"/>
    <w:rsid w:val="00884C7D"/>
    <w:rsid w:val="008868D9"/>
    <w:rsid w:val="00886D3D"/>
    <w:rsid w:val="008870E9"/>
    <w:rsid w:val="00887164"/>
    <w:rsid w:val="00887D40"/>
    <w:rsid w:val="00887D48"/>
    <w:rsid w:val="00890B35"/>
    <w:rsid w:val="008915BA"/>
    <w:rsid w:val="008917E0"/>
    <w:rsid w:val="00891CE9"/>
    <w:rsid w:val="008933F7"/>
    <w:rsid w:val="00893A4D"/>
    <w:rsid w:val="00894E9E"/>
    <w:rsid w:val="00894EEB"/>
    <w:rsid w:val="00896815"/>
    <w:rsid w:val="00896BCC"/>
    <w:rsid w:val="008A074E"/>
    <w:rsid w:val="008A1D92"/>
    <w:rsid w:val="008A28DA"/>
    <w:rsid w:val="008A2A06"/>
    <w:rsid w:val="008A3298"/>
    <w:rsid w:val="008A3601"/>
    <w:rsid w:val="008A4933"/>
    <w:rsid w:val="008A4F15"/>
    <w:rsid w:val="008A63FE"/>
    <w:rsid w:val="008A75B5"/>
    <w:rsid w:val="008A7DC2"/>
    <w:rsid w:val="008B0C42"/>
    <w:rsid w:val="008B12D9"/>
    <w:rsid w:val="008B1EF5"/>
    <w:rsid w:val="008B25DB"/>
    <w:rsid w:val="008B266C"/>
    <w:rsid w:val="008B3CC0"/>
    <w:rsid w:val="008B667B"/>
    <w:rsid w:val="008B7108"/>
    <w:rsid w:val="008C03E6"/>
    <w:rsid w:val="008C24C9"/>
    <w:rsid w:val="008C290A"/>
    <w:rsid w:val="008C2987"/>
    <w:rsid w:val="008C31A7"/>
    <w:rsid w:val="008C4AF7"/>
    <w:rsid w:val="008C5A8C"/>
    <w:rsid w:val="008C6251"/>
    <w:rsid w:val="008C666A"/>
    <w:rsid w:val="008C6D0C"/>
    <w:rsid w:val="008D0DCD"/>
    <w:rsid w:val="008D1421"/>
    <w:rsid w:val="008D18F0"/>
    <w:rsid w:val="008D43EF"/>
    <w:rsid w:val="008D46B4"/>
    <w:rsid w:val="008D4F89"/>
    <w:rsid w:val="008D5CC3"/>
    <w:rsid w:val="008D7796"/>
    <w:rsid w:val="008E29D1"/>
    <w:rsid w:val="008E3B05"/>
    <w:rsid w:val="008E41B3"/>
    <w:rsid w:val="008E4A75"/>
    <w:rsid w:val="008E668C"/>
    <w:rsid w:val="008F0678"/>
    <w:rsid w:val="008F2D88"/>
    <w:rsid w:val="008F30A0"/>
    <w:rsid w:val="008F58E7"/>
    <w:rsid w:val="008F5D2F"/>
    <w:rsid w:val="008F6CC3"/>
    <w:rsid w:val="009001C9"/>
    <w:rsid w:val="00900923"/>
    <w:rsid w:val="00902DA3"/>
    <w:rsid w:val="00904C89"/>
    <w:rsid w:val="0090523D"/>
    <w:rsid w:val="009057FC"/>
    <w:rsid w:val="00905A90"/>
    <w:rsid w:val="009061CC"/>
    <w:rsid w:val="00907116"/>
    <w:rsid w:val="009077F4"/>
    <w:rsid w:val="00910046"/>
    <w:rsid w:val="00913CEB"/>
    <w:rsid w:val="00914076"/>
    <w:rsid w:val="00914607"/>
    <w:rsid w:val="009166BD"/>
    <w:rsid w:val="009169BB"/>
    <w:rsid w:val="00917145"/>
    <w:rsid w:val="00922135"/>
    <w:rsid w:val="0092280D"/>
    <w:rsid w:val="00924A44"/>
    <w:rsid w:val="00925DA1"/>
    <w:rsid w:val="00926CE2"/>
    <w:rsid w:val="0092719F"/>
    <w:rsid w:val="0093037F"/>
    <w:rsid w:val="00930D85"/>
    <w:rsid w:val="00931C84"/>
    <w:rsid w:val="00931D95"/>
    <w:rsid w:val="009326B8"/>
    <w:rsid w:val="00932D74"/>
    <w:rsid w:val="009331C3"/>
    <w:rsid w:val="00935D10"/>
    <w:rsid w:val="00940A0C"/>
    <w:rsid w:val="00942E99"/>
    <w:rsid w:val="009438F8"/>
    <w:rsid w:val="0094524C"/>
    <w:rsid w:val="00945BBA"/>
    <w:rsid w:val="009463B7"/>
    <w:rsid w:val="009479EB"/>
    <w:rsid w:val="00952B6A"/>
    <w:rsid w:val="009538F7"/>
    <w:rsid w:val="00953ED0"/>
    <w:rsid w:val="00954A19"/>
    <w:rsid w:val="00954A3E"/>
    <w:rsid w:val="00954B0F"/>
    <w:rsid w:val="00955B11"/>
    <w:rsid w:val="00955B4D"/>
    <w:rsid w:val="009560FA"/>
    <w:rsid w:val="00956818"/>
    <w:rsid w:val="00956A57"/>
    <w:rsid w:val="00956DF3"/>
    <w:rsid w:val="0095716D"/>
    <w:rsid w:val="0095776C"/>
    <w:rsid w:val="00957A8D"/>
    <w:rsid w:val="00957DAA"/>
    <w:rsid w:val="0096030D"/>
    <w:rsid w:val="00961BDD"/>
    <w:rsid w:val="00961DD7"/>
    <w:rsid w:val="00961F74"/>
    <w:rsid w:val="0096396C"/>
    <w:rsid w:val="00963B23"/>
    <w:rsid w:val="00963C34"/>
    <w:rsid w:val="00964100"/>
    <w:rsid w:val="009674A0"/>
    <w:rsid w:val="00967B7D"/>
    <w:rsid w:val="00971DBF"/>
    <w:rsid w:val="009722EA"/>
    <w:rsid w:val="00972E62"/>
    <w:rsid w:val="00974B89"/>
    <w:rsid w:val="00977A89"/>
    <w:rsid w:val="00980D37"/>
    <w:rsid w:val="00981D2E"/>
    <w:rsid w:val="00982DE6"/>
    <w:rsid w:val="00983384"/>
    <w:rsid w:val="0098368D"/>
    <w:rsid w:val="00984AC7"/>
    <w:rsid w:val="00984E9D"/>
    <w:rsid w:val="00985246"/>
    <w:rsid w:val="00985478"/>
    <w:rsid w:val="00986B24"/>
    <w:rsid w:val="009871EE"/>
    <w:rsid w:val="00987501"/>
    <w:rsid w:val="00990A42"/>
    <w:rsid w:val="00990B83"/>
    <w:rsid w:val="00991615"/>
    <w:rsid w:val="00992029"/>
    <w:rsid w:val="009920B8"/>
    <w:rsid w:val="009920F3"/>
    <w:rsid w:val="00992165"/>
    <w:rsid w:val="00992D9B"/>
    <w:rsid w:val="0099516C"/>
    <w:rsid w:val="00995C5E"/>
    <w:rsid w:val="00996146"/>
    <w:rsid w:val="009974D1"/>
    <w:rsid w:val="0099753D"/>
    <w:rsid w:val="009A0632"/>
    <w:rsid w:val="009A1333"/>
    <w:rsid w:val="009A2AFA"/>
    <w:rsid w:val="009A35D9"/>
    <w:rsid w:val="009A4795"/>
    <w:rsid w:val="009A48C2"/>
    <w:rsid w:val="009A5BD7"/>
    <w:rsid w:val="009A6816"/>
    <w:rsid w:val="009A7157"/>
    <w:rsid w:val="009A7A99"/>
    <w:rsid w:val="009B2287"/>
    <w:rsid w:val="009B2BFC"/>
    <w:rsid w:val="009B3894"/>
    <w:rsid w:val="009B445E"/>
    <w:rsid w:val="009B4D4C"/>
    <w:rsid w:val="009B54B0"/>
    <w:rsid w:val="009B7799"/>
    <w:rsid w:val="009C1DF1"/>
    <w:rsid w:val="009C36E1"/>
    <w:rsid w:val="009C3E7C"/>
    <w:rsid w:val="009C477C"/>
    <w:rsid w:val="009C58D2"/>
    <w:rsid w:val="009C7599"/>
    <w:rsid w:val="009D0C0A"/>
    <w:rsid w:val="009D1B8A"/>
    <w:rsid w:val="009D2326"/>
    <w:rsid w:val="009D27DC"/>
    <w:rsid w:val="009D2B74"/>
    <w:rsid w:val="009D4A23"/>
    <w:rsid w:val="009D4DC7"/>
    <w:rsid w:val="009D4E77"/>
    <w:rsid w:val="009D5155"/>
    <w:rsid w:val="009D60A5"/>
    <w:rsid w:val="009D75C3"/>
    <w:rsid w:val="009E0921"/>
    <w:rsid w:val="009E2A7B"/>
    <w:rsid w:val="009E2B3A"/>
    <w:rsid w:val="009E3122"/>
    <w:rsid w:val="009E3323"/>
    <w:rsid w:val="009E3504"/>
    <w:rsid w:val="009E4F50"/>
    <w:rsid w:val="009E5649"/>
    <w:rsid w:val="009E5790"/>
    <w:rsid w:val="009E6007"/>
    <w:rsid w:val="009E73EE"/>
    <w:rsid w:val="009E780B"/>
    <w:rsid w:val="009E7C40"/>
    <w:rsid w:val="009F0415"/>
    <w:rsid w:val="009F0C44"/>
    <w:rsid w:val="009F1355"/>
    <w:rsid w:val="009F2706"/>
    <w:rsid w:val="009F441D"/>
    <w:rsid w:val="009F5354"/>
    <w:rsid w:val="009F5B00"/>
    <w:rsid w:val="00A028F2"/>
    <w:rsid w:val="00A03789"/>
    <w:rsid w:val="00A04D57"/>
    <w:rsid w:val="00A0536A"/>
    <w:rsid w:val="00A05ADB"/>
    <w:rsid w:val="00A06402"/>
    <w:rsid w:val="00A07FAE"/>
    <w:rsid w:val="00A1057C"/>
    <w:rsid w:val="00A10756"/>
    <w:rsid w:val="00A11DDF"/>
    <w:rsid w:val="00A1269E"/>
    <w:rsid w:val="00A13954"/>
    <w:rsid w:val="00A13F9C"/>
    <w:rsid w:val="00A147BB"/>
    <w:rsid w:val="00A17A7A"/>
    <w:rsid w:val="00A17C9A"/>
    <w:rsid w:val="00A20BFE"/>
    <w:rsid w:val="00A20E36"/>
    <w:rsid w:val="00A20F97"/>
    <w:rsid w:val="00A214A9"/>
    <w:rsid w:val="00A23C4D"/>
    <w:rsid w:val="00A23FC0"/>
    <w:rsid w:val="00A2408B"/>
    <w:rsid w:val="00A24294"/>
    <w:rsid w:val="00A252C9"/>
    <w:rsid w:val="00A256E2"/>
    <w:rsid w:val="00A26C0D"/>
    <w:rsid w:val="00A274F2"/>
    <w:rsid w:val="00A27943"/>
    <w:rsid w:val="00A3122D"/>
    <w:rsid w:val="00A31804"/>
    <w:rsid w:val="00A353E1"/>
    <w:rsid w:val="00A37614"/>
    <w:rsid w:val="00A40607"/>
    <w:rsid w:val="00A4212D"/>
    <w:rsid w:val="00A43F5D"/>
    <w:rsid w:val="00A441D0"/>
    <w:rsid w:val="00A45BA9"/>
    <w:rsid w:val="00A45C83"/>
    <w:rsid w:val="00A46569"/>
    <w:rsid w:val="00A47F29"/>
    <w:rsid w:val="00A515F2"/>
    <w:rsid w:val="00A522EF"/>
    <w:rsid w:val="00A527DE"/>
    <w:rsid w:val="00A5385A"/>
    <w:rsid w:val="00A53865"/>
    <w:rsid w:val="00A53FCA"/>
    <w:rsid w:val="00A5420E"/>
    <w:rsid w:val="00A55381"/>
    <w:rsid w:val="00A55AE5"/>
    <w:rsid w:val="00A57B09"/>
    <w:rsid w:val="00A616EB"/>
    <w:rsid w:val="00A61EB9"/>
    <w:rsid w:val="00A62750"/>
    <w:rsid w:val="00A65499"/>
    <w:rsid w:val="00A658EF"/>
    <w:rsid w:val="00A670F8"/>
    <w:rsid w:val="00A678FE"/>
    <w:rsid w:val="00A71EA5"/>
    <w:rsid w:val="00A71F36"/>
    <w:rsid w:val="00A72360"/>
    <w:rsid w:val="00A73284"/>
    <w:rsid w:val="00A7469E"/>
    <w:rsid w:val="00A74A3F"/>
    <w:rsid w:val="00A74E07"/>
    <w:rsid w:val="00A753A5"/>
    <w:rsid w:val="00A7677B"/>
    <w:rsid w:val="00A775FF"/>
    <w:rsid w:val="00A77F5C"/>
    <w:rsid w:val="00A81C75"/>
    <w:rsid w:val="00A83A6C"/>
    <w:rsid w:val="00A843FA"/>
    <w:rsid w:val="00A84952"/>
    <w:rsid w:val="00A84EE1"/>
    <w:rsid w:val="00A8528D"/>
    <w:rsid w:val="00A854B5"/>
    <w:rsid w:val="00A85F55"/>
    <w:rsid w:val="00A8619C"/>
    <w:rsid w:val="00A864A1"/>
    <w:rsid w:val="00A874BE"/>
    <w:rsid w:val="00A87792"/>
    <w:rsid w:val="00A900FD"/>
    <w:rsid w:val="00A90C92"/>
    <w:rsid w:val="00A91339"/>
    <w:rsid w:val="00A91505"/>
    <w:rsid w:val="00A92D35"/>
    <w:rsid w:val="00A92FDD"/>
    <w:rsid w:val="00A93C97"/>
    <w:rsid w:val="00A951C1"/>
    <w:rsid w:val="00A953E7"/>
    <w:rsid w:val="00A95487"/>
    <w:rsid w:val="00A962F4"/>
    <w:rsid w:val="00AA07A2"/>
    <w:rsid w:val="00AA0BCA"/>
    <w:rsid w:val="00AA2508"/>
    <w:rsid w:val="00AA2724"/>
    <w:rsid w:val="00AA3328"/>
    <w:rsid w:val="00AA3937"/>
    <w:rsid w:val="00AA51E8"/>
    <w:rsid w:val="00AA5210"/>
    <w:rsid w:val="00AA55E0"/>
    <w:rsid w:val="00AA731D"/>
    <w:rsid w:val="00AA76FB"/>
    <w:rsid w:val="00AB4692"/>
    <w:rsid w:val="00AC006B"/>
    <w:rsid w:val="00AC19F3"/>
    <w:rsid w:val="00AC1A0B"/>
    <w:rsid w:val="00AC1D11"/>
    <w:rsid w:val="00AC1EFC"/>
    <w:rsid w:val="00AC2822"/>
    <w:rsid w:val="00AC29DA"/>
    <w:rsid w:val="00AC369F"/>
    <w:rsid w:val="00AC4334"/>
    <w:rsid w:val="00AC4FAF"/>
    <w:rsid w:val="00AC5D7F"/>
    <w:rsid w:val="00AC7164"/>
    <w:rsid w:val="00AC7F52"/>
    <w:rsid w:val="00AD024B"/>
    <w:rsid w:val="00AD1E2B"/>
    <w:rsid w:val="00AD51C8"/>
    <w:rsid w:val="00AD59AD"/>
    <w:rsid w:val="00AD61AB"/>
    <w:rsid w:val="00AD703D"/>
    <w:rsid w:val="00AD7313"/>
    <w:rsid w:val="00AD78C1"/>
    <w:rsid w:val="00AE10D8"/>
    <w:rsid w:val="00AE2DC1"/>
    <w:rsid w:val="00AE3D10"/>
    <w:rsid w:val="00AE55C1"/>
    <w:rsid w:val="00AE6D58"/>
    <w:rsid w:val="00AE7102"/>
    <w:rsid w:val="00AF0C5F"/>
    <w:rsid w:val="00AF1C6A"/>
    <w:rsid w:val="00AF2DD3"/>
    <w:rsid w:val="00AF5EAB"/>
    <w:rsid w:val="00AF6C4D"/>
    <w:rsid w:val="00AF7049"/>
    <w:rsid w:val="00AF7CDF"/>
    <w:rsid w:val="00B00C48"/>
    <w:rsid w:val="00B017C8"/>
    <w:rsid w:val="00B01857"/>
    <w:rsid w:val="00B03C55"/>
    <w:rsid w:val="00B056BD"/>
    <w:rsid w:val="00B05D23"/>
    <w:rsid w:val="00B06534"/>
    <w:rsid w:val="00B06632"/>
    <w:rsid w:val="00B06925"/>
    <w:rsid w:val="00B07468"/>
    <w:rsid w:val="00B11349"/>
    <w:rsid w:val="00B124B4"/>
    <w:rsid w:val="00B12A1A"/>
    <w:rsid w:val="00B13A32"/>
    <w:rsid w:val="00B14E03"/>
    <w:rsid w:val="00B1585B"/>
    <w:rsid w:val="00B1599F"/>
    <w:rsid w:val="00B15BF8"/>
    <w:rsid w:val="00B15C43"/>
    <w:rsid w:val="00B16488"/>
    <w:rsid w:val="00B16587"/>
    <w:rsid w:val="00B166EE"/>
    <w:rsid w:val="00B21B22"/>
    <w:rsid w:val="00B22864"/>
    <w:rsid w:val="00B23EA7"/>
    <w:rsid w:val="00B2474B"/>
    <w:rsid w:val="00B24B86"/>
    <w:rsid w:val="00B25168"/>
    <w:rsid w:val="00B255C4"/>
    <w:rsid w:val="00B259C9"/>
    <w:rsid w:val="00B25A79"/>
    <w:rsid w:val="00B2606D"/>
    <w:rsid w:val="00B2628B"/>
    <w:rsid w:val="00B27147"/>
    <w:rsid w:val="00B27469"/>
    <w:rsid w:val="00B301FF"/>
    <w:rsid w:val="00B30E8F"/>
    <w:rsid w:val="00B30FCF"/>
    <w:rsid w:val="00B321A3"/>
    <w:rsid w:val="00B32264"/>
    <w:rsid w:val="00B326F3"/>
    <w:rsid w:val="00B34CB9"/>
    <w:rsid w:val="00B358E0"/>
    <w:rsid w:val="00B37919"/>
    <w:rsid w:val="00B41693"/>
    <w:rsid w:val="00B41BCF"/>
    <w:rsid w:val="00B4442E"/>
    <w:rsid w:val="00B45D12"/>
    <w:rsid w:val="00B47DAB"/>
    <w:rsid w:val="00B505B6"/>
    <w:rsid w:val="00B50969"/>
    <w:rsid w:val="00B51032"/>
    <w:rsid w:val="00B527CC"/>
    <w:rsid w:val="00B52849"/>
    <w:rsid w:val="00B539E4"/>
    <w:rsid w:val="00B54372"/>
    <w:rsid w:val="00B548DD"/>
    <w:rsid w:val="00B56741"/>
    <w:rsid w:val="00B61F99"/>
    <w:rsid w:val="00B63F6A"/>
    <w:rsid w:val="00B644BA"/>
    <w:rsid w:val="00B66CB7"/>
    <w:rsid w:val="00B6720B"/>
    <w:rsid w:val="00B67831"/>
    <w:rsid w:val="00B6789E"/>
    <w:rsid w:val="00B679B5"/>
    <w:rsid w:val="00B712DA"/>
    <w:rsid w:val="00B713B8"/>
    <w:rsid w:val="00B7204F"/>
    <w:rsid w:val="00B802E0"/>
    <w:rsid w:val="00B80DF5"/>
    <w:rsid w:val="00B817B1"/>
    <w:rsid w:val="00B81940"/>
    <w:rsid w:val="00B81C59"/>
    <w:rsid w:val="00B82096"/>
    <w:rsid w:val="00B8288F"/>
    <w:rsid w:val="00B83336"/>
    <w:rsid w:val="00B86043"/>
    <w:rsid w:val="00B86B5B"/>
    <w:rsid w:val="00B9036B"/>
    <w:rsid w:val="00B9090B"/>
    <w:rsid w:val="00B90E1D"/>
    <w:rsid w:val="00B910FC"/>
    <w:rsid w:val="00B917C4"/>
    <w:rsid w:val="00B927C7"/>
    <w:rsid w:val="00B92897"/>
    <w:rsid w:val="00B93891"/>
    <w:rsid w:val="00B94792"/>
    <w:rsid w:val="00B94955"/>
    <w:rsid w:val="00B94C1B"/>
    <w:rsid w:val="00B950B2"/>
    <w:rsid w:val="00B95B37"/>
    <w:rsid w:val="00B96F08"/>
    <w:rsid w:val="00B974EC"/>
    <w:rsid w:val="00B97F60"/>
    <w:rsid w:val="00BA0DEE"/>
    <w:rsid w:val="00BA22A9"/>
    <w:rsid w:val="00BA240B"/>
    <w:rsid w:val="00BA27E0"/>
    <w:rsid w:val="00BA555B"/>
    <w:rsid w:val="00BA5CAE"/>
    <w:rsid w:val="00BB03D9"/>
    <w:rsid w:val="00BB0D30"/>
    <w:rsid w:val="00BB34F5"/>
    <w:rsid w:val="00BB3F03"/>
    <w:rsid w:val="00BB5C46"/>
    <w:rsid w:val="00BB5E66"/>
    <w:rsid w:val="00BC0B22"/>
    <w:rsid w:val="00BC1AD0"/>
    <w:rsid w:val="00BC1CC3"/>
    <w:rsid w:val="00BC1FC4"/>
    <w:rsid w:val="00BC2694"/>
    <w:rsid w:val="00BC285E"/>
    <w:rsid w:val="00BC2E0F"/>
    <w:rsid w:val="00BC33A9"/>
    <w:rsid w:val="00BC38D9"/>
    <w:rsid w:val="00BC4360"/>
    <w:rsid w:val="00BC4396"/>
    <w:rsid w:val="00BC5608"/>
    <w:rsid w:val="00BC782B"/>
    <w:rsid w:val="00BC7C31"/>
    <w:rsid w:val="00BC7FEA"/>
    <w:rsid w:val="00BD03F4"/>
    <w:rsid w:val="00BD0E55"/>
    <w:rsid w:val="00BD1BB3"/>
    <w:rsid w:val="00BD29E7"/>
    <w:rsid w:val="00BD2CE5"/>
    <w:rsid w:val="00BD2E26"/>
    <w:rsid w:val="00BD2EE6"/>
    <w:rsid w:val="00BD4C73"/>
    <w:rsid w:val="00BD4D02"/>
    <w:rsid w:val="00BD5979"/>
    <w:rsid w:val="00BD5A22"/>
    <w:rsid w:val="00BD6017"/>
    <w:rsid w:val="00BD7044"/>
    <w:rsid w:val="00BE2502"/>
    <w:rsid w:val="00BE31DF"/>
    <w:rsid w:val="00BE3376"/>
    <w:rsid w:val="00BE3609"/>
    <w:rsid w:val="00BE3677"/>
    <w:rsid w:val="00BE3C9B"/>
    <w:rsid w:val="00BE3D69"/>
    <w:rsid w:val="00BE47DC"/>
    <w:rsid w:val="00BE4A3A"/>
    <w:rsid w:val="00BE4B84"/>
    <w:rsid w:val="00BE5F3E"/>
    <w:rsid w:val="00BE618B"/>
    <w:rsid w:val="00BE6D29"/>
    <w:rsid w:val="00BE6DC6"/>
    <w:rsid w:val="00BE7C1B"/>
    <w:rsid w:val="00BF0064"/>
    <w:rsid w:val="00BF3C79"/>
    <w:rsid w:val="00BF4E97"/>
    <w:rsid w:val="00C01D29"/>
    <w:rsid w:val="00C0560F"/>
    <w:rsid w:val="00C056E0"/>
    <w:rsid w:val="00C05C8F"/>
    <w:rsid w:val="00C0618A"/>
    <w:rsid w:val="00C06D7A"/>
    <w:rsid w:val="00C06FC4"/>
    <w:rsid w:val="00C071A1"/>
    <w:rsid w:val="00C07655"/>
    <w:rsid w:val="00C103CB"/>
    <w:rsid w:val="00C10504"/>
    <w:rsid w:val="00C148D8"/>
    <w:rsid w:val="00C15CB5"/>
    <w:rsid w:val="00C15EF4"/>
    <w:rsid w:val="00C16F13"/>
    <w:rsid w:val="00C170E3"/>
    <w:rsid w:val="00C17402"/>
    <w:rsid w:val="00C21823"/>
    <w:rsid w:val="00C228BC"/>
    <w:rsid w:val="00C23101"/>
    <w:rsid w:val="00C245B6"/>
    <w:rsid w:val="00C267B7"/>
    <w:rsid w:val="00C26B3D"/>
    <w:rsid w:val="00C27C9D"/>
    <w:rsid w:val="00C3052D"/>
    <w:rsid w:val="00C3072B"/>
    <w:rsid w:val="00C31362"/>
    <w:rsid w:val="00C31B1A"/>
    <w:rsid w:val="00C328A7"/>
    <w:rsid w:val="00C33D4A"/>
    <w:rsid w:val="00C33D8F"/>
    <w:rsid w:val="00C358F0"/>
    <w:rsid w:val="00C3620C"/>
    <w:rsid w:val="00C362FB"/>
    <w:rsid w:val="00C375A2"/>
    <w:rsid w:val="00C400CD"/>
    <w:rsid w:val="00C41275"/>
    <w:rsid w:val="00C42783"/>
    <w:rsid w:val="00C44B92"/>
    <w:rsid w:val="00C468E5"/>
    <w:rsid w:val="00C47AAB"/>
    <w:rsid w:val="00C47D83"/>
    <w:rsid w:val="00C50B31"/>
    <w:rsid w:val="00C51378"/>
    <w:rsid w:val="00C52B8F"/>
    <w:rsid w:val="00C52DDD"/>
    <w:rsid w:val="00C54DFF"/>
    <w:rsid w:val="00C55DA2"/>
    <w:rsid w:val="00C55E79"/>
    <w:rsid w:val="00C568B8"/>
    <w:rsid w:val="00C57716"/>
    <w:rsid w:val="00C60952"/>
    <w:rsid w:val="00C610DD"/>
    <w:rsid w:val="00C62943"/>
    <w:rsid w:val="00C62FD3"/>
    <w:rsid w:val="00C630AC"/>
    <w:rsid w:val="00C6318F"/>
    <w:rsid w:val="00C63F91"/>
    <w:rsid w:val="00C64FE7"/>
    <w:rsid w:val="00C6503C"/>
    <w:rsid w:val="00C651D1"/>
    <w:rsid w:val="00C65675"/>
    <w:rsid w:val="00C65C85"/>
    <w:rsid w:val="00C66CAE"/>
    <w:rsid w:val="00C67AC0"/>
    <w:rsid w:val="00C7072A"/>
    <w:rsid w:val="00C720FA"/>
    <w:rsid w:val="00C737E2"/>
    <w:rsid w:val="00C74349"/>
    <w:rsid w:val="00C7449A"/>
    <w:rsid w:val="00C75F91"/>
    <w:rsid w:val="00C7627D"/>
    <w:rsid w:val="00C76B24"/>
    <w:rsid w:val="00C80ACD"/>
    <w:rsid w:val="00C8262E"/>
    <w:rsid w:val="00C83FD1"/>
    <w:rsid w:val="00C84256"/>
    <w:rsid w:val="00C858C9"/>
    <w:rsid w:val="00C90325"/>
    <w:rsid w:val="00C91352"/>
    <w:rsid w:val="00C914A4"/>
    <w:rsid w:val="00C9372A"/>
    <w:rsid w:val="00C93BB2"/>
    <w:rsid w:val="00C94731"/>
    <w:rsid w:val="00C9540E"/>
    <w:rsid w:val="00C95F08"/>
    <w:rsid w:val="00C96E8C"/>
    <w:rsid w:val="00C971C4"/>
    <w:rsid w:val="00CA0237"/>
    <w:rsid w:val="00CA1BB3"/>
    <w:rsid w:val="00CA2E2E"/>
    <w:rsid w:val="00CA40FE"/>
    <w:rsid w:val="00CA5BDA"/>
    <w:rsid w:val="00CA6B89"/>
    <w:rsid w:val="00CB0E19"/>
    <w:rsid w:val="00CB126E"/>
    <w:rsid w:val="00CB180C"/>
    <w:rsid w:val="00CB1FD5"/>
    <w:rsid w:val="00CB214D"/>
    <w:rsid w:val="00CB3078"/>
    <w:rsid w:val="00CB4509"/>
    <w:rsid w:val="00CB48C2"/>
    <w:rsid w:val="00CB6274"/>
    <w:rsid w:val="00CC009B"/>
    <w:rsid w:val="00CC17A0"/>
    <w:rsid w:val="00CC4258"/>
    <w:rsid w:val="00CC4D5A"/>
    <w:rsid w:val="00CC4DF0"/>
    <w:rsid w:val="00CC5536"/>
    <w:rsid w:val="00CC6608"/>
    <w:rsid w:val="00CC6A44"/>
    <w:rsid w:val="00CC7C9F"/>
    <w:rsid w:val="00CC7F10"/>
    <w:rsid w:val="00CD03DF"/>
    <w:rsid w:val="00CD11A7"/>
    <w:rsid w:val="00CD1D88"/>
    <w:rsid w:val="00CD2CD4"/>
    <w:rsid w:val="00CD38F9"/>
    <w:rsid w:val="00CD6CA9"/>
    <w:rsid w:val="00CD79C0"/>
    <w:rsid w:val="00CE1986"/>
    <w:rsid w:val="00CE2838"/>
    <w:rsid w:val="00CE2F12"/>
    <w:rsid w:val="00CE490D"/>
    <w:rsid w:val="00CE5628"/>
    <w:rsid w:val="00CE58D7"/>
    <w:rsid w:val="00CE6513"/>
    <w:rsid w:val="00CE65A5"/>
    <w:rsid w:val="00CF01AB"/>
    <w:rsid w:val="00CF079D"/>
    <w:rsid w:val="00CF07FE"/>
    <w:rsid w:val="00CF11AB"/>
    <w:rsid w:val="00CF14DF"/>
    <w:rsid w:val="00CF1932"/>
    <w:rsid w:val="00CF29EB"/>
    <w:rsid w:val="00CF4E45"/>
    <w:rsid w:val="00CF560C"/>
    <w:rsid w:val="00CF6952"/>
    <w:rsid w:val="00D001BA"/>
    <w:rsid w:val="00D00320"/>
    <w:rsid w:val="00D004D3"/>
    <w:rsid w:val="00D00602"/>
    <w:rsid w:val="00D00BF9"/>
    <w:rsid w:val="00D00F4E"/>
    <w:rsid w:val="00D01B62"/>
    <w:rsid w:val="00D02503"/>
    <w:rsid w:val="00D0340A"/>
    <w:rsid w:val="00D034ED"/>
    <w:rsid w:val="00D03765"/>
    <w:rsid w:val="00D059BA"/>
    <w:rsid w:val="00D05F0C"/>
    <w:rsid w:val="00D06A48"/>
    <w:rsid w:val="00D07778"/>
    <w:rsid w:val="00D1047E"/>
    <w:rsid w:val="00D1148E"/>
    <w:rsid w:val="00D12D2C"/>
    <w:rsid w:val="00D134CF"/>
    <w:rsid w:val="00D14275"/>
    <w:rsid w:val="00D1535E"/>
    <w:rsid w:val="00D163B5"/>
    <w:rsid w:val="00D16B3B"/>
    <w:rsid w:val="00D172ED"/>
    <w:rsid w:val="00D17A84"/>
    <w:rsid w:val="00D204AF"/>
    <w:rsid w:val="00D22654"/>
    <w:rsid w:val="00D23904"/>
    <w:rsid w:val="00D24CE2"/>
    <w:rsid w:val="00D26420"/>
    <w:rsid w:val="00D27A01"/>
    <w:rsid w:val="00D27BED"/>
    <w:rsid w:val="00D300BF"/>
    <w:rsid w:val="00D30435"/>
    <w:rsid w:val="00D30A58"/>
    <w:rsid w:val="00D31D2D"/>
    <w:rsid w:val="00D31EF4"/>
    <w:rsid w:val="00D3205B"/>
    <w:rsid w:val="00D3212A"/>
    <w:rsid w:val="00D337B7"/>
    <w:rsid w:val="00D35B68"/>
    <w:rsid w:val="00D36020"/>
    <w:rsid w:val="00D3663F"/>
    <w:rsid w:val="00D36B21"/>
    <w:rsid w:val="00D374F3"/>
    <w:rsid w:val="00D40419"/>
    <w:rsid w:val="00D40CBA"/>
    <w:rsid w:val="00D41C35"/>
    <w:rsid w:val="00D42677"/>
    <w:rsid w:val="00D42AEB"/>
    <w:rsid w:val="00D43E6A"/>
    <w:rsid w:val="00D43F13"/>
    <w:rsid w:val="00D44DD2"/>
    <w:rsid w:val="00D50CFB"/>
    <w:rsid w:val="00D5166C"/>
    <w:rsid w:val="00D53E66"/>
    <w:rsid w:val="00D547E2"/>
    <w:rsid w:val="00D57230"/>
    <w:rsid w:val="00D5725D"/>
    <w:rsid w:val="00D61601"/>
    <w:rsid w:val="00D6197F"/>
    <w:rsid w:val="00D62359"/>
    <w:rsid w:val="00D64765"/>
    <w:rsid w:val="00D647D8"/>
    <w:rsid w:val="00D650E4"/>
    <w:rsid w:val="00D6568C"/>
    <w:rsid w:val="00D65F09"/>
    <w:rsid w:val="00D66427"/>
    <w:rsid w:val="00D70BE1"/>
    <w:rsid w:val="00D70E24"/>
    <w:rsid w:val="00D72428"/>
    <w:rsid w:val="00D72886"/>
    <w:rsid w:val="00D72C24"/>
    <w:rsid w:val="00D733CF"/>
    <w:rsid w:val="00D74709"/>
    <w:rsid w:val="00D74B70"/>
    <w:rsid w:val="00D7636D"/>
    <w:rsid w:val="00D76E56"/>
    <w:rsid w:val="00D77FA2"/>
    <w:rsid w:val="00D801AB"/>
    <w:rsid w:val="00D808E5"/>
    <w:rsid w:val="00D80A92"/>
    <w:rsid w:val="00D82EA2"/>
    <w:rsid w:val="00D840E4"/>
    <w:rsid w:val="00D84842"/>
    <w:rsid w:val="00D8574D"/>
    <w:rsid w:val="00D87860"/>
    <w:rsid w:val="00D878AC"/>
    <w:rsid w:val="00D901EB"/>
    <w:rsid w:val="00D91776"/>
    <w:rsid w:val="00D91FF0"/>
    <w:rsid w:val="00D964F9"/>
    <w:rsid w:val="00D97F89"/>
    <w:rsid w:val="00DA01B7"/>
    <w:rsid w:val="00DA1983"/>
    <w:rsid w:val="00DA1D51"/>
    <w:rsid w:val="00DA2160"/>
    <w:rsid w:val="00DA32E4"/>
    <w:rsid w:val="00DA4418"/>
    <w:rsid w:val="00DA47FC"/>
    <w:rsid w:val="00DA634D"/>
    <w:rsid w:val="00DA6945"/>
    <w:rsid w:val="00DA6AED"/>
    <w:rsid w:val="00DA759D"/>
    <w:rsid w:val="00DB081B"/>
    <w:rsid w:val="00DB0DD0"/>
    <w:rsid w:val="00DB1D47"/>
    <w:rsid w:val="00DB268E"/>
    <w:rsid w:val="00DB4047"/>
    <w:rsid w:val="00DB4DAA"/>
    <w:rsid w:val="00DB57AA"/>
    <w:rsid w:val="00DB685C"/>
    <w:rsid w:val="00DB74D7"/>
    <w:rsid w:val="00DB763B"/>
    <w:rsid w:val="00DC1C8E"/>
    <w:rsid w:val="00DC1F14"/>
    <w:rsid w:val="00DC246E"/>
    <w:rsid w:val="00DC27BA"/>
    <w:rsid w:val="00DC323B"/>
    <w:rsid w:val="00DC3591"/>
    <w:rsid w:val="00DC35C0"/>
    <w:rsid w:val="00DC6E38"/>
    <w:rsid w:val="00DD030B"/>
    <w:rsid w:val="00DD0445"/>
    <w:rsid w:val="00DD046E"/>
    <w:rsid w:val="00DD0781"/>
    <w:rsid w:val="00DD1196"/>
    <w:rsid w:val="00DD1483"/>
    <w:rsid w:val="00DD32C2"/>
    <w:rsid w:val="00DD3657"/>
    <w:rsid w:val="00DD4001"/>
    <w:rsid w:val="00DD4324"/>
    <w:rsid w:val="00DD4669"/>
    <w:rsid w:val="00DD4F91"/>
    <w:rsid w:val="00DD51C5"/>
    <w:rsid w:val="00DD5585"/>
    <w:rsid w:val="00DD5F63"/>
    <w:rsid w:val="00DE094B"/>
    <w:rsid w:val="00DE232D"/>
    <w:rsid w:val="00DE2603"/>
    <w:rsid w:val="00DE266B"/>
    <w:rsid w:val="00DE3074"/>
    <w:rsid w:val="00DE3D95"/>
    <w:rsid w:val="00DE3DA7"/>
    <w:rsid w:val="00DE52F4"/>
    <w:rsid w:val="00DE56A7"/>
    <w:rsid w:val="00DE5952"/>
    <w:rsid w:val="00DE5C7B"/>
    <w:rsid w:val="00DE6C84"/>
    <w:rsid w:val="00DE6D6F"/>
    <w:rsid w:val="00DF0A9D"/>
    <w:rsid w:val="00DF0B1A"/>
    <w:rsid w:val="00DF1458"/>
    <w:rsid w:val="00DF14D4"/>
    <w:rsid w:val="00DF18F6"/>
    <w:rsid w:val="00DF1AA5"/>
    <w:rsid w:val="00DF2583"/>
    <w:rsid w:val="00DF29B7"/>
    <w:rsid w:val="00DF4ACD"/>
    <w:rsid w:val="00DF53D2"/>
    <w:rsid w:val="00DF68F9"/>
    <w:rsid w:val="00DF71DA"/>
    <w:rsid w:val="00E00A32"/>
    <w:rsid w:val="00E01D43"/>
    <w:rsid w:val="00E02DFA"/>
    <w:rsid w:val="00E05CC6"/>
    <w:rsid w:val="00E0612F"/>
    <w:rsid w:val="00E0645D"/>
    <w:rsid w:val="00E06522"/>
    <w:rsid w:val="00E06FEE"/>
    <w:rsid w:val="00E079BA"/>
    <w:rsid w:val="00E10661"/>
    <w:rsid w:val="00E10FDF"/>
    <w:rsid w:val="00E11E49"/>
    <w:rsid w:val="00E128B0"/>
    <w:rsid w:val="00E1296D"/>
    <w:rsid w:val="00E13603"/>
    <w:rsid w:val="00E13E88"/>
    <w:rsid w:val="00E1520A"/>
    <w:rsid w:val="00E15C38"/>
    <w:rsid w:val="00E15D0F"/>
    <w:rsid w:val="00E1655E"/>
    <w:rsid w:val="00E1671E"/>
    <w:rsid w:val="00E167DD"/>
    <w:rsid w:val="00E16D53"/>
    <w:rsid w:val="00E16F51"/>
    <w:rsid w:val="00E20218"/>
    <w:rsid w:val="00E213F6"/>
    <w:rsid w:val="00E22661"/>
    <w:rsid w:val="00E2388C"/>
    <w:rsid w:val="00E23BD0"/>
    <w:rsid w:val="00E23CC3"/>
    <w:rsid w:val="00E242F7"/>
    <w:rsid w:val="00E24401"/>
    <w:rsid w:val="00E25D95"/>
    <w:rsid w:val="00E266C5"/>
    <w:rsid w:val="00E2670A"/>
    <w:rsid w:val="00E273C5"/>
    <w:rsid w:val="00E30BAA"/>
    <w:rsid w:val="00E31924"/>
    <w:rsid w:val="00E32CC4"/>
    <w:rsid w:val="00E362C6"/>
    <w:rsid w:val="00E3693E"/>
    <w:rsid w:val="00E418CB"/>
    <w:rsid w:val="00E41FDF"/>
    <w:rsid w:val="00E42627"/>
    <w:rsid w:val="00E42F1E"/>
    <w:rsid w:val="00E431F9"/>
    <w:rsid w:val="00E4346A"/>
    <w:rsid w:val="00E44607"/>
    <w:rsid w:val="00E44960"/>
    <w:rsid w:val="00E44E23"/>
    <w:rsid w:val="00E46020"/>
    <w:rsid w:val="00E47EDC"/>
    <w:rsid w:val="00E50B17"/>
    <w:rsid w:val="00E50D38"/>
    <w:rsid w:val="00E50EA8"/>
    <w:rsid w:val="00E51A10"/>
    <w:rsid w:val="00E522FF"/>
    <w:rsid w:val="00E52DB1"/>
    <w:rsid w:val="00E60F83"/>
    <w:rsid w:val="00E61128"/>
    <w:rsid w:val="00E61AE7"/>
    <w:rsid w:val="00E6415A"/>
    <w:rsid w:val="00E6469F"/>
    <w:rsid w:val="00E655E4"/>
    <w:rsid w:val="00E661A3"/>
    <w:rsid w:val="00E70464"/>
    <w:rsid w:val="00E713FD"/>
    <w:rsid w:val="00E72515"/>
    <w:rsid w:val="00E73949"/>
    <w:rsid w:val="00E73A74"/>
    <w:rsid w:val="00E7596D"/>
    <w:rsid w:val="00E75B4B"/>
    <w:rsid w:val="00E75CA4"/>
    <w:rsid w:val="00E76158"/>
    <w:rsid w:val="00E76432"/>
    <w:rsid w:val="00E76AC5"/>
    <w:rsid w:val="00E77841"/>
    <w:rsid w:val="00E77AA9"/>
    <w:rsid w:val="00E80E9C"/>
    <w:rsid w:val="00E81676"/>
    <w:rsid w:val="00E82328"/>
    <w:rsid w:val="00E82CE2"/>
    <w:rsid w:val="00E83102"/>
    <w:rsid w:val="00E84608"/>
    <w:rsid w:val="00E84682"/>
    <w:rsid w:val="00E84AAC"/>
    <w:rsid w:val="00E86979"/>
    <w:rsid w:val="00E87C01"/>
    <w:rsid w:val="00E9120A"/>
    <w:rsid w:val="00E913AA"/>
    <w:rsid w:val="00E91BFE"/>
    <w:rsid w:val="00E933B8"/>
    <w:rsid w:val="00E93A45"/>
    <w:rsid w:val="00E95C6B"/>
    <w:rsid w:val="00E9661C"/>
    <w:rsid w:val="00E97454"/>
    <w:rsid w:val="00E97A96"/>
    <w:rsid w:val="00EA0011"/>
    <w:rsid w:val="00EA1E8F"/>
    <w:rsid w:val="00EA3272"/>
    <w:rsid w:val="00EA4998"/>
    <w:rsid w:val="00EA507A"/>
    <w:rsid w:val="00EB2265"/>
    <w:rsid w:val="00EB23D0"/>
    <w:rsid w:val="00EB251B"/>
    <w:rsid w:val="00EB3119"/>
    <w:rsid w:val="00EB355A"/>
    <w:rsid w:val="00EB390B"/>
    <w:rsid w:val="00EB3AF3"/>
    <w:rsid w:val="00EB416D"/>
    <w:rsid w:val="00EB65EB"/>
    <w:rsid w:val="00EB67BC"/>
    <w:rsid w:val="00EB71DA"/>
    <w:rsid w:val="00EC03C4"/>
    <w:rsid w:val="00EC0631"/>
    <w:rsid w:val="00EC06B4"/>
    <w:rsid w:val="00EC20F2"/>
    <w:rsid w:val="00EC33DC"/>
    <w:rsid w:val="00EC354E"/>
    <w:rsid w:val="00EC3E50"/>
    <w:rsid w:val="00EC4157"/>
    <w:rsid w:val="00EC4611"/>
    <w:rsid w:val="00EC4961"/>
    <w:rsid w:val="00EC4CFA"/>
    <w:rsid w:val="00EC5036"/>
    <w:rsid w:val="00EC5687"/>
    <w:rsid w:val="00EC7671"/>
    <w:rsid w:val="00EC77A0"/>
    <w:rsid w:val="00ED2E4B"/>
    <w:rsid w:val="00ED2F84"/>
    <w:rsid w:val="00ED315F"/>
    <w:rsid w:val="00ED3184"/>
    <w:rsid w:val="00ED3E8A"/>
    <w:rsid w:val="00ED4258"/>
    <w:rsid w:val="00ED49A7"/>
    <w:rsid w:val="00ED5945"/>
    <w:rsid w:val="00ED5A19"/>
    <w:rsid w:val="00ED5B67"/>
    <w:rsid w:val="00ED78D1"/>
    <w:rsid w:val="00ED7E70"/>
    <w:rsid w:val="00ED7F31"/>
    <w:rsid w:val="00ED7F32"/>
    <w:rsid w:val="00EE13DC"/>
    <w:rsid w:val="00EE4C5F"/>
    <w:rsid w:val="00EE4E8E"/>
    <w:rsid w:val="00EE4ED5"/>
    <w:rsid w:val="00EE4F81"/>
    <w:rsid w:val="00EE53E0"/>
    <w:rsid w:val="00EE62B9"/>
    <w:rsid w:val="00EE6690"/>
    <w:rsid w:val="00EE7B5E"/>
    <w:rsid w:val="00EF1673"/>
    <w:rsid w:val="00EF1816"/>
    <w:rsid w:val="00EF1856"/>
    <w:rsid w:val="00EF18E9"/>
    <w:rsid w:val="00EF1CF8"/>
    <w:rsid w:val="00EF2AB3"/>
    <w:rsid w:val="00EF4E69"/>
    <w:rsid w:val="00EF6C63"/>
    <w:rsid w:val="00EF71CF"/>
    <w:rsid w:val="00EF78C3"/>
    <w:rsid w:val="00F00FDA"/>
    <w:rsid w:val="00F01969"/>
    <w:rsid w:val="00F03FAC"/>
    <w:rsid w:val="00F044D9"/>
    <w:rsid w:val="00F04687"/>
    <w:rsid w:val="00F04AFE"/>
    <w:rsid w:val="00F04E4C"/>
    <w:rsid w:val="00F05906"/>
    <w:rsid w:val="00F06FD4"/>
    <w:rsid w:val="00F1573A"/>
    <w:rsid w:val="00F158D8"/>
    <w:rsid w:val="00F211F3"/>
    <w:rsid w:val="00F21324"/>
    <w:rsid w:val="00F214CA"/>
    <w:rsid w:val="00F215E7"/>
    <w:rsid w:val="00F226B1"/>
    <w:rsid w:val="00F25BD1"/>
    <w:rsid w:val="00F301A4"/>
    <w:rsid w:val="00F3070A"/>
    <w:rsid w:val="00F30B6A"/>
    <w:rsid w:val="00F3176C"/>
    <w:rsid w:val="00F317D0"/>
    <w:rsid w:val="00F32C32"/>
    <w:rsid w:val="00F33CA1"/>
    <w:rsid w:val="00F34348"/>
    <w:rsid w:val="00F347A6"/>
    <w:rsid w:val="00F3654F"/>
    <w:rsid w:val="00F37780"/>
    <w:rsid w:val="00F40EE0"/>
    <w:rsid w:val="00F425E0"/>
    <w:rsid w:val="00F43AC8"/>
    <w:rsid w:val="00F44451"/>
    <w:rsid w:val="00F472C7"/>
    <w:rsid w:val="00F501C6"/>
    <w:rsid w:val="00F501FE"/>
    <w:rsid w:val="00F50414"/>
    <w:rsid w:val="00F51235"/>
    <w:rsid w:val="00F51406"/>
    <w:rsid w:val="00F52ECB"/>
    <w:rsid w:val="00F5335A"/>
    <w:rsid w:val="00F54C90"/>
    <w:rsid w:val="00F57CE6"/>
    <w:rsid w:val="00F60019"/>
    <w:rsid w:val="00F62658"/>
    <w:rsid w:val="00F645F9"/>
    <w:rsid w:val="00F64B77"/>
    <w:rsid w:val="00F660D3"/>
    <w:rsid w:val="00F70EC6"/>
    <w:rsid w:val="00F70FAF"/>
    <w:rsid w:val="00F7310F"/>
    <w:rsid w:val="00F740A7"/>
    <w:rsid w:val="00F7593B"/>
    <w:rsid w:val="00F773DD"/>
    <w:rsid w:val="00F77433"/>
    <w:rsid w:val="00F779F0"/>
    <w:rsid w:val="00F8113A"/>
    <w:rsid w:val="00F81905"/>
    <w:rsid w:val="00F82B06"/>
    <w:rsid w:val="00F82C57"/>
    <w:rsid w:val="00F83086"/>
    <w:rsid w:val="00F83091"/>
    <w:rsid w:val="00F85A14"/>
    <w:rsid w:val="00F85FA6"/>
    <w:rsid w:val="00F86643"/>
    <w:rsid w:val="00F87E17"/>
    <w:rsid w:val="00F901CC"/>
    <w:rsid w:val="00F91056"/>
    <w:rsid w:val="00F91126"/>
    <w:rsid w:val="00F91588"/>
    <w:rsid w:val="00F9165C"/>
    <w:rsid w:val="00F91EED"/>
    <w:rsid w:val="00F91F60"/>
    <w:rsid w:val="00F93671"/>
    <w:rsid w:val="00F939F4"/>
    <w:rsid w:val="00F95B6E"/>
    <w:rsid w:val="00F96BDF"/>
    <w:rsid w:val="00F974D5"/>
    <w:rsid w:val="00F97E25"/>
    <w:rsid w:val="00F97F5A"/>
    <w:rsid w:val="00FA069E"/>
    <w:rsid w:val="00FA0789"/>
    <w:rsid w:val="00FA0D51"/>
    <w:rsid w:val="00FA33A9"/>
    <w:rsid w:val="00FA4414"/>
    <w:rsid w:val="00FA53D3"/>
    <w:rsid w:val="00FA758B"/>
    <w:rsid w:val="00FA782E"/>
    <w:rsid w:val="00FA7AE8"/>
    <w:rsid w:val="00FB094E"/>
    <w:rsid w:val="00FB1B47"/>
    <w:rsid w:val="00FB1F7E"/>
    <w:rsid w:val="00FB2B0B"/>
    <w:rsid w:val="00FB33FC"/>
    <w:rsid w:val="00FB389D"/>
    <w:rsid w:val="00FB40FA"/>
    <w:rsid w:val="00FB458D"/>
    <w:rsid w:val="00FB45A1"/>
    <w:rsid w:val="00FB4F43"/>
    <w:rsid w:val="00FB74B2"/>
    <w:rsid w:val="00FB79CF"/>
    <w:rsid w:val="00FC03E4"/>
    <w:rsid w:val="00FC1063"/>
    <w:rsid w:val="00FC24A6"/>
    <w:rsid w:val="00FC2A2F"/>
    <w:rsid w:val="00FC303C"/>
    <w:rsid w:val="00FC3DB0"/>
    <w:rsid w:val="00FC49E8"/>
    <w:rsid w:val="00FC5669"/>
    <w:rsid w:val="00FC6092"/>
    <w:rsid w:val="00FC6943"/>
    <w:rsid w:val="00FC70A3"/>
    <w:rsid w:val="00FD0FCD"/>
    <w:rsid w:val="00FD18A9"/>
    <w:rsid w:val="00FD1964"/>
    <w:rsid w:val="00FD2A73"/>
    <w:rsid w:val="00FD2E61"/>
    <w:rsid w:val="00FD5300"/>
    <w:rsid w:val="00FD5A3E"/>
    <w:rsid w:val="00FD5B9E"/>
    <w:rsid w:val="00FD5BE3"/>
    <w:rsid w:val="00FD6818"/>
    <w:rsid w:val="00FD743E"/>
    <w:rsid w:val="00FE1950"/>
    <w:rsid w:val="00FE1AD7"/>
    <w:rsid w:val="00FE239E"/>
    <w:rsid w:val="00FE2957"/>
    <w:rsid w:val="00FE3E6F"/>
    <w:rsid w:val="00FE7CCF"/>
    <w:rsid w:val="00FF1F71"/>
    <w:rsid w:val="00FF44DE"/>
    <w:rsid w:val="00FF50F5"/>
    <w:rsid w:val="00FF5DA7"/>
    <w:rsid w:val="00FF6225"/>
    <w:rsid w:val="00FF7E61"/>
    <w:rsid w:val="00FF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06E76C"/>
  <w15:docId w15:val="{CD29EC65-E71A-4CBD-BD87-E46AA5D47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iPriority="0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60E3A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1"/>
    <w:next w:val="a1"/>
    <w:link w:val="10"/>
    <w:qFormat/>
    <w:rsid w:val="00DD5F63"/>
    <w:pPr>
      <w:keepNext/>
      <w:spacing w:before="240" w:after="60"/>
      <w:outlineLvl w:val="0"/>
    </w:pPr>
    <w:rPr>
      <w:b/>
      <w:bCs/>
      <w:kern w:val="32"/>
      <w:sz w:val="30"/>
      <w:szCs w:val="32"/>
    </w:rPr>
  </w:style>
  <w:style w:type="paragraph" w:styleId="2">
    <w:name w:val="heading 2"/>
    <w:basedOn w:val="a1"/>
    <w:next w:val="a1"/>
    <w:link w:val="20"/>
    <w:qFormat/>
    <w:rsid w:val="004F788B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34"/>
    </w:rPr>
  </w:style>
  <w:style w:type="paragraph" w:styleId="3">
    <w:name w:val="heading 3"/>
    <w:aliases w:val="3 заголовок"/>
    <w:basedOn w:val="a1"/>
    <w:next w:val="a1"/>
    <w:link w:val="30"/>
    <w:qFormat/>
    <w:rsid w:val="004F788B"/>
    <w:pPr>
      <w:keepNext/>
      <w:spacing w:line="240" w:lineRule="auto"/>
      <w:ind w:firstLine="0"/>
      <w:jc w:val="center"/>
      <w:outlineLvl w:val="2"/>
    </w:pPr>
    <w:rPr>
      <w:rFonts w:ascii="Arial" w:hAnsi="Arial"/>
      <w:b/>
    </w:rPr>
  </w:style>
  <w:style w:type="paragraph" w:styleId="4">
    <w:name w:val="heading 4"/>
    <w:basedOn w:val="a1"/>
    <w:next w:val="a1"/>
    <w:link w:val="40"/>
    <w:unhideWhenUsed/>
    <w:qFormat/>
    <w:rsid w:val="00F85F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unhideWhenUsed/>
    <w:qFormat/>
    <w:rsid w:val="00DD432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qFormat/>
    <w:rsid w:val="004F788B"/>
    <w:pPr>
      <w:keepNext/>
      <w:spacing w:before="60" w:after="60" w:line="240" w:lineRule="auto"/>
      <w:ind w:firstLine="0"/>
      <w:jc w:val="center"/>
      <w:outlineLvl w:val="5"/>
    </w:pPr>
    <w:rPr>
      <w:b/>
      <w:sz w:val="22"/>
    </w:rPr>
  </w:style>
  <w:style w:type="paragraph" w:styleId="7">
    <w:name w:val="heading 7"/>
    <w:basedOn w:val="a1"/>
    <w:next w:val="a1"/>
    <w:link w:val="70"/>
    <w:uiPriority w:val="9"/>
    <w:qFormat/>
    <w:rsid w:val="004F788B"/>
    <w:pPr>
      <w:keepNext/>
      <w:spacing w:line="240" w:lineRule="auto"/>
      <w:ind w:firstLine="0"/>
      <w:jc w:val="center"/>
      <w:outlineLvl w:val="6"/>
    </w:pPr>
    <w:rPr>
      <w:b/>
      <w:i/>
      <w:sz w:val="24"/>
    </w:rPr>
  </w:style>
  <w:style w:type="paragraph" w:styleId="8">
    <w:name w:val="heading 8"/>
    <w:basedOn w:val="a1"/>
    <w:next w:val="a1"/>
    <w:link w:val="80"/>
    <w:unhideWhenUsed/>
    <w:qFormat/>
    <w:rsid w:val="00F214C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nhideWhenUsed/>
    <w:qFormat/>
    <w:rsid w:val="00DD432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nhideWhenUsed/>
    <w:rsid w:val="00B6783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2"/>
    <w:link w:val="a5"/>
    <w:rsid w:val="00B6783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1"/>
    <w:link w:val="a8"/>
    <w:uiPriority w:val="99"/>
    <w:unhideWhenUsed/>
    <w:rsid w:val="00B6783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B6783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alloon Text"/>
    <w:basedOn w:val="a1"/>
    <w:link w:val="aa"/>
    <w:uiPriority w:val="99"/>
    <w:unhideWhenUsed/>
    <w:rsid w:val="00B678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rsid w:val="00B6783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2"/>
    <w:link w:val="1"/>
    <w:uiPriority w:val="9"/>
    <w:rsid w:val="00DD5F63"/>
    <w:rPr>
      <w:rFonts w:ascii="Times New Roman" w:eastAsia="Times New Roman" w:hAnsi="Times New Roman" w:cs="Times New Roman"/>
      <w:b/>
      <w:bCs/>
      <w:kern w:val="32"/>
      <w:sz w:val="30"/>
      <w:szCs w:val="32"/>
      <w:lang w:eastAsia="ru-RU"/>
    </w:rPr>
  </w:style>
  <w:style w:type="paragraph" w:styleId="ab">
    <w:name w:val="Title"/>
    <w:basedOn w:val="a1"/>
    <w:link w:val="ac"/>
    <w:qFormat/>
    <w:rsid w:val="00DD5F63"/>
    <w:pPr>
      <w:jc w:val="center"/>
    </w:pPr>
    <w:rPr>
      <w:rFonts w:ascii="Calibri" w:eastAsia="Calibri" w:hAnsi="Calibri"/>
      <w:b/>
      <w:sz w:val="33"/>
    </w:rPr>
  </w:style>
  <w:style w:type="character" w:customStyle="1" w:styleId="ac">
    <w:name w:val="Заголовок Знак"/>
    <w:basedOn w:val="a2"/>
    <w:link w:val="ab"/>
    <w:rsid w:val="00DD5F63"/>
    <w:rPr>
      <w:rFonts w:ascii="Calibri" w:eastAsia="Calibri" w:hAnsi="Calibri" w:cs="Times New Roman"/>
      <w:b/>
      <w:sz w:val="33"/>
      <w:szCs w:val="24"/>
      <w:lang w:eastAsia="ru-RU"/>
    </w:rPr>
  </w:style>
  <w:style w:type="paragraph" w:customStyle="1" w:styleId="41">
    <w:name w:val="Знак Знак4"/>
    <w:basedOn w:val="a1"/>
    <w:rsid w:val="001F208F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42">
    <w:name w:val="Знак Знак4"/>
    <w:basedOn w:val="a1"/>
    <w:rsid w:val="0095716D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ad">
    <w:name w:val="Знак"/>
    <w:basedOn w:val="a1"/>
    <w:rsid w:val="009326B8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43">
    <w:name w:val="Знак Знак4"/>
    <w:basedOn w:val="a1"/>
    <w:rsid w:val="00887164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character" w:customStyle="1" w:styleId="80">
    <w:name w:val="Заголовок 8 Знак"/>
    <w:basedOn w:val="a2"/>
    <w:link w:val="8"/>
    <w:rsid w:val="00F214C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21">
    <w:name w:val="Body Text 2"/>
    <w:basedOn w:val="a1"/>
    <w:link w:val="22"/>
    <w:rsid w:val="00F214CA"/>
    <w:pPr>
      <w:spacing w:line="240" w:lineRule="auto"/>
      <w:ind w:firstLine="0"/>
      <w:jc w:val="both"/>
    </w:pPr>
    <w:rPr>
      <w:b/>
      <w:sz w:val="24"/>
    </w:rPr>
  </w:style>
  <w:style w:type="character" w:customStyle="1" w:styleId="22">
    <w:name w:val="Основной текст 2 Знак"/>
    <w:basedOn w:val="a2"/>
    <w:link w:val="21"/>
    <w:rsid w:val="00F214C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rsid w:val="00F85FA6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  <w:lang w:eastAsia="ru-RU"/>
    </w:rPr>
  </w:style>
  <w:style w:type="paragraph" w:styleId="23">
    <w:name w:val="Body Text Indent 2"/>
    <w:basedOn w:val="a1"/>
    <w:link w:val="24"/>
    <w:unhideWhenUsed/>
    <w:rsid w:val="00F85FA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rsid w:val="00F85F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ody Text Indent"/>
    <w:basedOn w:val="a1"/>
    <w:link w:val="af"/>
    <w:unhideWhenUsed/>
    <w:rsid w:val="00F85FA6"/>
    <w:pPr>
      <w:spacing w:after="120"/>
      <w:ind w:left="283"/>
    </w:pPr>
  </w:style>
  <w:style w:type="character" w:customStyle="1" w:styleId="af">
    <w:name w:val="Основной текст с отступом Знак"/>
    <w:basedOn w:val="a2"/>
    <w:link w:val="ae"/>
    <w:rsid w:val="00F85F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List Paragraph"/>
    <w:aliases w:val="1 Абзац списка"/>
    <w:basedOn w:val="a1"/>
    <w:uiPriority w:val="34"/>
    <w:qFormat/>
    <w:rsid w:val="00DD4324"/>
    <w:pPr>
      <w:spacing w:line="240" w:lineRule="auto"/>
      <w:ind w:left="720" w:firstLine="0"/>
      <w:contextualSpacing/>
    </w:pPr>
    <w:rPr>
      <w:sz w:val="24"/>
    </w:rPr>
  </w:style>
  <w:style w:type="character" w:customStyle="1" w:styleId="50">
    <w:name w:val="Заголовок 5 Знак"/>
    <w:basedOn w:val="a2"/>
    <w:link w:val="5"/>
    <w:uiPriority w:val="9"/>
    <w:rsid w:val="00DD4324"/>
    <w:rPr>
      <w:rFonts w:asciiTheme="majorHAnsi" w:eastAsiaTheme="majorEastAsia" w:hAnsiTheme="majorHAnsi" w:cstheme="majorBidi"/>
      <w:color w:val="243F60" w:themeColor="accent1" w:themeShade="7F"/>
      <w:sz w:val="28"/>
      <w:szCs w:val="24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DD432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4F788B"/>
    <w:rPr>
      <w:rFonts w:ascii="Arial" w:eastAsia="Times New Roman" w:hAnsi="Arial" w:cs="Times New Roman"/>
      <w:b/>
      <w:sz w:val="34"/>
      <w:szCs w:val="24"/>
      <w:lang w:eastAsia="ru-RU"/>
    </w:rPr>
  </w:style>
  <w:style w:type="character" w:customStyle="1" w:styleId="30">
    <w:name w:val="Заголовок 3 Знак"/>
    <w:aliases w:val="3 заголовок Знак"/>
    <w:basedOn w:val="a2"/>
    <w:link w:val="3"/>
    <w:rsid w:val="004F788B"/>
    <w:rPr>
      <w:rFonts w:ascii="Arial" w:eastAsia="Times New Roman" w:hAnsi="Arial" w:cs="Times New Roman"/>
      <w:b/>
      <w:sz w:val="28"/>
      <w:szCs w:val="24"/>
      <w:lang w:eastAsia="ru-RU"/>
    </w:rPr>
  </w:style>
  <w:style w:type="character" w:customStyle="1" w:styleId="60">
    <w:name w:val="Заголовок 6 Знак"/>
    <w:basedOn w:val="a2"/>
    <w:link w:val="6"/>
    <w:rsid w:val="004F788B"/>
    <w:rPr>
      <w:rFonts w:ascii="Times New Roman" w:eastAsia="Times New Roman" w:hAnsi="Times New Roman" w:cs="Times New Roman"/>
      <w:b/>
      <w:szCs w:val="24"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4F788B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styleId="af1">
    <w:name w:val="Block Text"/>
    <w:basedOn w:val="a1"/>
    <w:rsid w:val="004F788B"/>
    <w:pPr>
      <w:spacing w:line="240" w:lineRule="auto"/>
      <w:ind w:left="2829" w:right="282" w:hanging="1716"/>
      <w:jc w:val="both"/>
    </w:pPr>
    <w:rPr>
      <w:b/>
      <w:i/>
      <w:sz w:val="24"/>
    </w:rPr>
  </w:style>
  <w:style w:type="paragraph" w:styleId="31">
    <w:name w:val="Body Text Indent 3"/>
    <w:basedOn w:val="a1"/>
    <w:link w:val="32"/>
    <w:rsid w:val="004F788B"/>
    <w:pPr>
      <w:tabs>
        <w:tab w:val="left" w:pos="0"/>
      </w:tabs>
      <w:spacing w:line="300" w:lineRule="exact"/>
      <w:ind w:left="357" w:firstLine="0"/>
      <w:jc w:val="both"/>
    </w:pPr>
    <w:rPr>
      <w:sz w:val="24"/>
    </w:rPr>
  </w:style>
  <w:style w:type="character" w:customStyle="1" w:styleId="32">
    <w:name w:val="Основной текст с отступом 3 Знак"/>
    <w:basedOn w:val="a2"/>
    <w:link w:val="31"/>
    <w:rsid w:val="004F78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2"/>
    <w:rsid w:val="004F788B"/>
  </w:style>
  <w:style w:type="paragraph" w:styleId="af3">
    <w:name w:val="Body Text"/>
    <w:basedOn w:val="a1"/>
    <w:link w:val="af4"/>
    <w:rsid w:val="004F788B"/>
    <w:pPr>
      <w:spacing w:line="240" w:lineRule="auto"/>
      <w:ind w:firstLine="0"/>
    </w:pPr>
    <w:rPr>
      <w:sz w:val="20"/>
    </w:rPr>
  </w:style>
  <w:style w:type="character" w:customStyle="1" w:styleId="af4">
    <w:name w:val="Основной текст Знак"/>
    <w:basedOn w:val="a2"/>
    <w:link w:val="af3"/>
    <w:rsid w:val="004F788B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3">
    <w:name w:val="Body Text 3"/>
    <w:basedOn w:val="a1"/>
    <w:link w:val="34"/>
    <w:rsid w:val="004F788B"/>
    <w:pPr>
      <w:spacing w:line="312" w:lineRule="auto"/>
      <w:ind w:firstLine="0"/>
      <w:jc w:val="both"/>
    </w:pPr>
    <w:rPr>
      <w:sz w:val="24"/>
    </w:rPr>
  </w:style>
  <w:style w:type="character" w:customStyle="1" w:styleId="34">
    <w:name w:val="Основной текст 3 Знак"/>
    <w:basedOn w:val="a2"/>
    <w:link w:val="33"/>
    <w:rsid w:val="004F7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note text"/>
    <w:basedOn w:val="a1"/>
    <w:link w:val="af6"/>
    <w:semiHidden/>
    <w:rsid w:val="004F788B"/>
    <w:pPr>
      <w:spacing w:line="240" w:lineRule="auto"/>
      <w:ind w:firstLine="0"/>
    </w:pPr>
    <w:rPr>
      <w:sz w:val="20"/>
      <w:szCs w:val="20"/>
    </w:rPr>
  </w:style>
  <w:style w:type="character" w:customStyle="1" w:styleId="af6">
    <w:name w:val="Текст сноски Знак"/>
    <w:basedOn w:val="a2"/>
    <w:link w:val="af5"/>
    <w:semiHidden/>
    <w:rsid w:val="004F788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7">
    <w:name w:val="Table Grid"/>
    <w:basedOn w:val="a3"/>
    <w:uiPriority w:val="59"/>
    <w:rsid w:val="004F78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Subtitle"/>
    <w:basedOn w:val="a1"/>
    <w:link w:val="af9"/>
    <w:qFormat/>
    <w:rsid w:val="004F788B"/>
    <w:pPr>
      <w:spacing w:line="240" w:lineRule="auto"/>
      <w:ind w:firstLine="0"/>
      <w:jc w:val="right"/>
    </w:pPr>
    <w:rPr>
      <w:b/>
      <w:bCs/>
      <w:sz w:val="24"/>
    </w:rPr>
  </w:style>
  <w:style w:type="character" w:customStyle="1" w:styleId="af9">
    <w:name w:val="Подзаголовок Знак"/>
    <w:basedOn w:val="a2"/>
    <w:link w:val="af8"/>
    <w:rsid w:val="004F788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a">
    <w:name w:val="Стиль таблицы"/>
    <w:basedOn w:val="a1"/>
    <w:link w:val="11"/>
    <w:rsid w:val="004F788B"/>
    <w:pPr>
      <w:keepNext/>
      <w:keepLines/>
      <w:spacing w:line="240" w:lineRule="auto"/>
      <w:ind w:firstLine="0"/>
    </w:pPr>
    <w:rPr>
      <w:rFonts w:ascii="MS Reference Serif" w:hAnsi="MS Reference Serif"/>
      <w:sz w:val="20"/>
    </w:rPr>
  </w:style>
  <w:style w:type="character" w:customStyle="1" w:styleId="11">
    <w:name w:val="Стиль таблицы Знак1"/>
    <w:link w:val="afa"/>
    <w:rsid w:val="004F788B"/>
    <w:rPr>
      <w:rFonts w:ascii="MS Reference Serif" w:eastAsia="Times New Roman" w:hAnsi="MS Reference Serif" w:cs="Times New Roman"/>
      <w:sz w:val="20"/>
      <w:szCs w:val="24"/>
      <w:lang w:eastAsia="ru-RU"/>
    </w:rPr>
  </w:style>
  <w:style w:type="paragraph" w:styleId="afb">
    <w:name w:val="Plain Text"/>
    <w:basedOn w:val="a1"/>
    <w:link w:val="afc"/>
    <w:rsid w:val="004F788B"/>
    <w:pPr>
      <w:spacing w:line="240" w:lineRule="auto"/>
      <w:ind w:firstLine="0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2"/>
    <w:link w:val="afb"/>
    <w:rsid w:val="004F788B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ewncpi">
    <w:name w:val="newncpi"/>
    <w:basedOn w:val="a1"/>
    <w:rsid w:val="004F788B"/>
    <w:pPr>
      <w:spacing w:line="240" w:lineRule="auto"/>
      <w:ind w:firstLine="567"/>
      <w:jc w:val="both"/>
    </w:pPr>
    <w:rPr>
      <w:sz w:val="24"/>
    </w:rPr>
  </w:style>
  <w:style w:type="paragraph" w:customStyle="1" w:styleId="point">
    <w:name w:val="point"/>
    <w:basedOn w:val="a1"/>
    <w:rsid w:val="004F788B"/>
    <w:pPr>
      <w:spacing w:line="240" w:lineRule="auto"/>
      <w:ind w:firstLine="567"/>
      <w:jc w:val="both"/>
    </w:pPr>
    <w:rPr>
      <w:sz w:val="24"/>
    </w:rPr>
  </w:style>
  <w:style w:type="table" w:styleId="44">
    <w:name w:val="Table Classic 4"/>
    <w:basedOn w:val="a3"/>
    <w:rsid w:val="004F78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0">
    <w:name w:val="Основной текст с отступом 21"/>
    <w:basedOn w:val="a1"/>
    <w:rsid w:val="004F788B"/>
    <w:pPr>
      <w:widowControl w:val="0"/>
      <w:spacing w:line="240" w:lineRule="auto"/>
      <w:ind w:firstLine="550"/>
      <w:jc w:val="both"/>
    </w:pPr>
    <w:rPr>
      <w:sz w:val="24"/>
      <w:szCs w:val="20"/>
      <w:lang w:val="en-US"/>
    </w:rPr>
  </w:style>
  <w:style w:type="paragraph" w:customStyle="1" w:styleId="25">
    <w:name w:val="Стиль2"/>
    <w:basedOn w:val="a1"/>
    <w:rsid w:val="004F788B"/>
    <w:pPr>
      <w:tabs>
        <w:tab w:val="num" w:pos="900"/>
      </w:tabs>
      <w:ind w:firstLine="540"/>
      <w:jc w:val="both"/>
    </w:pPr>
    <w:rPr>
      <w:rFonts w:ascii="Arial" w:hAnsi="Arial" w:cs="Arial"/>
      <w:i/>
      <w:sz w:val="24"/>
    </w:rPr>
  </w:style>
  <w:style w:type="paragraph" w:styleId="afd">
    <w:name w:val="caption"/>
    <w:basedOn w:val="a1"/>
    <w:next w:val="a1"/>
    <w:qFormat/>
    <w:rsid w:val="004F788B"/>
    <w:pPr>
      <w:spacing w:line="240" w:lineRule="auto"/>
      <w:ind w:firstLine="0"/>
    </w:pPr>
    <w:rPr>
      <w:b/>
      <w:bCs/>
      <w:sz w:val="20"/>
      <w:szCs w:val="20"/>
    </w:rPr>
  </w:style>
  <w:style w:type="paragraph" w:customStyle="1" w:styleId="12">
    <w:name w:val="Обычный1"/>
    <w:rsid w:val="004F788B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26">
    <w:name w:val="Обычный2"/>
    <w:rsid w:val="004F788B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afe">
    <w:name w:val="Знак"/>
    <w:basedOn w:val="a1"/>
    <w:rsid w:val="004F788B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numbering" w:customStyle="1" w:styleId="13">
    <w:name w:val="Нет списка1"/>
    <w:next w:val="a4"/>
    <w:uiPriority w:val="99"/>
    <w:semiHidden/>
    <w:unhideWhenUsed/>
    <w:rsid w:val="004F788B"/>
  </w:style>
  <w:style w:type="table" w:customStyle="1" w:styleId="14">
    <w:name w:val="Сетка таблицы1"/>
    <w:basedOn w:val="a3"/>
    <w:next w:val="af7"/>
    <w:rsid w:val="004F788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1">
    <w:name w:val="Знак Знак6"/>
    <w:rsid w:val="004F788B"/>
    <w:rPr>
      <w:rFonts w:ascii="Arial" w:eastAsia="Times New Roman" w:hAnsi="Arial" w:cs="Times New Roman"/>
      <w:b/>
      <w:sz w:val="34"/>
      <w:szCs w:val="24"/>
      <w:lang w:eastAsia="ru-RU"/>
    </w:rPr>
  </w:style>
  <w:style w:type="table" w:customStyle="1" w:styleId="27">
    <w:name w:val="Сетка таблицы2"/>
    <w:basedOn w:val="a3"/>
    <w:next w:val="af7"/>
    <w:rsid w:val="004F788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Hyperlink"/>
    <w:uiPriority w:val="99"/>
    <w:unhideWhenUsed/>
    <w:rsid w:val="004F788B"/>
    <w:rPr>
      <w:color w:val="0000FF"/>
      <w:u w:val="single"/>
    </w:rPr>
  </w:style>
  <w:style w:type="character" w:styleId="aff0">
    <w:name w:val="FollowedHyperlink"/>
    <w:uiPriority w:val="99"/>
    <w:unhideWhenUsed/>
    <w:rsid w:val="004F788B"/>
    <w:rPr>
      <w:color w:val="800080"/>
      <w:u w:val="single"/>
    </w:rPr>
  </w:style>
  <w:style w:type="paragraph" w:customStyle="1" w:styleId="xl65">
    <w:name w:val="xl65"/>
    <w:basedOn w:val="a1"/>
    <w:uiPriority w:val="99"/>
    <w:rsid w:val="004F788B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</w:rPr>
  </w:style>
  <w:style w:type="paragraph" w:customStyle="1" w:styleId="xl66">
    <w:name w:val="xl66"/>
    <w:basedOn w:val="a1"/>
    <w:uiPriority w:val="99"/>
    <w:rsid w:val="004F788B"/>
    <w:pPr>
      <w:spacing w:before="100" w:beforeAutospacing="1" w:after="100" w:afterAutospacing="1" w:line="240" w:lineRule="auto"/>
      <w:ind w:firstLine="0"/>
      <w:jc w:val="center"/>
    </w:pPr>
    <w:rPr>
      <w:sz w:val="24"/>
    </w:rPr>
  </w:style>
  <w:style w:type="paragraph" w:customStyle="1" w:styleId="xl67">
    <w:name w:val="xl67"/>
    <w:basedOn w:val="a1"/>
    <w:rsid w:val="004F78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</w:pPr>
    <w:rPr>
      <w:sz w:val="24"/>
    </w:rPr>
  </w:style>
  <w:style w:type="paragraph" w:customStyle="1" w:styleId="xl68">
    <w:name w:val="xl68"/>
    <w:basedOn w:val="a1"/>
    <w:rsid w:val="004F78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</w:rPr>
  </w:style>
  <w:style w:type="paragraph" w:customStyle="1" w:styleId="xl69">
    <w:name w:val="xl69"/>
    <w:basedOn w:val="a1"/>
    <w:rsid w:val="004F78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ahoma" w:hAnsi="Tahoma" w:cs="Tahoma"/>
      <w:b/>
      <w:bCs/>
      <w:sz w:val="24"/>
    </w:rPr>
  </w:style>
  <w:style w:type="paragraph" w:customStyle="1" w:styleId="xl70">
    <w:name w:val="xl70"/>
    <w:basedOn w:val="a1"/>
    <w:rsid w:val="004F78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ahoma" w:hAnsi="Tahoma" w:cs="Tahoma"/>
      <w:b/>
      <w:bCs/>
      <w:color w:val="000000"/>
      <w:sz w:val="24"/>
    </w:rPr>
  </w:style>
  <w:style w:type="paragraph" w:customStyle="1" w:styleId="xl71">
    <w:name w:val="xl71"/>
    <w:basedOn w:val="a1"/>
    <w:rsid w:val="004F788B"/>
    <w:pPr>
      <w:spacing w:before="100" w:beforeAutospacing="1" w:after="100" w:afterAutospacing="1" w:line="240" w:lineRule="auto"/>
      <w:ind w:firstLine="0"/>
      <w:jc w:val="center"/>
    </w:pPr>
    <w:rPr>
      <w:b/>
      <w:bCs/>
      <w:sz w:val="24"/>
    </w:rPr>
  </w:style>
  <w:style w:type="paragraph" w:customStyle="1" w:styleId="xl72">
    <w:name w:val="xl72"/>
    <w:basedOn w:val="a1"/>
    <w:rsid w:val="004F788B"/>
    <w:pPr>
      <w:spacing w:before="100" w:beforeAutospacing="1" w:after="100" w:afterAutospacing="1" w:line="240" w:lineRule="auto"/>
      <w:ind w:firstLine="0"/>
      <w:jc w:val="center"/>
    </w:pPr>
    <w:rPr>
      <w:b/>
      <w:bCs/>
      <w:sz w:val="24"/>
    </w:rPr>
  </w:style>
  <w:style w:type="paragraph" w:customStyle="1" w:styleId="xl73">
    <w:name w:val="xl73"/>
    <w:basedOn w:val="a1"/>
    <w:rsid w:val="004F78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ahoma" w:hAnsi="Tahoma" w:cs="Tahoma"/>
      <w:b/>
      <w:bCs/>
      <w:color w:val="000000"/>
      <w:sz w:val="24"/>
    </w:rPr>
  </w:style>
  <w:style w:type="paragraph" w:customStyle="1" w:styleId="xl74">
    <w:name w:val="xl74"/>
    <w:basedOn w:val="a1"/>
    <w:rsid w:val="004F78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</w:rPr>
  </w:style>
  <w:style w:type="paragraph" w:customStyle="1" w:styleId="xl75">
    <w:name w:val="xl75"/>
    <w:basedOn w:val="a1"/>
    <w:rsid w:val="004F78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</w:pPr>
    <w:rPr>
      <w:sz w:val="24"/>
    </w:rPr>
  </w:style>
  <w:style w:type="paragraph" w:customStyle="1" w:styleId="xl76">
    <w:name w:val="xl76"/>
    <w:basedOn w:val="a1"/>
    <w:rsid w:val="004F78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sz w:val="24"/>
    </w:rPr>
  </w:style>
  <w:style w:type="paragraph" w:customStyle="1" w:styleId="xl77">
    <w:name w:val="xl77"/>
    <w:basedOn w:val="a1"/>
    <w:uiPriority w:val="99"/>
    <w:rsid w:val="004F78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</w:rPr>
  </w:style>
  <w:style w:type="paragraph" w:customStyle="1" w:styleId="xl78">
    <w:name w:val="xl78"/>
    <w:basedOn w:val="a1"/>
    <w:uiPriority w:val="99"/>
    <w:rsid w:val="004F78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</w:rPr>
  </w:style>
  <w:style w:type="paragraph" w:customStyle="1" w:styleId="xl79">
    <w:name w:val="xl79"/>
    <w:basedOn w:val="a1"/>
    <w:uiPriority w:val="99"/>
    <w:rsid w:val="004F78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</w:rPr>
  </w:style>
  <w:style w:type="paragraph" w:customStyle="1" w:styleId="xl80">
    <w:name w:val="xl80"/>
    <w:basedOn w:val="a1"/>
    <w:uiPriority w:val="99"/>
    <w:rsid w:val="004F78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</w:rPr>
  </w:style>
  <w:style w:type="paragraph" w:customStyle="1" w:styleId="xl81">
    <w:name w:val="xl81"/>
    <w:basedOn w:val="a1"/>
    <w:uiPriority w:val="99"/>
    <w:rsid w:val="004F78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</w:rPr>
  </w:style>
  <w:style w:type="paragraph" w:customStyle="1" w:styleId="xl82">
    <w:name w:val="xl82"/>
    <w:basedOn w:val="a1"/>
    <w:uiPriority w:val="99"/>
    <w:rsid w:val="004F788B"/>
    <w:pP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6"/>
      <w:szCs w:val="26"/>
    </w:rPr>
  </w:style>
  <w:style w:type="character" w:customStyle="1" w:styleId="aff1">
    <w:name w:val="Обычный (выделение) Знак"/>
    <w:rsid w:val="004F788B"/>
    <w:rPr>
      <w:rFonts w:ascii="MS Reference Serif" w:hAnsi="MS Reference Serif"/>
      <w:b/>
      <w:noProof w:val="0"/>
      <w:sz w:val="24"/>
      <w:szCs w:val="24"/>
      <w:lang w:val="ru-RU" w:eastAsia="ru-RU" w:bidi="ar-SA"/>
    </w:rPr>
  </w:style>
  <w:style w:type="paragraph" w:styleId="aff2">
    <w:name w:val="No Spacing"/>
    <w:link w:val="aff3"/>
    <w:qFormat/>
    <w:rsid w:val="004F788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5">
    <w:name w:val="1"/>
    <w:basedOn w:val="a1"/>
    <w:rsid w:val="004F788B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28">
    <w:name w:val="2"/>
    <w:basedOn w:val="a1"/>
    <w:rsid w:val="004F788B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35">
    <w:name w:val="Основной текст3"/>
    <w:basedOn w:val="a1"/>
    <w:rsid w:val="004F788B"/>
    <w:pPr>
      <w:widowControl w:val="0"/>
      <w:shd w:val="clear" w:color="auto" w:fill="FFFFFF"/>
      <w:spacing w:line="187" w:lineRule="exact"/>
      <w:ind w:firstLine="0"/>
      <w:jc w:val="both"/>
    </w:pPr>
    <w:rPr>
      <w:rFonts w:ascii="Arial" w:eastAsia="Arial" w:hAnsi="Arial" w:cs="Arial"/>
      <w:color w:val="000000"/>
      <w:spacing w:val="-9"/>
      <w:sz w:val="16"/>
      <w:szCs w:val="16"/>
    </w:rPr>
  </w:style>
  <w:style w:type="paragraph" w:styleId="aff4">
    <w:name w:val="TOC Heading"/>
    <w:basedOn w:val="1"/>
    <w:next w:val="a1"/>
    <w:uiPriority w:val="39"/>
    <w:qFormat/>
    <w:rsid w:val="004F788B"/>
    <w:pPr>
      <w:keepLines/>
      <w:pageBreakBefore/>
      <w:spacing w:before="480" w:after="0" w:line="276" w:lineRule="auto"/>
      <w:ind w:firstLine="0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6">
    <w:name w:val="toc 1"/>
    <w:basedOn w:val="a1"/>
    <w:next w:val="a1"/>
    <w:autoRedefine/>
    <w:uiPriority w:val="39"/>
    <w:unhideWhenUsed/>
    <w:qFormat/>
    <w:rsid w:val="004F788B"/>
    <w:pPr>
      <w:spacing w:after="100" w:line="240" w:lineRule="auto"/>
      <w:ind w:firstLine="0"/>
    </w:pPr>
    <w:rPr>
      <w:sz w:val="20"/>
      <w:szCs w:val="20"/>
    </w:rPr>
  </w:style>
  <w:style w:type="paragraph" w:styleId="29">
    <w:name w:val="toc 2"/>
    <w:basedOn w:val="a1"/>
    <w:next w:val="a1"/>
    <w:autoRedefine/>
    <w:uiPriority w:val="39"/>
    <w:unhideWhenUsed/>
    <w:rsid w:val="004F788B"/>
    <w:pPr>
      <w:spacing w:after="100" w:line="240" w:lineRule="auto"/>
      <w:ind w:left="200" w:firstLine="0"/>
    </w:pPr>
    <w:rPr>
      <w:sz w:val="20"/>
      <w:szCs w:val="20"/>
    </w:rPr>
  </w:style>
  <w:style w:type="character" w:customStyle="1" w:styleId="110">
    <w:name w:val="Знак Знак11"/>
    <w:semiHidden/>
    <w:rsid w:val="004F788B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6">
    <w:name w:val="toc 3"/>
    <w:basedOn w:val="a1"/>
    <w:next w:val="a1"/>
    <w:autoRedefine/>
    <w:uiPriority w:val="39"/>
    <w:unhideWhenUsed/>
    <w:rsid w:val="004F788B"/>
    <w:pPr>
      <w:spacing w:after="100" w:line="240" w:lineRule="auto"/>
      <w:ind w:left="400" w:firstLine="0"/>
    </w:pPr>
    <w:rPr>
      <w:sz w:val="20"/>
      <w:szCs w:val="20"/>
    </w:rPr>
  </w:style>
  <w:style w:type="paragraph" w:styleId="aff5">
    <w:name w:val="Body Text First Indent"/>
    <w:basedOn w:val="af3"/>
    <w:link w:val="aff6"/>
    <w:rsid w:val="004F788B"/>
    <w:pPr>
      <w:spacing w:after="120"/>
      <w:ind w:firstLine="210"/>
    </w:pPr>
    <w:rPr>
      <w:sz w:val="24"/>
    </w:rPr>
  </w:style>
  <w:style w:type="character" w:customStyle="1" w:styleId="aff6">
    <w:name w:val="Красная строка Знак"/>
    <w:basedOn w:val="af4"/>
    <w:link w:val="aff5"/>
    <w:rsid w:val="004F7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7">
    <w:name w:val="Текст в записке"/>
    <w:rsid w:val="004F788B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f8">
    <w:name w:val="записка"/>
    <w:basedOn w:val="a1"/>
    <w:rsid w:val="004F788B"/>
    <w:pPr>
      <w:tabs>
        <w:tab w:val="left" w:pos="7020"/>
        <w:tab w:val="left" w:pos="9360"/>
      </w:tabs>
      <w:ind w:right="23" w:firstLine="539"/>
      <w:jc w:val="both"/>
    </w:pPr>
    <w:rPr>
      <w:rFonts w:ascii="Arial" w:hAnsi="Arial" w:cs="Arial"/>
      <w:i/>
      <w:sz w:val="24"/>
    </w:rPr>
  </w:style>
  <w:style w:type="paragraph" w:customStyle="1" w:styleId="17">
    <w:name w:val="Стиль1"/>
    <w:basedOn w:val="a1"/>
    <w:autoRedefine/>
    <w:rsid w:val="004F788B"/>
    <w:pPr>
      <w:overflowPunct w:val="0"/>
      <w:autoSpaceDE w:val="0"/>
      <w:autoSpaceDN w:val="0"/>
      <w:adjustRightInd w:val="0"/>
      <w:spacing w:line="240" w:lineRule="auto"/>
      <w:ind w:firstLine="0"/>
      <w:textAlignment w:val="baseline"/>
      <w:outlineLvl w:val="0"/>
    </w:pPr>
    <w:rPr>
      <w:caps/>
      <w:szCs w:val="28"/>
      <w:lang w:val="fr-FR"/>
    </w:rPr>
  </w:style>
  <w:style w:type="paragraph" w:customStyle="1" w:styleId="37">
    <w:name w:val="Стиль 3"/>
    <w:basedOn w:val="a1"/>
    <w:autoRedefine/>
    <w:rsid w:val="004F788B"/>
    <w:pPr>
      <w:overflowPunct w:val="0"/>
      <w:autoSpaceDE w:val="0"/>
      <w:autoSpaceDN w:val="0"/>
      <w:adjustRightInd w:val="0"/>
      <w:spacing w:line="240" w:lineRule="auto"/>
      <w:ind w:left="284" w:firstLine="0"/>
      <w:textAlignment w:val="baseline"/>
    </w:pPr>
    <w:rPr>
      <w:szCs w:val="28"/>
      <w:lang w:val="fr-FR"/>
    </w:rPr>
  </w:style>
  <w:style w:type="paragraph" w:customStyle="1" w:styleId="45">
    <w:name w:val="Стиль 4"/>
    <w:basedOn w:val="a1"/>
    <w:autoRedefine/>
    <w:rsid w:val="004F788B"/>
    <w:pPr>
      <w:overflowPunct w:val="0"/>
      <w:autoSpaceDE w:val="0"/>
      <w:autoSpaceDN w:val="0"/>
      <w:adjustRightInd w:val="0"/>
      <w:spacing w:line="240" w:lineRule="auto"/>
      <w:ind w:firstLine="0"/>
      <w:textAlignment w:val="baseline"/>
    </w:pPr>
    <w:rPr>
      <w:szCs w:val="20"/>
    </w:rPr>
  </w:style>
  <w:style w:type="paragraph" w:customStyle="1" w:styleId="aff9">
    <w:name w:val="Диссертация"/>
    <w:basedOn w:val="af3"/>
    <w:autoRedefine/>
    <w:rsid w:val="004F788B"/>
    <w:pPr>
      <w:spacing w:line="400" w:lineRule="exact"/>
      <w:ind w:firstLine="720"/>
      <w:jc w:val="both"/>
    </w:pPr>
    <w:rPr>
      <w:b/>
      <w:bCs/>
      <w:sz w:val="28"/>
      <w:szCs w:val="20"/>
    </w:rPr>
  </w:style>
  <w:style w:type="character" w:styleId="affa">
    <w:name w:val="footnote reference"/>
    <w:rsid w:val="004F788B"/>
    <w:rPr>
      <w:vertAlign w:val="superscript"/>
    </w:rPr>
  </w:style>
  <w:style w:type="paragraph" w:customStyle="1" w:styleId="38">
    <w:name w:val="Знак3 Знак Знак Знак"/>
    <w:basedOn w:val="a1"/>
    <w:next w:val="a1"/>
    <w:rsid w:val="004F788B"/>
    <w:pPr>
      <w:spacing w:after="160" w:line="240" w:lineRule="exact"/>
      <w:ind w:firstLine="0"/>
    </w:pPr>
    <w:rPr>
      <w:rFonts w:ascii="Tahoma" w:hAnsi="Tahoma"/>
      <w:sz w:val="24"/>
      <w:szCs w:val="20"/>
      <w:lang w:val="en-US" w:eastAsia="en-US"/>
    </w:rPr>
  </w:style>
  <w:style w:type="paragraph" w:customStyle="1" w:styleId="Style1">
    <w:name w:val="Style1"/>
    <w:basedOn w:val="a1"/>
    <w:rsid w:val="004F788B"/>
    <w:pPr>
      <w:widowControl w:val="0"/>
      <w:autoSpaceDE w:val="0"/>
      <w:autoSpaceDN w:val="0"/>
      <w:adjustRightInd w:val="0"/>
      <w:spacing w:line="350" w:lineRule="exact"/>
      <w:ind w:firstLine="710"/>
      <w:jc w:val="both"/>
    </w:pPr>
    <w:rPr>
      <w:sz w:val="24"/>
    </w:rPr>
  </w:style>
  <w:style w:type="character" w:customStyle="1" w:styleId="FontStyle18">
    <w:name w:val="Font Style18"/>
    <w:rsid w:val="004F788B"/>
    <w:rPr>
      <w:rFonts w:ascii="Times New Roman" w:hAnsi="Times New Roman" w:cs="Times New Roman"/>
      <w:sz w:val="22"/>
      <w:szCs w:val="22"/>
    </w:rPr>
  </w:style>
  <w:style w:type="paragraph" w:customStyle="1" w:styleId="39">
    <w:name w:val="Обычный3"/>
    <w:rsid w:val="004F788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4F788B"/>
  </w:style>
  <w:style w:type="paragraph" w:customStyle="1" w:styleId="table10">
    <w:name w:val="table10"/>
    <w:basedOn w:val="a1"/>
    <w:rsid w:val="004F788B"/>
    <w:pPr>
      <w:spacing w:line="240" w:lineRule="auto"/>
      <w:ind w:firstLine="0"/>
    </w:pPr>
    <w:rPr>
      <w:sz w:val="20"/>
      <w:szCs w:val="20"/>
    </w:rPr>
  </w:style>
  <w:style w:type="paragraph" w:customStyle="1" w:styleId="onestring">
    <w:name w:val="onestring"/>
    <w:basedOn w:val="a1"/>
    <w:rsid w:val="004F788B"/>
    <w:pPr>
      <w:spacing w:line="240" w:lineRule="auto"/>
      <w:ind w:firstLine="0"/>
      <w:jc w:val="right"/>
    </w:pPr>
    <w:rPr>
      <w:sz w:val="22"/>
      <w:szCs w:val="22"/>
    </w:rPr>
  </w:style>
  <w:style w:type="paragraph" w:customStyle="1" w:styleId="underpoint">
    <w:name w:val="underpoint"/>
    <w:basedOn w:val="a1"/>
    <w:rsid w:val="004F788B"/>
    <w:pPr>
      <w:spacing w:line="240" w:lineRule="auto"/>
      <w:ind w:firstLine="567"/>
      <w:jc w:val="both"/>
    </w:pPr>
    <w:rPr>
      <w:sz w:val="24"/>
    </w:rPr>
  </w:style>
  <w:style w:type="paragraph" w:customStyle="1" w:styleId="affb">
    <w:name w:val="Знак"/>
    <w:basedOn w:val="a1"/>
    <w:rsid w:val="00CD2CD4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46">
    <w:name w:val="Знак Знак4"/>
    <w:basedOn w:val="a1"/>
    <w:rsid w:val="002B4316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affc">
    <w:name w:val="Знак"/>
    <w:basedOn w:val="a1"/>
    <w:rsid w:val="000224D9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numbering" w:customStyle="1" w:styleId="2a">
    <w:name w:val="Нет списка2"/>
    <w:next w:val="a4"/>
    <w:uiPriority w:val="99"/>
    <w:semiHidden/>
    <w:unhideWhenUsed/>
    <w:rsid w:val="00DF18F6"/>
  </w:style>
  <w:style w:type="numbering" w:customStyle="1" w:styleId="111">
    <w:name w:val="Нет списка11"/>
    <w:next w:val="a4"/>
    <w:uiPriority w:val="99"/>
    <w:semiHidden/>
    <w:rsid w:val="00DF18F6"/>
  </w:style>
  <w:style w:type="table" w:customStyle="1" w:styleId="3a">
    <w:name w:val="Сетка таблицы3"/>
    <w:basedOn w:val="a3"/>
    <w:next w:val="af7"/>
    <w:rsid w:val="00DF18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3"/>
    <w:next w:val="af7"/>
    <w:uiPriority w:val="59"/>
    <w:rsid w:val="00DF18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3"/>
    <w:next w:val="af7"/>
    <w:uiPriority w:val="59"/>
    <w:rsid w:val="00DF18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DF18F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fontstyle21">
    <w:name w:val="fontstyle21"/>
    <w:basedOn w:val="a2"/>
    <w:rsid w:val="009C3E7C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51">
    <w:name w:val="Основной текст (5)"/>
    <w:rsid w:val="00C95F08"/>
    <w:rPr>
      <w:rFonts w:ascii="Calibri" w:eastAsia="Calibri" w:hAnsi="Calibri" w:cs="Calibri"/>
      <w:b/>
      <w:bCs/>
      <w:i/>
      <w:iCs/>
      <w:smallCaps w:val="0"/>
      <w:strike w:val="0"/>
      <w:color w:val="000000"/>
      <w:spacing w:val="-20"/>
      <w:w w:val="100"/>
      <w:position w:val="0"/>
      <w:sz w:val="44"/>
      <w:szCs w:val="44"/>
      <w:u w:val="single"/>
      <w:lang w:val="ru-RU" w:eastAsia="ru-RU" w:bidi="ru-RU"/>
    </w:rPr>
  </w:style>
  <w:style w:type="character" w:customStyle="1" w:styleId="5TimesNewRoman14pt0pt">
    <w:name w:val="Основной текст (5) + Times New Roman;14 pt;Не полужирный;Не курсив;Интервал 0 pt"/>
    <w:rsid w:val="00C95F0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affd">
    <w:name w:val="Обычный (без отступа)"/>
    <w:basedOn w:val="a1"/>
    <w:rsid w:val="00C95F08"/>
    <w:pPr>
      <w:spacing w:line="240" w:lineRule="auto"/>
      <w:ind w:firstLine="0"/>
      <w:jc w:val="both"/>
    </w:pPr>
    <w:rPr>
      <w:rFonts w:ascii="MS Reference Serif" w:hAnsi="MS Reference Serif"/>
      <w:sz w:val="20"/>
      <w:szCs w:val="20"/>
    </w:rPr>
  </w:style>
  <w:style w:type="paragraph" w:styleId="affe">
    <w:name w:val="Normal (Web)"/>
    <w:basedOn w:val="a1"/>
    <w:uiPriority w:val="99"/>
    <w:unhideWhenUsed/>
    <w:rsid w:val="00C95F08"/>
    <w:pPr>
      <w:spacing w:before="100" w:beforeAutospacing="1" w:after="100" w:afterAutospacing="1" w:line="240" w:lineRule="auto"/>
      <w:ind w:firstLine="0"/>
    </w:pPr>
    <w:rPr>
      <w:sz w:val="24"/>
    </w:rPr>
  </w:style>
  <w:style w:type="paragraph" w:customStyle="1" w:styleId="xl83">
    <w:name w:val="xl83"/>
    <w:basedOn w:val="a1"/>
    <w:uiPriority w:val="99"/>
    <w:rsid w:val="00C95F0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Calibri"/>
      <w:b/>
      <w:bCs/>
      <w:i/>
      <w:iCs/>
      <w:sz w:val="24"/>
    </w:rPr>
  </w:style>
  <w:style w:type="paragraph" w:customStyle="1" w:styleId="xl84">
    <w:name w:val="xl84"/>
    <w:basedOn w:val="a1"/>
    <w:uiPriority w:val="99"/>
    <w:rsid w:val="00C95F0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Calibri"/>
      <w:b/>
      <w:bCs/>
      <w:i/>
      <w:iCs/>
      <w:sz w:val="24"/>
    </w:rPr>
  </w:style>
  <w:style w:type="paragraph" w:customStyle="1" w:styleId="xl85">
    <w:name w:val="xl85"/>
    <w:basedOn w:val="a1"/>
    <w:uiPriority w:val="99"/>
    <w:rsid w:val="00C95F0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Calibri"/>
      <w:sz w:val="24"/>
    </w:rPr>
  </w:style>
  <w:style w:type="paragraph" w:customStyle="1" w:styleId="xl86">
    <w:name w:val="xl86"/>
    <w:basedOn w:val="a1"/>
    <w:uiPriority w:val="99"/>
    <w:rsid w:val="00C95F0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Calibri"/>
      <w:sz w:val="24"/>
    </w:rPr>
  </w:style>
  <w:style w:type="paragraph" w:customStyle="1" w:styleId="xl87">
    <w:name w:val="xl87"/>
    <w:basedOn w:val="a1"/>
    <w:uiPriority w:val="99"/>
    <w:rsid w:val="00C95F0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Calibri"/>
      <w:sz w:val="24"/>
    </w:rPr>
  </w:style>
  <w:style w:type="paragraph" w:customStyle="1" w:styleId="xl88">
    <w:name w:val="xl88"/>
    <w:basedOn w:val="a1"/>
    <w:uiPriority w:val="99"/>
    <w:rsid w:val="00C95F0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Calibri"/>
      <w:sz w:val="24"/>
    </w:rPr>
  </w:style>
  <w:style w:type="paragraph" w:customStyle="1" w:styleId="xl89">
    <w:name w:val="xl89"/>
    <w:basedOn w:val="a1"/>
    <w:uiPriority w:val="99"/>
    <w:rsid w:val="00C95F0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Calibri"/>
      <w:sz w:val="24"/>
    </w:rPr>
  </w:style>
  <w:style w:type="paragraph" w:customStyle="1" w:styleId="3b">
    <w:name w:val="Знак Знак3"/>
    <w:basedOn w:val="a1"/>
    <w:rsid w:val="00C95F08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xl64">
    <w:name w:val="xl64"/>
    <w:basedOn w:val="a1"/>
    <w:rsid w:val="00C95F08"/>
    <w:pPr>
      <w:spacing w:before="100" w:beforeAutospacing="1" w:after="100" w:afterAutospacing="1" w:line="240" w:lineRule="auto"/>
      <w:ind w:firstLine="0"/>
    </w:pPr>
    <w:rPr>
      <w:sz w:val="24"/>
    </w:rPr>
  </w:style>
  <w:style w:type="character" w:styleId="afff">
    <w:name w:val="Placeholder Text"/>
    <w:uiPriority w:val="99"/>
    <w:semiHidden/>
    <w:rsid w:val="00C95F08"/>
    <w:rPr>
      <w:color w:val="808080"/>
    </w:rPr>
  </w:style>
  <w:style w:type="character" w:customStyle="1" w:styleId="resh-link">
    <w:name w:val="resh-link"/>
    <w:rsid w:val="00C95F08"/>
  </w:style>
  <w:style w:type="character" w:styleId="afff0">
    <w:name w:val="Strong"/>
    <w:uiPriority w:val="22"/>
    <w:qFormat/>
    <w:rsid w:val="00C95F08"/>
    <w:rPr>
      <w:b/>
      <w:bCs/>
    </w:rPr>
  </w:style>
  <w:style w:type="paragraph" w:customStyle="1" w:styleId="Arial">
    <w:name w:val="Обычный + Arial"/>
    <w:aliases w:val="10 пт"/>
    <w:basedOn w:val="a1"/>
    <w:rsid w:val="00C95F08"/>
    <w:pPr>
      <w:spacing w:line="240" w:lineRule="auto"/>
      <w:ind w:firstLine="0"/>
    </w:pPr>
    <w:rPr>
      <w:rFonts w:ascii="Arial" w:hAnsi="Arial" w:cs="Arial"/>
      <w:sz w:val="20"/>
      <w:szCs w:val="20"/>
    </w:rPr>
  </w:style>
  <w:style w:type="character" w:customStyle="1" w:styleId="aff3">
    <w:name w:val="Без интервала Знак"/>
    <w:link w:val="aff2"/>
    <w:rsid w:val="00C95F08"/>
    <w:rPr>
      <w:rFonts w:ascii="Calibri" w:eastAsia="Calibri" w:hAnsi="Calibri" w:cs="Times New Roman"/>
    </w:rPr>
  </w:style>
  <w:style w:type="paragraph" w:customStyle="1" w:styleId="18">
    <w:name w:val="Знак1 Знак Знак Знак"/>
    <w:basedOn w:val="a1"/>
    <w:next w:val="a1"/>
    <w:rsid w:val="00C95F08"/>
    <w:pPr>
      <w:spacing w:after="160" w:line="240" w:lineRule="exact"/>
      <w:ind w:firstLine="0"/>
    </w:pPr>
    <w:rPr>
      <w:rFonts w:ascii="Tahoma" w:hAnsi="Tahoma"/>
      <w:sz w:val="24"/>
      <w:szCs w:val="20"/>
      <w:lang w:val="en-US" w:eastAsia="en-US"/>
    </w:rPr>
  </w:style>
  <w:style w:type="paragraph" w:customStyle="1" w:styleId="113">
    <w:name w:val="Знак1 Знак Знак Знак1"/>
    <w:basedOn w:val="a1"/>
    <w:next w:val="a1"/>
    <w:rsid w:val="00C95F08"/>
    <w:pPr>
      <w:spacing w:after="160" w:line="240" w:lineRule="exact"/>
      <w:ind w:firstLine="0"/>
    </w:pPr>
    <w:rPr>
      <w:rFonts w:ascii="Tahoma" w:hAnsi="Tahoma"/>
      <w:sz w:val="24"/>
      <w:szCs w:val="20"/>
      <w:lang w:val="en-US" w:eastAsia="en-US"/>
    </w:rPr>
  </w:style>
  <w:style w:type="numbering" w:customStyle="1" w:styleId="1110">
    <w:name w:val="Нет списка111"/>
    <w:next w:val="a4"/>
    <w:uiPriority w:val="99"/>
    <w:semiHidden/>
    <w:unhideWhenUsed/>
    <w:rsid w:val="00C95F08"/>
  </w:style>
  <w:style w:type="paragraph" w:customStyle="1" w:styleId="Iauiue">
    <w:name w:val="Iau?iue"/>
    <w:rsid w:val="00C95F0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62">
    <w:name w:val="Знак Знак6 Знак Знак"/>
    <w:basedOn w:val="a1"/>
    <w:rsid w:val="00C95F08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numbering" w:customStyle="1" w:styleId="3c">
    <w:name w:val="Нет списка3"/>
    <w:next w:val="a4"/>
    <w:uiPriority w:val="99"/>
    <w:semiHidden/>
    <w:unhideWhenUsed/>
    <w:rsid w:val="00F158D8"/>
  </w:style>
  <w:style w:type="paragraph" w:customStyle="1" w:styleId="Style12">
    <w:name w:val="Style12"/>
    <w:basedOn w:val="a1"/>
    <w:uiPriority w:val="99"/>
    <w:rsid w:val="00F158D8"/>
    <w:pPr>
      <w:widowControl w:val="0"/>
      <w:autoSpaceDE w:val="0"/>
      <w:autoSpaceDN w:val="0"/>
      <w:adjustRightInd w:val="0"/>
      <w:spacing w:line="240" w:lineRule="auto"/>
      <w:ind w:firstLine="0"/>
    </w:pPr>
    <w:rPr>
      <w:sz w:val="24"/>
    </w:rPr>
  </w:style>
  <w:style w:type="paragraph" w:customStyle="1" w:styleId="Style16">
    <w:name w:val="Style16"/>
    <w:basedOn w:val="a1"/>
    <w:uiPriority w:val="99"/>
    <w:rsid w:val="00F158D8"/>
    <w:pPr>
      <w:widowControl w:val="0"/>
      <w:autoSpaceDE w:val="0"/>
      <w:autoSpaceDN w:val="0"/>
      <w:adjustRightInd w:val="0"/>
      <w:spacing w:line="240" w:lineRule="auto"/>
      <w:ind w:firstLine="0"/>
    </w:pPr>
    <w:rPr>
      <w:sz w:val="24"/>
    </w:rPr>
  </w:style>
  <w:style w:type="character" w:customStyle="1" w:styleId="FontStyle29">
    <w:name w:val="Font Style29"/>
    <w:uiPriority w:val="99"/>
    <w:rsid w:val="00F158D8"/>
    <w:rPr>
      <w:rFonts w:ascii="Times New Roman" w:hAnsi="Times New Roman" w:cs="Times New Roman"/>
      <w:b/>
      <w:bCs/>
      <w:sz w:val="18"/>
      <w:szCs w:val="18"/>
    </w:rPr>
  </w:style>
  <w:style w:type="paragraph" w:customStyle="1" w:styleId="contenttext">
    <w:name w:val="contenttext"/>
    <w:basedOn w:val="a1"/>
    <w:rsid w:val="003646C5"/>
    <w:pPr>
      <w:spacing w:before="160" w:after="160" w:line="240" w:lineRule="auto"/>
      <w:ind w:left="1134" w:hanging="1134"/>
    </w:pPr>
    <w:rPr>
      <w:rFonts w:eastAsiaTheme="minorEastAsia"/>
      <w:sz w:val="22"/>
      <w:szCs w:val="22"/>
    </w:rPr>
  </w:style>
  <w:style w:type="paragraph" w:customStyle="1" w:styleId="titleu">
    <w:name w:val="titleu"/>
    <w:basedOn w:val="a1"/>
    <w:rsid w:val="003646C5"/>
    <w:pPr>
      <w:spacing w:before="360" w:after="360" w:line="240" w:lineRule="auto"/>
      <w:ind w:firstLine="0"/>
    </w:pPr>
    <w:rPr>
      <w:rFonts w:eastAsiaTheme="minorEastAsia"/>
      <w:b/>
      <w:bCs/>
      <w:sz w:val="24"/>
    </w:rPr>
  </w:style>
  <w:style w:type="paragraph" w:customStyle="1" w:styleId="contentword">
    <w:name w:val="contentword"/>
    <w:basedOn w:val="a1"/>
    <w:rsid w:val="003646C5"/>
    <w:pPr>
      <w:spacing w:before="360" w:after="360" w:line="240" w:lineRule="auto"/>
      <w:ind w:firstLine="567"/>
      <w:jc w:val="center"/>
    </w:pPr>
    <w:rPr>
      <w:rFonts w:eastAsiaTheme="minorEastAsia"/>
      <w:caps/>
      <w:sz w:val="22"/>
      <w:szCs w:val="22"/>
    </w:rPr>
  </w:style>
  <w:style w:type="paragraph" w:customStyle="1" w:styleId="zagrazdel">
    <w:name w:val="zagrazdel"/>
    <w:basedOn w:val="a1"/>
    <w:rsid w:val="00523E71"/>
    <w:pPr>
      <w:spacing w:before="360" w:after="360" w:line="240" w:lineRule="auto"/>
      <w:ind w:firstLine="0"/>
      <w:jc w:val="center"/>
    </w:pPr>
    <w:rPr>
      <w:rFonts w:eastAsiaTheme="minorEastAsia"/>
      <w:b/>
      <w:bCs/>
      <w:caps/>
      <w:sz w:val="24"/>
    </w:rPr>
  </w:style>
  <w:style w:type="paragraph" w:customStyle="1" w:styleId="chapter">
    <w:name w:val="chapter"/>
    <w:basedOn w:val="a1"/>
    <w:rsid w:val="00523E71"/>
    <w:pPr>
      <w:spacing w:before="360" w:after="360" w:line="240" w:lineRule="auto"/>
      <w:ind w:firstLine="0"/>
      <w:jc w:val="center"/>
    </w:pPr>
    <w:rPr>
      <w:rFonts w:eastAsiaTheme="minorEastAsia"/>
      <w:b/>
      <w:bCs/>
      <w:caps/>
      <w:sz w:val="24"/>
    </w:rPr>
  </w:style>
  <w:style w:type="paragraph" w:customStyle="1" w:styleId="paragraph">
    <w:name w:val="paragraph"/>
    <w:basedOn w:val="a1"/>
    <w:rsid w:val="00BC5608"/>
    <w:pPr>
      <w:spacing w:before="360" w:after="360" w:line="240" w:lineRule="auto"/>
      <w:ind w:firstLine="567"/>
      <w:jc w:val="center"/>
    </w:pPr>
    <w:rPr>
      <w:rFonts w:eastAsiaTheme="minorEastAsia"/>
      <w:b/>
      <w:bCs/>
      <w:sz w:val="24"/>
    </w:rPr>
  </w:style>
  <w:style w:type="character" w:customStyle="1" w:styleId="47">
    <w:name w:val="Основной текст (4)_"/>
    <w:link w:val="48"/>
    <w:rsid w:val="00FF1F71"/>
    <w:rPr>
      <w:spacing w:val="5"/>
      <w:shd w:val="clear" w:color="auto" w:fill="FFFFFF"/>
    </w:rPr>
  </w:style>
  <w:style w:type="paragraph" w:customStyle="1" w:styleId="48">
    <w:name w:val="Основной текст (4)"/>
    <w:basedOn w:val="a1"/>
    <w:link w:val="47"/>
    <w:rsid w:val="00FF1F71"/>
    <w:pPr>
      <w:widowControl w:val="0"/>
      <w:shd w:val="clear" w:color="auto" w:fill="FFFFFF"/>
      <w:spacing w:before="840" w:after="720" w:line="0" w:lineRule="atLeast"/>
      <w:ind w:hanging="1440"/>
      <w:jc w:val="both"/>
    </w:pPr>
    <w:rPr>
      <w:rFonts w:asciiTheme="minorHAnsi" w:eastAsiaTheme="minorHAnsi" w:hAnsiTheme="minorHAnsi" w:cstheme="minorBidi"/>
      <w:spacing w:val="5"/>
      <w:sz w:val="22"/>
      <w:szCs w:val="22"/>
      <w:lang w:eastAsia="en-US"/>
    </w:rPr>
  </w:style>
  <w:style w:type="paragraph" w:styleId="afff1">
    <w:name w:val="annotation text"/>
    <w:basedOn w:val="a1"/>
    <w:link w:val="afff2"/>
    <w:uiPriority w:val="99"/>
    <w:semiHidden/>
    <w:rsid w:val="00FF1F71"/>
    <w:pPr>
      <w:spacing w:line="240" w:lineRule="auto"/>
      <w:ind w:firstLine="0"/>
    </w:pPr>
    <w:rPr>
      <w:sz w:val="20"/>
      <w:szCs w:val="20"/>
    </w:rPr>
  </w:style>
  <w:style w:type="character" w:customStyle="1" w:styleId="afff2">
    <w:name w:val="Текст примечания Знак"/>
    <w:basedOn w:val="a2"/>
    <w:link w:val="afff1"/>
    <w:uiPriority w:val="99"/>
    <w:semiHidden/>
    <w:rsid w:val="00FF1F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itlep">
    <w:name w:val="titlep"/>
    <w:basedOn w:val="a1"/>
    <w:rsid w:val="00FF1F71"/>
    <w:pPr>
      <w:spacing w:before="360" w:after="360" w:line="240" w:lineRule="auto"/>
      <w:ind w:firstLine="0"/>
      <w:jc w:val="center"/>
    </w:pPr>
    <w:rPr>
      <w:rFonts w:eastAsiaTheme="minorEastAsia"/>
      <w:b/>
      <w:bCs/>
      <w:sz w:val="24"/>
    </w:rPr>
  </w:style>
  <w:style w:type="paragraph" w:customStyle="1" w:styleId="numheader">
    <w:name w:val="numheader"/>
    <w:basedOn w:val="a1"/>
    <w:rsid w:val="009B4D4C"/>
    <w:pPr>
      <w:spacing w:before="240" w:after="240" w:line="240" w:lineRule="auto"/>
      <w:ind w:firstLine="0"/>
      <w:jc w:val="center"/>
    </w:pPr>
    <w:rPr>
      <w:b/>
      <w:bCs/>
      <w:sz w:val="24"/>
    </w:rPr>
  </w:style>
  <w:style w:type="paragraph" w:customStyle="1" w:styleId="comment">
    <w:name w:val="comment"/>
    <w:basedOn w:val="a1"/>
    <w:rsid w:val="009B4D4C"/>
    <w:pPr>
      <w:spacing w:line="240" w:lineRule="auto"/>
      <w:jc w:val="both"/>
    </w:pPr>
    <w:rPr>
      <w:sz w:val="20"/>
      <w:szCs w:val="20"/>
    </w:rPr>
  </w:style>
  <w:style w:type="character" w:customStyle="1" w:styleId="FontStyle172">
    <w:name w:val="Font Style172"/>
    <w:uiPriority w:val="99"/>
    <w:rsid w:val="009B4D4C"/>
    <w:rPr>
      <w:rFonts w:ascii="Times New Roman" w:hAnsi="Times New Roman" w:cs="Times New Roman"/>
      <w:sz w:val="22"/>
      <w:szCs w:val="22"/>
    </w:rPr>
  </w:style>
  <w:style w:type="paragraph" w:customStyle="1" w:styleId="afff3">
    <w:name w:val="Знак"/>
    <w:basedOn w:val="a1"/>
    <w:rsid w:val="0046530C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afff4">
    <w:name w:val="текст рядовой ПЗ"/>
    <w:basedOn w:val="a1"/>
    <w:qFormat/>
    <w:rsid w:val="00FA33A9"/>
    <w:pPr>
      <w:spacing w:line="276" w:lineRule="auto"/>
      <w:ind w:firstLine="567"/>
      <w:jc w:val="both"/>
    </w:pPr>
    <w:rPr>
      <w:rFonts w:eastAsia="Calibri"/>
      <w:szCs w:val="22"/>
      <w:lang w:eastAsia="en-US"/>
    </w:rPr>
  </w:style>
  <w:style w:type="paragraph" w:customStyle="1" w:styleId="afff5">
    <w:name w:val="Знак"/>
    <w:basedOn w:val="a1"/>
    <w:rsid w:val="00324FE4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150">
    <w:name w:val="Рядовой текст 15 ПТ"/>
    <w:basedOn w:val="afff4"/>
    <w:link w:val="151"/>
    <w:qFormat/>
    <w:rsid w:val="006C7A86"/>
    <w:pPr>
      <w:spacing w:line="240" w:lineRule="auto"/>
      <w:ind w:firstLine="709"/>
    </w:pPr>
    <w:rPr>
      <w:sz w:val="30"/>
      <w:szCs w:val="30"/>
    </w:rPr>
  </w:style>
  <w:style w:type="character" w:customStyle="1" w:styleId="151">
    <w:name w:val="Рядовой текст 15 ПТ Знак"/>
    <w:basedOn w:val="a2"/>
    <w:link w:val="150"/>
    <w:rsid w:val="006C7A86"/>
    <w:rPr>
      <w:rFonts w:ascii="Times New Roman" w:eastAsia="Calibri" w:hAnsi="Times New Roman" w:cs="Times New Roman"/>
      <w:sz w:val="30"/>
      <w:szCs w:val="30"/>
    </w:rPr>
  </w:style>
  <w:style w:type="paragraph" w:customStyle="1" w:styleId="a">
    <w:name w:val="РЯДОВОЙ С НОМЕРОМ"/>
    <w:basedOn w:val="150"/>
    <w:link w:val="afff6"/>
    <w:qFormat/>
    <w:rsid w:val="006C7A86"/>
    <w:pPr>
      <w:numPr>
        <w:numId w:val="1"/>
      </w:numPr>
      <w:ind w:left="0" w:firstLine="709"/>
    </w:pPr>
  </w:style>
  <w:style w:type="character" w:customStyle="1" w:styleId="afff6">
    <w:name w:val="РЯДОВОЙ С НОМЕРОМ Знак"/>
    <w:basedOn w:val="151"/>
    <w:link w:val="a"/>
    <w:rsid w:val="006C7A86"/>
    <w:rPr>
      <w:rFonts w:ascii="Times New Roman" w:eastAsia="Calibri" w:hAnsi="Times New Roman" w:cs="Times New Roman"/>
      <w:sz w:val="30"/>
      <w:szCs w:val="30"/>
    </w:rPr>
  </w:style>
  <w:style w:type="paragraph" w:customStyle="1" w:styleId="afff7">
    <w:name w:val="ПАРАГРАФ"/>
    <w:basedOn w:val="af0"/>
    <w:link w:val="afff8"/>
    <w:autoRedefine/>
    <w:qFormat/>
    <w:rsid w:val="00345A85"/>
    <w:pPr>
      <w:spacing w:before="120"/>
      <w:ind w:left="0" w:firstLine="709"/>
      <w:contextualSpacing w:val="0"/>
    </w:pPr>
    <w:rPr>
      <w:b/>
      <w:bCs/>
      <w:i/>
      <w:sz w:val="30"/>
      <w:szCs w:val="30"/>
    </w:rPr>
  </w:style>
  <w:style w:type="character" w:customStyle="1" w:styleId="afff8">
    <w:name w:val="ПАРАГРАФ Знак"/>
    <w:basedOn w:val="a2"/>
    <w:link w:val="afff7"/>
    <w:rsid w:val="00345A85"/>
    <w:rPr>
      <w:rFonts w:ascii="Times New Roman" w:eastAsia="Times New Roman" w:hAnsi="Times New Roman" w:cs="Times New Roman"/>
      <w:b/>
      <w:bCs/>
      <w:i/>
      <w:sz w:val="30"/>
      <w:szCs w:val="30"/>
      <w:lang w:eastAsia="ru-RU"/>
    </w:rPr>
  </w:style>
  <w:style w:type="paragraph" w:customStyle="1" w:styleId="a0">
    <w:name w:val="ГЛАВА"/>
    <w:link w:val="afff9"/>
    <w:autoRedefine/>
    <w:qFormat/>
    <w:rsid w:val="006C7A86"/>
    <w:pPr>
      <w:numPr>
        <w:numId w:val="2"/>
      </w:numPr>
      <w:spacing w:before="240" w:after="240" w:line="240" w:lineRule="auto"/>
      <w:ind w:left="0" w:right="-1" w:firstLine="3969"/>
      <w:jc w:val="center"/>
    </w:pPr>
    <w:rPr>
      <w:rFonts w:ascii="Times New Roman" w:eastAsia="Times New Roman" w:hAnsi="Times New Roman" w:cs="Times New Roman"/>
      <w:b/>
      <w:bCs/>
      <w:caps/>
      <w:sz w:val="30"/>
      <w:szCs w:val="30"/>
      <w:lang w:eastAsia="ru-RU"/>
    </w:rPr>
  </w:style>
  <w:style w:type="character" w:customStyle="1" w:styleId="afff9">
    <w:name w:val="ГЛАВА Знак"/>
    <w:basedOn w:val="a2"/>
    <w:link w:val="a0"/>
    <w:rsid w:val="006C7A86"/>
    <w:rPr>
      <w:rFonts w:ascii="Times New Roman" w:eastAsia="Times New Roman" w:hAnsi="Times New Roman" w:cs="Times New Roman"/>
      <w:b/>
      <w:bCs/>
      <w:caps/>
      <w:sz w:val="30"/>
      <w:szCs w:val="30"/>
      <w:lang w:eastAsia="ru-RU"/>
    </w:rPr>
  </w:style>
  <w:style w:type="paragraph" w:customStyle="1" w:styleId="afffa">
    <w:name w:val="ТАБЛИЦА"/>
    <w:basedOn w:val="150"/>
    <w:link w:val="afffb"/>
    <w:autoRedefine/>
    <w:qFormat/>
    <w:rsid w:val="006C7A86"/>
    <w:pPr>
      <w:spacing w:after="120"/>
      <w:ind w:firstLine="0"/>
      <w:jc w:val="right"/>
    </w:pPr>
  </w:style>
  <w:style w:type="character" w:customStyle="1" w:styleId="afffb">
    <w:name w:val="ТАБЛИЦА Знак"/>
    <w:basedOn w:val="151"/>
    <w:link w:val="afffa"/>
    <w:rsid w:val="006C7A86"/>
    <w:rPr>
      <w:rFonts w:ascii="Times New Roman" w:eastAsia="Calibri" w:hAnsi="Times New Roman" w:cs="Times New Roman"/>
      <w:sz w:val="30"/>
      <w:szCs w:val="30"/>
    </w:rPr>
  </w:style>
  <w:style w:type="paragraph" w:customStyle="1" w:styleId="nonumheader">
    <w:name w:val="nonumheader"/>
    <w:basedOn w:val="a1"/>
    <w:rsid w:val="00990B83"/>
    <w:pPr>
      <w:spacing w:before="240" w:after="240" w:line="240" w:lineRule="auto"/>
      <w:ind w:firstLine="0"/>
      <w:jc w:val="center"/>
    </w:pPr>
    <w:rPr>
      <w:b/>
      <w:bCs/>
      <w:sz w:val="24"/>
    </w:rPr>
  </w:style>
  <w:style w:type="paragraph" w:customStyle="1" w:styleId="snoski">
    <w:name w:val="snoski"/>
    <w:basedOn w:val="a1"/>
    <w:rsid w:val="00105ADC"/>
    <w:pPr>
      <w:spacing w:line="240" w:lineRule="auto"/>
      <w:ind w:firstLine="567"/>
      <w:jc w:val="both"/>
    </w:pPr>
    <w:rPr>
      <w:sz w:val="20"/>
      <w:szCs w:val="20"/>
    </w:rPr>
  </w:style>
  <w:style w:type="paragraph" w:customStyle="1" w:styleId="Default">
    <w:name w:val="Default"/>
    <w:rsid w:val="003C28C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uiPriority w:val="99"/>
    <w:rsid w:val="007F6E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afffc">
    <w:name w:val="текст записки"/>
    <w:basedOn w:val="afff4"/>
    <w:qFormat/>
    <w:rsid w:val="00055CB1"/>
    <w:pPr>
      <w:ind w:firstLine="570"/>
    </w:pPr>
  </w:style>
  <w:style w:type="character" w:styleId="afffd">
    <w:name w:val="annotation reference"/>
    <w:basedOn w:val="a2"/>
    <w:uiPriority w:val="99"/>
    <w:semiHidden/>
    <w:unhideWhenUsed/>
    <w:rsid w:val="00E362C6"/>
    <w:rPr>
      <w:sz w:val="16"/>
      <w:szCs w:val="16"/>
    </w:rPr>
  </w:style>
  <w:style w:type="paragraph" w:styleId="afffe">
    <w:name w:val="annotation subject"/>
    <w:basedOn w:val="afff1"/>
    <w:next w:val="afff1"/>
    <w:link w:val="affff"/>
    <w:uiPriority w:val="99"/>
    <w:semiHidden/>
    <w:unhideWhenUsed/>
    <w:rsid w:val="00E362C6"/>
    <w:pPr>
      <w:ind w:firstLine="709"/>
    </w:pPr>
    <w:rPr>
      <w:b/>
      <w:bCs/>
    </w:rPr>
  </w:style>
  <w:style w:type="character" w:customStyle="1" w:styleId="affff">
    <w:name w:val="Тема примечания Знак"/>
    <w:basedOn w:val="afff2"/>
    <w:link w:val="afffe"/>
    <w:uiPriority w:val="99"/>
    <w:semiHidden/>
    <w:rsid w:val="00E362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9">
    <w:name w:val="Неразрешенное упоминание1"/>
    <w:basedOn w:val="a2"/>
    <w:uiPriority w:val="99"/>
    <w:semiHidden/>
    <w:unhideWhenUsed/>
    <w:rsid w:val="00E362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D2CB8-1D9F-436A-BCB4-B031463AE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5704</Words>
  <Characters>32513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KVV</dc:creator>
  <cp:lastModifiedBy>Step</cp:lastModifiedBy>
  <cp:revision>2</cp:revision>
  <cp:lastPrinted>2022-08-30T08:37:00Z</cp:lastPrinted>
  <dcterms:created xsi:type="dcterms:W3CDTF">2025-02-03T07:49:00Z</dcterms:created>
  <dcterms:modified xsi:type="dcterms:W3CDTF">2025-02-03T07:49:00Z</dcterms:modified>
</cp:coreProperties>
</file>